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877" w:rsidRDefault="00AE798B" w:rsidP="00331877">
      <w:pPr>
        <w:jc w:val="center"/>
        <w:rPr>
          <w:rFonts w:ascii="Arial" w:hAnsi="Arial" w:cs="Arial"/>
          <w:b/>
          <w:noProof/>
        </w:rPr>
      </w:pPr>
      <w:r>
        <w:rPr>
          <w:rFonts w:ascii="Arial" w:hAnsi="Arial" w:cs="Arial"/>
          <w:b/>
          <w:noProof/>
        </w:rPr>
        <w:drawing>
          <wp:inline distT="0" distB="0" distL="0" distR="0">
            <wp:extent cx="685800" cy="800100"/>
            <wp:effectExtent l="1905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9" cstate="print"/>
                    <a:srcRect/>
                    <a:stretch>
                      <a:fillRect/>
                    </a:stretch>
                  </pic:blipFill>
                  <pic:spPr bwMode="auto">
                    <a:xfrm>
                      <a:off x="0" y="0"/>
                      <a:ext cx="685800" cy="800100"/>
                    </a:xfrm>
                    <a:prstGeom prst="rect">
                      <a:avLst/>
                    </a:prstGeom>
                    <a:noFill/>
                    <a:ln w="9525">
                      <a:noFill/>
                      <a:miter lim="800000"/>
                      <a:headEnd/>
                      <a:tailEnd/>
                    </a:ln>
                  </pic:spPr>
                </pic:pic>
              </a:graphicData>
            </a:graphic>
          </wp:inline>
        </w:drawing>
      </w:r>
    </w:p>
    <w:p w:rsidR="00331877" w:rsidRDefault="00331877" w:rsidP="00331877">
      <w:pPr>
        <w:jc w:val="center"/>
        <w:rPr>
          <w:rFonts w:ascii="Arial" w:hAnsi="Arial" w:cs="Arial"/>
          <w:b/>
          <w:noProof/>
        </w:rPr>
      </w:pPr>
    </w:p>
    <w:p w:rsidR="00331877" w:rsidRPr="00D454BE" w:rsidRDefault="00331877" w:rsidP="00331877">
      <w:pPr>
        <w:jc w:val="center"/>
        <w:rPr>
          <w:rFonts w:ascii="Arial" w:hAnsi="Arial" w:cs="Arial"/>
          <w:b/>
          <w:sz w:val="40"/>
          <w:szCs w:val="40"/>
        </w:rPr>
      </w:pPr>
      <w:r w:rsidRPr="00D454BE">
        <w:rPr>
          <w:rFonts w:ascii="Arial" w:hAnsi="Arial" w:cs="Arial"/>
          <w:b/>
          <w:sz w:val="40"/>
          <w:szCs w:val="40"/>
        </w:rPr>
        <w:t>ИНФОРМАЦИОННЫЙ БЮЛЛЕТЕНЬ</w:t>
      </w:r>
    </w:p>
    <w:p w:rsidR="00331877" w:rsidRPr="00D454BE" w:rsidRDefault="00331877" w:rsidP="00331877">
      <w:pPr>
        <w:jc w:val="center"/>
        <w:rPr>
          <w:rFonts w:ascii="Arial" w:hAnsi="Arial" w:cs="Arial"/>
          <w:b/>
          <w:sz w:val="40"/>
          <w:szCs w:val="40"/>
        </w:rPr>
      </w:pPr>
      <w:r w:rsidRPr="00D454BE">
        <w:rPr>
          <w:rFonts w:ascii="Arial" w:hAnsi="Arial" w:cs="Arial"/>
          <w:b/>
          <w:sz w:val="40"/>
          <w:szCs w:val="40"/>
        </w:rPr>
        <w:t>МУНИЦИПАЛЬНОГО ОБРАЗОВАНИЯ</w:t>
      </w:r>
    </w:p>
    <w:p w:rsidR="00331877" w:rsidRPr="00D454BE" w:rsidRDefault="00331877" w:rsidP="00331877">
      <w:pPr>
        <w:jc w:val="center"/>
        <w:rPr>
          <w:rFonts w:ascii="Arial" w:hAnsi="Arial" w:cs="Arial"/>
          <w:b/>
          <w:sz w:val="40"/>
          <w:szCs w:val="40"/>
        </w:rPr>
      </w:pPr>
      <w:r w:rsidRPr="00D454BE">
        <w:rPr>
          <w:rFonts w:ascii="Arial" w:hAnsi="Arial" w:cs="Arial"/>
          <w:b/>
          <w:sz w:val="40"/>
          <w:szCs w:val="40"/>
        </w:rPr>
        <w:t>«ТЕГУЛЬДЕТСКИЙ РАЙОН»</w:t>
      </w:r>
    </w:p>
    <w:p w:rsidR="00331877" w:rsidRDefault="00331877" w:rsidP="00331877">
      <w:pPr>
        <w:jc w:val="center"/>
        <w:rPr>
          <w:b/>
        </w:rPr>
      </w:pPr>
    </w:p>
    <w:p w:rsidR="00331877" w:rsidRDefault="00331877" w:rsidP="00331877">
      <w:pPr>
        <w:jc w:val="center"/>
        <w:rPr>
          <w:b/>
        </w:rPr>
      </w:pPr>
    </w:p>
    <w:p w:rsidR="00331877" w:rsidRDefault="00331877" w:rsidP="00331877">
      <w:pPr>
        <w:jc w:val="center"/>
        <w:rPr>
          <w:b/>
        </w:rPr>
      </w:pPr>
    </w:p>
    <w:p w:rsidR="00331877" w:rsidRDefault="00331877" w:rsidP="00331877">
      <w:pPr>
        <w:jc w:val="center"/>
        <w:rPr>
          <w:b/>
        </w:rPr>
      </w:pPr>
    </w:p>
    <w:p w:rsidR="00331877" w:rsidRDefault="00331877" w:rsidP="00331877">
      <w:pPr>
        <w:jc w:val="center"/>
        <w:rPr>
          <w:b/>
        </w:rPr>
      </w:pPr>
    </w:p>
    <w:p w:rsidR="00331877" w:rsidRDefault="00331877" w:rsidP="00331877">
      <w:pPr>
        <w:jc w:val="center"/>
        <w:rPr>
          <w:b/>
        </w:rPr>
      </w:pPr>
    </w:p>
    <w:p w:rsidR="00331877" w:rsidRDefault="00331877" w:rsidP="00331877">
      <w:pPr>
        <w:jc w:val="center"/>
        <w:rPr>
          <w:b/>
        </w:rPr>
      </w:pPr>
    </w:p>
    <w:p w:rsidR="00331877" w:rsidRDefault="00331877" w:rsidP="00331877">
      <w:pPr>
        <w:jc w:val="center"/>
        <w:rPr>
          <w:b/>
        </w:rPr>
      </w:pPr>
    </w:p>
    <w:p w:rsidR="00331877" w:rsidRDefault="00331877" w:rsidP="00331877">
      <w:pPr>
        <w:jc w:val="center"/>
        <w:rPr>
          <w:b/>
        </w:rPr>
      </w:pPr>
    </w:p>
    <w:p w:rsidR="00331877" w:rsidRDefault="00331877" w:rsidP="00331877">
      <w:pPr>
        <w:jc w:val="center"/>
        <w:rPr>
          <w:b/>
        </w:rPr>
      </w:pPr>
    </w:p>
    <w:p w:rsidR="00331877" w:rsidRDefault="00331877" w:rsidP="00331877">
      <w:pPr>
        <w:jc w:val="center"/>
        <w:rPr>
          <w:b/>
        </w:rPr>
      </w:pPr>
    </w:p>
    <w:p w:rsidR="00331877" w:rsidRDefault="00331877" w:rsidP="00331877">
      <w:pPr>
        <w:jc w:val="center"/>
        <w:rPr>
          <w:b/>
        </w:rPr>
      </w:pPr>
    </w:p>
    <w:p w:rsidR="00331877" w:rsidRPr="00D454BE" w:rsidRDefault="00331877" w:rsidP="00331877">
      <w:pPr>
        <w:jc w:val="center"/>
        <w:rPr>
          <w:rFonts w:ascii="Arial" w:hAnsi="Arial" w:cs="Arial"/>
          <w:b/>
          <w:sz w:val="28"/>
          <w:szCs w:val="28"/>
        </w:rPr>
      </w:pPr>
      <w:r w:rsidRPr="00D454BE">
        <w:rPr>
          <w:rFonts w:ascii="Arial" w:hAnsi="Arial" w:cs="Arial"/>
          <w:b/>
          <w:sz w:val="28"/>
          <w:szCs w:val="28"/>
        </w:rPr>
        <w:t xml:space="preserve">Ежемесячное печатное издание для опубликования (обнародования) </w:t>
      </w:r>
    </w:p>
    <w:p w:rsidR="00331877" w:rsidRPr="00D454BE" w:rsidRDefault="00331877" w:rsidP="00331877">
      <w:pPr>
        <w:jc w:val="center"/>
        <w:rPr>
          <w:rFonts w:ascii="Arial" w:hAnsi="Arial" w:cs="Arial"/>
          <w:b/>
          <w:sz w:val="28"/>
          <w:szCs w:val="28"/>
        </w:rPr>
      </w:pPr>
      <w:r w:rsidRPr="00D454BE">
        <w:rPr>
          <w:rFonts w:ascii="Arial" w:hAnsi="Arial" w:cs="Arial"/>
          <w:b/>
          <w:sz w:val="28"/>
          <w:szCs w:val="28"/>
        </w:rPr>
        <w:t>муниципальных правовых актов Тегульдетского района</w:t>
      </w:r>
    </w:p>
    <w:p w:rsidR="00331877" w:rsidRPr="00D454BE" w:rsidRDefault="00331877" w:rsidP="00331877">
      <w:pPr>
        <w:jc w:val="center"/>
        <w:rPr>
          <w:rFonts w:ascii="Arial" w:hAnsi="Arial" w:cs="Arial"/>
          <w:b/>
          <w:sz w:val="40"/>
          <w:szCs w:val="40"/>
        </w:rPr>
      </w:pPr>
    </w:p>
    <w:p w:rsidR="00331877" w:rsidRPr="00D454BE" w:rsidRDefault="00331877" w:rsidP="00331877">
      <w:pPr>
        <w:jc w:val="center"/>
        <w:rPr>
          <w:rFonts w:ascii="Arial" w:hAnsi="Arial" w:cs="Arial"/>
          <w:b/>
          <w:sz w:val="40"/>
          <w:szCs w:val="40"/>
        </w:rPr>
      </w:pPr>
    </w:p>
    <w:p w:rsidR="00331877" w:rsidRPr="00D454BE" w:rsidRDefault="00331877" w:rsidP="00331877">
      <w:pPr>
        <w:rPr>
          <w:rFonts w:ascii="Arial" w:hAnsi="Arial" w:cs="Arial"/>
          <w:b/>
          <w:sz w:val="40"/>
          <w:szCs w:val="40"/>
        </w:rPr>
      </w:pPr>
    </w:p>
    <w:p w:rsidR="00331877" w:rsidRPr="00D454BE" w:rsidRDefault="00D454BE" w:rsidP="00D454BE">
      <w:pPr>
        <w:jc w:val="both"/>
        <w:rPr>
          <w:rFonts w:ascii="Arial" w:hAnsi="Arial" w:cs="Arial"/>
          <w:b/>
        </w:rPr>
      </w:pPr>
      <w:r w:rsidRPr="00D454BE">
        <w:rPr>
          <w:rFonts w:ascii="Arial" w:hAnsi="Arial" w:cs="Arial"/>
          <w:b/>
        </w:rPr>
        <w:t xml:space="preserve">от </w:t>
      </w:r>
      <w:r w:rsidR="00E051DA">
        <w:rPr>
          <w:rFonts w:ascii="Arial" w:hAnsi="Arial" w:cs="Arial"/>
          <w:b/>
        </w:rPr>
        <w:t>18.02</w:t>
      </w:r>
      <w:r w:rsidR="00563E52">
        <w:rPr>
          <w:rFonts w:ascii="Arial" w:hAnsi="Arial" w:cs="Arial"/>
          <w:b/>
        </w:rPr>
        <w:t>.2025</w:t>
      </w:r>
      <w:r w:rsidR="00D17B9F">
        <w:rPr>
          <w:rFonts w:ascii="Arial" w:hAnsi="Arial" w:cs="Arial"/>
          <w:b/>
        </w:rPr>
        <w:t xml:space="preserve"> </w:t>
      </w:r>
      <w:r w:rsidR="00120F3D">
        <w:rPr>
          <w:rFonts w:ascii="Arial" w:hAnsi="Arial" w:cs="Arial"/>
          <w:b/>
        </w:rPr>
        <w:t xml:space="preserve">                                                                                      </w:t>
      </w:r>
      <w:r w:rsidR="00E6165B">
        <w:rPr>
          <w:rFonts w:ascii="Arial" w:hAnsi="Arial" w:cs="Arial"/>
          <w:b/>
        </w:rPr>
        <w:t xml:space="preserve">                               </w:t>
      </w:r>
      <w:r w:rsidR="00120F3D">
        <w:rPr>
          <w:rFonts w:ascii="Arial" w:hAnsi="Arial" w:cs="Arial"/>
          <w:b/>
        </w:rPr>
        <w:t xml:space="preserve"> том 1</w:t>
      </w:r>
    </w:p>
    <w:p w:rsidR="00331877" w:rsidRPr="00D454BE" w:rsidRDefault="00331877" w:rsidP="00331877">
      <w:pPr>
        <w:jc w:val="center"/>
        <w:rPr>
          <w:rFonts w:ascii="Arial" w:hAnsi="Arial" w:cs="Arial"/>
          <w:b/>
        </w:rPr>
      </w:pPr>
    </w:p>
    <w:p w:rsidR="00331877" w:rsidRPr="00D454BE" w:rsidRDefault="00331877" w:rsidP="00331877">
      <w:pPr>
        <w:rPr>
          <w:rFonts w:ascii="Arial" w:hAnsi="Arial" w:cs="Arial"/>
          <w:b/>
        </w:rPr>
      </w:pPr>
      <w:r w:rsidRPr="00D454BE">
        <w:rPr>
          <w:rFonts w:ascii="Arial" w:hAnsi="Arial" w:cs="Arial"/>
          <w:b/>
        </w:rPr>
        <w:t>Порядковый номер выпус</w:t>
      </w:r>
      <w:r w:rsidR="00766860" w:rsidRPr="00D454BE">
        <w:rPr>
          <w:rFonts w:ascii="Arial" w:hAnsi="Arial" w:cs="Arial"/>
          <w:b/>
        </w:rPr>
        <w:t>к</w:t>
      </w:r>
      <w:r w:rsidR="001A6801">
        <w:rPr>
          <w:rFonts w:ascii="Arial" w:hAnsi="Arial" w:cs="Arial"/>
          <w:b/>
        </w:rPr>
        <w:t xml:space="preserve">а в текущем году Бюллетеня: № </w:t>
      </w:r>
      <w:r w:rsidR="00E051DA">
        <w:rPr>
          <w:rFonts w:ascii="Arial" w:hAnsi="Arial" w:cs="Arial"/>
          <w:b/>
        </w:rPr>
        <w:t>103</w:t>
      </w:r>
    </w:p>
    <w:p w:rsidR="00331877" w:rsidRPr="00D454BE" w:rsidRDefault="00331877" w:rsidP="00331877">
      <w:pPr>
        <w:rPr>
          <w:rFonts w:ascii="Arial" w:hAnsi="Arial" w:cs="Arial"/>
          <w:b/>
        </w:rPr>
      </w:pPr>
      <w:r w:rsidRPr="00D454BE">
        <w:rPr>
          <w:rFonts w:ascii="Arial" w:hAnsi="Arial" w:cs="Arial"/>
          <w:b/>
        </w:rPr>
        <w:t>Порядковый номер</w:t>
      </w:r>
      <w:r w:rsidR="00484C36">
        <w:rPr>
          <w:rFonts w:ascii="Arial" w:hAnsi="Arial" w:cs="Arial"/>
          <w:b/>
        </w:rPr>
        <w:t xml:space="preserve"> </w:t>
      </w:r>
      <w:r w:rsidR="002F4D89">
        <w:rPr>
          <w:rFonts w:ascii="Arial" w:hAnsi="Arial" w:cs="Arial"/>
          <w:b/>
        </w:rPr>
        <w:t xml:space="preserve">с начала </w:t>
      </w:r>
      <w:r w:rsidR="000E04E4">
        <w:rPr>
          <w:rFonts w:ascii="Arial" w:hAnsi="Arial" w:cs="Arial"/>
          <w:b/>
        </w:rPr>
        <w:t xml:space="preserve">издания </w:t>
      </w:r>
      <w:r w:rsidR="00E051DA">
        <w:rPr>
          <w:rFonts w:ascii="Arial" w:hAnsi="Arial" w:cs="Arial"/>
          <w:b/>
        </w:rPr>
        <w:t>Бюллетеня: № 124</w:t>
      </w:r>
    </w:p>
    <w:p w:rsidR="00331877" w:rsidRPr="00D454BE" w:rsidRDefault="00331877" w:rsidP="00331877">
      <w:pPr>
        <w:rPr>
          <w:rFonts w:ascii="Arial" w:hAnsi="Arial" w:cs="Arial"/>
          <w:b/>
          <w:sz w:val="28"/>
          <w:szCs w:val="28"/>
        </w:rPr>
      </w:pPr>
    </w:p>
    <w:p w:rsidR="00331877" w:rsidRPr="00D454BE" w:rsidRDefault="00331877" w:rsidP="00331877">
      <w:pPr>
        <w:rPr>
          <w:rFonts w:ascii="Arial" w:hAnsi="Arial" w:cs="Arial"/>
          <w:b/>
          <w:sz w:val="28"/>
          <w:szCs w:val="28"/>
        </w:rPr>
      </w:pPr>
    </w:p>
    <w:p w:rsidR="00331877" w:rsidRPr="00D454BE" w:rsidRDefault="00331877" w:rsidP="00331877">
      <w:pPr>
        <w:rPr>
          <w:rFonts w:ascii="Arial" w:hAnsi="Arial" w:cs="Arial"/>
          <w:b/>
          <w:sz w:val="28"/>
          <w:szCs w:val="28"/>
        </w:rPr>
      </w:pPr>
    </w:p>
    <w:p w:rsidR="00331877" w:rsidRPr="00D454BE" w:rsidRDefault="00331877" w:rsidP="00331877">
      <w:pPr>
        <w:rPr>
          <w:rFonts w:ascii="Arial" w:hAnsi="Arial" w:cs="Arial"/>
          <w:b/>
          <w:sz w:val="28"/>
          <w:szCs w:val="28"/>
        </w:rPr>
      </w:pPr>
    </w:p>
    <w:p w:rsidR="00331877" w:rsidRPr="00D454BE" w:rsidRDefault="00331877" w:rsidP="00331877">
      <w:pPr>
        <w:rPr>
          <w:rFonts w:ascii="Arial" w:hAnsi="Arial" w:cs="Arial"/>
          <w:b/>
          <w:sz w:val="28"/>
          <w:szCs w:val="28"/>
        </w:rPr>
      </w:pPr>
    </w:p>
    <w:p w:rsidR="00331877" w:rsidRPr="00D454BE" w:rsidRDefault="00331877" w:rsidP="00331877">
      <w:pPr>
        <w:rPr>
          <w:rFonts w:ascii="Arial" w:hAnsi="Arial" w:cs="Arial"/>
          <w:b/>
          <w:sz w:val="40"/>
          <w:szCs w:val="40"/>
        </w:rPr>
      </w:pPr>
      <w:r w:rsidRPr="00D454BE">
        <w:rPr>
          <w:rFonts w:ascii="Arial" w:hAnsi="Arial" w:cs="Arial"/>
          <w:b/>
          <w:sz w:val="40"/>
          <w:szCs w:val="40"/>
        </w:rPr>
        <w:t>___________________</w:t>
      </w:r>
      <w:r w:rsidR="00D454BE">
        <w:rPr>
          <w:rFonts w:ascii="Arial" w:hAnsi="Arial" w:cs="Arial"/>
          <w:b/>
          <w:sz w:val="40"/>
          <w:szCs w:val="40"/>
        </w:rPr>
        <w:t>__________________________</w:t>
      </w:r>
    </w:p>
    <w:p w:rsidR="00331877" w:rsidRPr="00D454BE" w:rsidRDefault="00331877" w:rsidP="00331877">
      <w:pPr>
        <w:rPr>
          <w:rFonts w:ascii="Arial" w:hAnsi="Arial" w:cs="Arial"/>
          <w:b/>
        </w:rPr>
      </w:pPr>
    </w:p>
    <w:p w:rsidR="00331877" w:rsidRPr="00D454BE" w:rsidRDefault="00331877" w:rsidP="00331877">
      <w:pPr>
        <w:rPr>
          <w:rFonts w:ascii="Arial" w:hAnsi="Arial" w:cs="Arial"/>
          <w:b/>
        </w:rPr>
      </w:pPr>
      <w:r w:rsidRPr="00D454BE">
        <w:rPr>
          <w:rFonts w:ascii="Arial" w:hAnsi="Arial" w:cs="Arial"/>
          <w:b/>
        </w:rPr>
        <w:t>Наименование, адрес, контактный телефон, учредителя:</w:t>
      </w:r>
    </w:p>
    <w:p w:rsidR="00331877" w:rsidRPr="00D454BE" w:rsidRDefault="00331877" w:rsidP="00331877">
      <w:pPr>
        <w:rPr>
          <w:rFonts w:ascii="Arial" w:hAnsi="Arial" w:cs="Arial"/>
          <w:b/>
        </w:rPr>
      </w:pPr>
      <w:r w:rsidRPr="00D454BE">
        <w:rPr>
          <w:rFonts w:ascii="Arial" w:hAnsi="Arial" w:cs="Arial"/>
          <w:b/>
        </w:rPr>
        <w:t xml:space="preserve">Администрация Тегульдетского района, 636900, с. Тегульдет, ул. Ленина № 97, 8(38246)2-16-42 </w:t>
      </w:r>
    </w:p>
    <w:p w:rsidR="00331877" w:rsidRPr="00D454BE" w:rsidRDefault="00331877" w:rsidP="00331877">
      <w:pPr>
        <w:rPr>
          <w:rFonts w:ascii="Arial" w:hAnsi="Arial" w:cs="Arial"/>
          <w:b/>
          <w:sz w:val="28"/>
          <w:szCs w:val="28"/>
        </w:rPr>
      </w:pPr>
    </w:p>
    <w:p w:rsidR="00331877" w:rsidRPr="00D454BE" w:rsidRDefault="00331877" w:rsidP="00331877">
      <w:pPr>
        <w:rPr>
          <w:rFonts w:ascii="Arial" w:hAnsi="Arial" w:cs="Arial"/>
          <w:b/>
          <w:sz w:val="28"/>
          <w:szCs w:val="28"/>
        </w:rPr>
      </w:pPr>
    </w:p>
    <w:p w:rsidR="00331877" w:rsidRPr="00D454BE" w:rsidRDefault="00331877" w:rsidP="00331877">
      <w:pPr>
        <w:jc w:val="right"/>
        <w:rPr>
          <w:rFonts w:ascii="Arial" w:hAnsi="Arial" w:cs="Arial"/>
          <w:b/>
        </w:rPr>
      </w:pPr>
      <w:r w:rsidRPr="00D454BE">
        <w:rPr>
          <w:rFonts w:ascii="Arial" w:hAnsi="Arial" w:cs="Arial"/>
          <w:b/>
        </w:rPr>
        <w:t xml:space="preserve"> Тираж: 9 экз.</w:t>
      </w:r>
    </w:p>
    <w:p w:rsidR="00331877" w:rsidRPr="00D454BE" w:rsidRDefault="00331877" w:rsidP="00D454BE">
      <w:pPr>
        <w:jc w:val="right"/>
        <w:rPr>
          <w:rFonts w:ascii="Arial" w:hAnsi="Arial" w:cs="Arial"/>
          <w:b/>
        </w:rPr>
      </w:pPr>
      <w:r w:rsidRPr="00D454BE">
        <w:rPr>
          <w:rFonts w:ascii="Arial" w:hAnsi="Arial" w:cs="Arial"/>
          <w:b/>
        </w:rPr>
        <w:t xml:space="preserve">                                                                                                                                                   (Бесплатно) </w:t>
      </w:r>
    </w:p>
    <w:p w:rsidR="00331877" w:rsidRDefault="00331877" w:rsidP="00331877">
      <w:pPr>
        <w:rPr>
          <w:b/>
          <w:sz w:val="32"/>
          <w:szCs w:val="32"/>
        </w:rPr>
      </w:pPr>
    </w:p>
    <w:p w:rsidR="00331877" w:rsidRDefault="00331877" w:rsidP="00331877">
      <w:pPr>
        <w:rPr>
          <w:b/>
          <w:sz w:val="32"/>
          <w:szCs w:val="32"/>
        </w:rPr>
      </w:pPr>
    </w:p>
    <w:p w:rsidR="00331877" w:rsidRDefault="00331877" w:rsidP="00331877">
      <w:pPr>
        <w:rPr>
          <w:b/>
          <w:sz w:val="32"/>
          <w:szCs w:val="32"/>
        </w:rPr>
      </w:pPr>
    </w:p>
    <w:p w:rsidR="00331877" w:rsidRDefault="00331877" w:rsidP="00331877">
      <w:pPr>
        <w:rPr>
          <w:b/>
          <w:sz w:val="32"/>
          <w:szCs w:val="32"/>
        </w:rPr>
      </w:pPr>
    </w:p>
    <w:p w:rsidR="00331877" w:rsidRDefault="00331877" w:rsidP="00331877">
      <w:pPr>
        <w:rPr>
          <w:b/>
          <w:sz w:val="32"/>
          <w:szCs w:val="32"/>
        </w:rPr>
      </w:pPr>
    </w:p>
    <w:p w:rsidR="00331877" w:rsidRDefault="00331877" w:rsidP="00331877">
      <w:pPr>
        <w:rPr>
          <w:b/>
          <w:sz w:val="32"/>
          <w:szCs w:val="32"/>
        </w:rPr>
      </w:pPr>
    </w:p>
    <w:p w:rsidR="00331877" w:rsidRDefault="00331877" w:rsidP="00331877">
      <w:pPr>
        <w:jc w:val="center"/>
        <w:rPr>
          <w:b/>
          <w:sz w:val="40"/>
          <w:szCs w:val="40"/>
        </w:rPr>
      </w:pPr>
    </w:p>
    <w:p w:rsidR="00331877" w:rsidRDefault="00331877" w:rsidP="00331877">
      <w:pPr>
        <w:jc w:val="center"/>
        <w:rPr>
          <w:b/>
          <w:sz w:val="40"/>
          <w:szCs w:val="40"/>
        </w:rPr>
      </w:pPr>
    </w:p>
    <w:p w:rsidR="00331877" w:rsidRDefault="00331877" w:rsidP="00331877">
      <w:pPr>
        <w:jc w:val="center"/>
        <w:rPr>
          <w:b/>
          <w:sz w:val="40"/>
          <w:szCs w:val="40"/>
        </w:rPr>
      </w:pPr>
    </w:p>
    <w:p w:rsidR="00331877" w:rsidRDefault="00331877" w:rsidP="00331877">
      <w:pPr>
        <w:jc w:val="center"/>
        <w:rPr>
          <w:b/>
          <w:sz w:val="40"/>
          <w:szCs w:val="40"/>
        </w:rPr>
      </w:pPr>
    </w:p>
    <w:p w:rsidR="00C948B5" w:rsidRDefault="00C948B5" w:rsidP="00331877">
      <w:pPr>
        <w:jc w:val="center"/>
        <w:rPr>
          <w:rFonts w:ascii="Arial" w:hAnsi="Arial" w:cs="Arial"/>
          <w:b/>
          <w:sz w:val="40"/>
          <w:szCs w:val="40"/>
        </w:rPr>
      </w:pPr>
    </w:p>
    <w:p w:rsidR="00C948B5" w:rsidRDefault="00C948B5" w:rsidP="00331877">
      <w:pPr>
        <w:jc w:val="center"/>
        <w:rPr>
          <w:rFonts w:ascii="Arial" w:hAnsi="Arial" w:cs="Arial"/>
          <w:b/>
          <w:sz w:val="40"/>
          <w:szCs w:val="40"/>
        </w:rPr>
      </w:pPr>
    </w:p>
    <w:p w:rsidR="00C948B5" w:rsidRDefault="00C948B5" w:rsidP="00331877">
      <w:pPr>
        <w:jc w:val="center"/>
        <w:rPr>
          <w:rFonts w:ascii="Arial" w:hAnsi="Arial" w:cs="Arial"/>
          <w:b/>
          <w:sz w:val="40"/>
          <w:szCs w:val="40"/>
        </w:rPr>
      </w:pPr>
    </w:p>
    <w:p w:rsidR="00C948B5" w:rsidRDefault="00C948B5" w:rsidP="00331877">
      <w:pPr>
        <w:jc w:val="center"/>
        <w:rPr>
          <w:rFonts w:ascii="Arial" w:hAnsi="Arial" w:cs="Arial"/>
          <w:b/>
          <w:sz w:val="40"/>
          <w:szCs w:val="40"/>
        </w:rPr>
      </w:pPr>
    </w:p>
    <w:p w:rsidR="00331877" w:rsidRPr="00D454BE" w:rsidRDefault="00331877" w:rsidP="00331877">
      <w:pPr>
        <w:jc w:val="center"/>
        <w:rPr>
          <w:rFonts w:ascii="Arial" w:hAnsi="Arial" w:cs="Arial"/>
          <w:b/>
          <w:sz w:val="40"/>
          <w:szCs w:val="40"/>
        </w:rPr>
      </w:pPr>
      <w:r w:rsidRPr="00D454BE">
        <w:rPr>
          <w:rFonts w:ascii="Arial" w:hAnsi="Arial" w:cs="Arial"/>
          <w:b/>
          <w:sz w:val="40"/>
          <w:szCs w:val="40"/>
        </w:rPr>
        <w:t>РАЗДЕЛ 1</w:t>
      </w:r>
    </w:p>
    <w:p w:rsidR="00331877" w:rsidRDefault="00860CD5" w:rsidP="00331877">
      <w:pPr>
        <w:jc w:val="center"/>
        <w:rPr>
          <w:rFonts w:ascii="Arial" w:hAnsi="Arial" w:cs="Arial"/>
          <w:b/>
          <w:sz w:val="40"/>
          <w:szCs w:val="40"/>
        </w:rPr>
      </w:pPr>
      <w:r w:rsidRPr="00D454BE">
        <w:rPr>
          <w:rFonts w:ascii="Arial" w:hAnsi="Arial" w:cs="Arial"/>
          <w:b/>
          <w:sz w:val="40"/>
          <w:szCs w:val="40"/>
        </w:rPr>
        <w:t>Решения</w:t>
      </w:r>
      <w:r w:rsidR="00331877" w:rsidRPr="00D454BE">
        <w:rPr>
          <w:rFonts w:ascii="Arial" w:hAnsi="Arial" w:cs="Arial"/>
          <w:b/>
          <w:sz w:val="40"/>
          <w:szCs w:val="40"/>
        </w:rPr>
        <w:t xml:space="preserve"> Думы Тегульдетского района</w:t>
      </w: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bookmarkStart w:id="0" w:name="_GoBack"/>
      <w:bookmarkEnd w:id="0"/>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Default="000B018B" w:rsidP="00331877">
      <w:pPr>
        <w:jc w:val="center"/>
        <w:rPr>
          <w:rFonts w:ascii="Arial" w:hAnsi="Arial" w:cs="Arial"/>
        </w:rPr>
      </w:pPr>
    </w:p>
    <w:p w:rsidR="000B018B" w:rsidRPr="00015773" w:rsidRDefault="000B018B" w:rsidP="00331877">
      <w:pPr>
        <w:jc w:val="center"/>
        <w:rPr>
          <w:rFonts w:ascii="Arial" w:hAnsi="Arial" w:cs="Arial"/>
        </w:rPr>
      </w:pPr>
    </w:p>
    <w:p w:rsidR="00F742F8" w:rsidRDefault="00F742F8" w:rsidP="00331877">
      <w:pPr>
        <w:jc w:val="center"/>
      </w:pPr>
    </w:p>
    <w:p w:rsidR="00FE4F5B" w:rsidRDefault="00FE4F5B" w:rsidP="00331877">
      <w:pPr>
        <w:jc w:val="center"/>
      </w:pPr>
    </w:p>
    <w:p w:rsidR="00EF386F" w:rsidRDefault="00EF386F" w:rsidP="00566A44">
      <w:pPr>
        <w:jc w:val="center"/>
        <w:rPr>
          <w:rFonts w:ascii="Arial" w:hAnsi="Arial" w:cs="Arial"/>
          <w:b/>
          <w:sz w:val="40"/>
          <w:szCs w:val="40"/>
        </w:rPr>
      </w:pPr>
    </w:p>
    <w:p w:rsidR="00B105DD" w:rsidRDefault="00B105DD" w:rsidP="00566A44">
      <w:pPr>
        <w:jc w:val="center"/>
        <w:rPr>
          <w:rFonts w:ascii="Arial" w:hAnsi="Arial" w:cs="Arial"/>
          <w:b/>
          <w:sz w:val="40"/>
          <w:szCs w:val="40"/>
        </w:rPr>
      </w:pPr>
    </w:p>
    <w:p w:rsidR="00B105DD" w:rsidRDefault="00B105DD" w:rsidP="00566A44">
      <w:pPr>
        <w:jc w:val="center"/>
        <w:rPr>
          <w:rFonts w:ascii="Arial" w:hAnsi="Arial" w:cs="Arial"/>
          <w:b/>
          <w:sz w:val="40"/>
          <w:szCs w:val="40"/>
        </w:rPr>
      </w:pPr>
    </w:p>
    <w:p w:rsidR="00B105DD" w:rsidRDefault="00B105DD" w:rsidP="00566A44">
      <w:pPr>
        <w:jc w:val="center"/>
        <w:rPr>
          <w:rFonts w:ascii="Arial" w:hAnsi="Arial" w:cs="Arial"/>
          <w:b/>
          <w:sz w:val="40"/>
          <w:szCs w:val="40"/>
        </w:rPr>
      </w:pPr>
    </w:p>
    <w:p w:rsidR="00B105DD" w:rsidRDefault="00B105DD" w:rsidP="00566A44">
      <w:pPr>
        <w:jc w:val="center"/>
        <w:rPr>
          <w:rFonts w:ascii="Arial" w:hAnsi="Arial" w:cs="Arial"/>
          <w:b/>
          <w:sz w:val="40"/>
          <w:szCs w:val="40"/>
        </w:rPr>
      </w:pPr>
    </w:p>
    <w:p w:rsidR="00B105DD" w:rsidRDefault="00B105DD" w:rsidP="00566A44">
      <w:pPr>
        <w:jc w:val="center"/>
        <w:rPr>
          <w:rFonts w:ascii="Arial" w:hAnsi="Arial" w:cs="Arial"/>
          <w:b/>
          <w:sz w:val="40"/>
          <w:szCs w:val="40"/>
        </w:rPr>
      </w:pPr>
    </w:p>
    <w:p w:rsidR="00B105DD" w:rsidRDefault="00B105DD" w:rsidP="00566A44">
      <w:pPr>
        <w:jc w:val="center"/>
        <w:rPr>
          <w:rFonts w:ascii="Arial" w:hAnsi="Arial" w:cs="Arial"/>
          <w:b/>
          <w:sz w:val="40"/>
          <w:szCs w:val="40"/>
        </w:rPr>
      </w:pPr>
    </w:p>
    <w:p w:rsidR="00B105DD" w:rsidRDefault="00B105DD" w:rsidP="00566A44">
      <w:pPr>
        <w:jc w:val="center"/>
        <w:rPr>
          <w:rFonts w:ascii="Arial" w:hAnsi="Arial" w:cs="Arial"/>
          <w:b/>
          <w:sz w:val="40"/>
          <w:szCs w:val="40"/>
        </w:rPr>
      </w:pPr>
    </w:p>
    <w:p w:rsidR="00B105DD" w:rsidRDefault="00B105DD" w:rsidP="00566A44">
      <w:pPr>
        <w:jc w:val="center"/>
        <w:rPr>
          <w:rFonts w:ascii="Arial" w:hAnsi="Arial" w:cs="Arial"/>
          <w:b/>
          <w:sz w:val="40"/>
          <w:szCs w:val="40"/>
        </w:rPr>
      </w:pPr>
    </w:p>
    <w:p w:rsidR="00B105DD" w:rsidRDefault="00B105DD" w:rsidP="00566A44">
      <w:pPr>
        <w:jc w:val="center"/>
        <w:rPr>
          <w:rFonts w:ascii="Arial" w:hAnsi="Arial" w:cs="Arial"/>
          <w:b/>
          <w:sz w:val="40"/>
          <w:szCs w:val="40"/>
        </w:rPr>
      </w:pPr>
    </w:p>
    <w:p w:rsidR="00B105DD" w:rsidRDefault="00B105DD" w:rsidP="00566A44">
      <w:pPr>
        <w:jc w:val="center"/>
        <w:rPr>
          <w:rFonts w:ascii="Arial" w:hAnsi="Arial" w:cs="Arial"/>
          <w:b/>
          <w:sz w:val="40"/>
          <w:szCs w:val="40"/>
        </w:rPr>
      </w:pPr>
    </w:p>
    <w:p w:rsidR="00566A44" w:rsidRPr="0007520C" w:rsidRDefault="00566A44" w:rsidP="00566A44">
      <w:pPr>
        <w:jc w:val="center"/>
        <w:rPr>
          <w:rFonts w:ascii="Arial" w:hAnsi="Arial" w:cs="Arial"/>
          <w:b/>
          <w:sz w:val="40"/>
          <w:szCs w:val="40"/>
        </w:rPr>
      </w:pPr>
      <w:r w:rsidRPr="0007520C">
        <w:rPr>
          <w:rFonts w:ascii="Arial" w:hAnsi="Arial" w:cs="Arial"/>
          <w:b/>
          <w:sz w:val="40"/>
          <w:szCs w:val="40"/>
        </w:rPr>
        <w:t>РАЗДЕЛ 2</w:t>
      </w:r>
    </w:p>
    <w:p w:rsidR="00566A44" w:rsidRPr="0007520C" w:rsidRDefault="00566A44" w:rsidP="00566A44">
      <w:pPr>
        <w:jc w:val="center"/>
        <w:rPr>
          <w:rFonts w:ascii="Arial" w:hAnsi="Arial" w:cs="Arial"/>
          <w:b/>
          <w:sz w:val="32"/>
          <w:szCs w:val="32"/>
        </w:rPr>
      </w:pPr>
      <w:r w:rsidRPr="0007520C">
        <w:rPr>
          <w:rFonts w:ascii="Arial" w:hAnsi="Arial" w:cs="Arial"/>
          <w:b/>
          <w:sz w:val="32"/>
          <w:szCs w:val="32"/>
        </w:rPr>
        <w:t xml:space="preserve">постановления и распоряжения </w:t>
      </w:r>
    </w:p>
    <w:p w:rsidR="00566A44" w:rsidRPr="0007520C" w:rsidRDefault="00566A44" w:rsidP="00566A44">
      <w:pPr>
        <w:jc w:val="center"/>
        <w:rPr>
          <w:rFonts w:ascii="Arial" w:hAnsi="Arial" w:cs="Arial"/>
          <w:b/>
          <w:sz w:val="32"/>
          <w:szCs w:val="32"/>
        </w:rPr>
      </w:pPr>
      <w:r w:rsidRPr="0007520C">
        <w:rPr>
          <w:rFonts w:ascii="Arial" w:hAnsi="Arial" w:cs="Arial"/>
          <w:b/>
          <w:sz w:val="32"/>
          <w:szCs w:val="32"/>
        </w:rPr>
        <w:t>Администрации Тегульдетского района,</w:t>
      </w:r>
    </w:p>
    <w:p w:rsidR="00566A44" w:rsidRPr="0007520C" w:rsidRDefault="00566A44" w:rsidP="00566A44">
      <w:pPr>
        <w:jc w:val="center"/>
        <w:rPr>
          <w:rFonts w:ascii="Arial" w:hAnsi="Arial" w:cs="Arial"/>
          <w:b/>
          <w:sz w:val="32"/>
          <w:szCs w:val="32"/>
        </w:rPr>
      </w:pPr>
      <w:r w:rsidRPr="0007520C">
        <w:rPr>
          <w:rFonts w:ascii="Arial" w:hAnsi="Arial" w:cs="Arial"/>
          <w:b/>
          <w:sz w:val="32"/>
          <w:szCs w:val="32"/>
        </w:rPr>
        <w:t xml:space="preserve">постановления и распоряжения </w:t>
      </w:r>
    </w:p>
    <w:p w:rsidR="00566A44" w:rsidRDefault="00566A44" w:rsidP="00566A44">
      <w:pPr>
        <w:jc w:val="center"/>
        <w:rPr>
          <w:rFonts w:ascii="Arial" w:hAnsi="Arial" w:cs="Arial"/>
          <w:b/>
          <w:sz w:val="32"/>
          <w:szCs w:val="32"/>
        </w:rPr>
      </w:pPr>
      <w:r w:rsidRPr="0007520C">
        <w:rPr>
          <w:rFonts w:ascii="Arial" w:hAnsi="Arial" w:cs="Arial"/>
          <w:b/>
          <w:sz w:val="32"/>
          <w:szCs w:val="32"/>
        </w:rPr>
        <w:t>Главы Тегульдетского района</w:t>
      </w:r>
    </w:p>
    <w:p w:rsidR="004F7DFF" w:rsidRDefault="004F7DFF" w:rsidP="00566A44">
      <w:pPr>
        <w:jc w:val="center"/>
        <w:rPr>
          <w:rFonts w:ascii="Arial" w:hAnsi="Arial" w:cs="Arial"/>
          <w:b/>
          <w:sz w:val="32"/>
          <w:szCs w:val="32"/>
        </w:rPr>
      </w:pPr>
    </w:p>
    <w:p w:rsidR="004F7DFF" w:rsidRDefault="004F7DFF" w:rsidP="00566A44">
      <w:pPr>
        <w:jc w:val="center"/>
        <w:rPr>
          <w:rFonts w:ascii="Arial" w:hAnsi="Arial" w:cs="Arial"/>
          <w:b/>
          <w:sz w:val="32"/>
          <w:szCs w:val="32"/>
        </w:rPr>
      </w:pPr>
    </w:p>
    <w:p w:rsidR="004F7DFF" w:rsidRDefault="004F7DFF" w:rsidP="004F7DFF">
      <w:pPr>
        <w:ind w:firstLine="709"/>
        <w:jc w:val="both"/>
        <w:rPr>
          <w:rFonts w:ascii="Arial" w:hAnsi="Arial" w:cs="Arial"/>
        </w:rPr>
      </w:pPr>
      <w:r w:rsidRPr="00116254">
        <w:rPr>
          <w:rFonts w:ascii="Arial" w:hAnsi="Arial" w:cs="Arial"/>
        </w:rPr>
        <w:t>Постановления Администрации Тегульдетского района:</w:t>
      </w:r>
    </w:p>
    <w:p w:rsidR="000D1A31" w:rsidRDefault="004F7DFF" w:rsidP="004F7DFF">
      <w:pPr>
        <w:ind w:firstLine="709"/>
        <w:jc w:val="both"/>
        <w:rPr>
          <w:rFonts w:ascii="Arial" w:hAnsi="Arial" w:cs="Arial"/>
        </w:rPr>
      </w:pPr>
      <w:r>
        <w:rPr>
          <w:rFonts w:ascii="Arial" w:hAnsi="Arial" w:cs="Arial"/>
        </w:rPr>
        <w:t xml:space="preserve">от </w:t>
      </w:r>
      <w:r w:rsidR="00FE1B46">
        <w:rPr>
          <w:rFonts w:ascii="Arial" w:hAnsi="Arial" w:cs="Arial"/>
        </w:rPr>
        <w:t>03</w:t>
      </w:r>
      <w:r w:rsidR="008C4B28">
        <w:rPr>
          <w:rFonts w:ascii="Arial" w:hAnsi="Arial" w:cs="Arial"/>
        </w:rPr>
        <w:t>.02</w:t>
      </w:r>
      <w:r w:rsidR="00BB4766">
        <w:rPr>
          <w:rFonts w:ascii="Arial" w:hAnsi="Arial" w:cs="Arial"/>
        </w:rPr>
        <w:t>.2025</w:t>
      </w:r>
      <w:r w:rsidR="00E3101E">
        <w:rPr>
          <w:rFonts w:ascii="Arial" w:hAnsi="Arial" w:cs="Arial"/>
        </w:rPr>
        <w:t xml:space="preserve"> </w:t>
      </w:r>
      <w:r w:rsidR="00772912">
        <w:rPr>
          <w:rFonts w:ascii="Arial" w:hAnsi="Arial" w:cs="Arial"/>
        </w:rPr>
        <w:t>№ 94</w:t>
      </w:r>
      <w:r w:rsidR="000D1A31">
        <w:rPr>
          <w:rFonts w:ascii="Arial" w:hAnsi="Arial" w:cs="Arial"/>
        </w:rPr>
        <w:t>;</w:t>
      </w:r>
    </w:p>
    <w:p w:rsidR="004F7DFF" w:rsidRDefault="000D1A31" w:rsidP="004F7DFF">
      <w:pPr>
        <w:ind w:firstLine="709"/>
        <w:jc w:val="both"/>
        <w:rPr>
          <w:rFonts w:ascii="Arial" w:hAnsi="Arial" w:cs="Arial"/>
        </w:rPr>
      </w:pPr>
      <w:r>
        <w:rPr>
          <w:rFonts w:ascii="Arial" w:hAnsi="Arial" w:cs="Arial"/>
        </w:rPr>
        <w:t xml:space="preserve">от </w:t>
      </w:r>
      <w:r w:rsidR="00383591">
        <w:rPr>
          <w:rFonts w:ascii="Arial" w:hAnsi="Arial" w:cs="Arial"/>
        </w:rPr>
        <w:t>04</w:t>
      </w:r>
      <w:r w:rsidR="008C4B28">
        <w:rPr>
          <w:rFonts w:ascii="Arial" w:hAnsi="Arial" w:cs="Arial"/>
        </w:rPr>
        <w:t>.02</w:t>
      </w:r>
      <w:r w:rsidR="00BB4766">
        <w:rPr>
          <w:rFonts w:ascii="Arial" w:hAnsi="Arial" w:cs="Arial"/>
        </w:rPr>
        <w:t>.2025</w:t>
      </w:r>
      <w:r w:rsidR="00AD68BA">
        <w:rPr>
          <w:rFonts w:ascii="Arial" w:hAnsi="Arial" w:cs="Arial"/>
        </w:rPr>
        <w:t xml:space="preserve"> </w:t>
      </w:r>
      <w:r w:rsidR="00772912">
        <w:rPr>
          <w:rFonts w:ascii="Arial" w:hAnsi="Arial" w:cs="Arial"/>
        </w:rPr>
        <w:t>№ 99</w:t>
      </w:r>
      <w:r w:rsidR="004F7DFF">
        <w:rPr>
          <w:rFonts w:ascii="Arial" w:hAnsi="Arial" w:cs="Arial"/>
        </w:rPr>
        <w:t>;</w:t>
      </w:r>
    </w:p>
    <w:p w:rsidR="000D1A31" w:rsidRDefault="000D1A31" w:rsidP="004F7DFF">
      <w:pPr>
        <w:ind w:firstLine="709"/>
        <w:jc w:val="both"/>
        <w:rPr>
          <w:rFonts w:ascii="Arial" w:hAnsi="Arial" w:cs="Arial"/>
        </w:rPr>
      </w:pPr>
      <w:r>
        <w:rPr>
          <w:rFonts w:ascii="Arial" w:hAnsi="Arial" w:cs="Arial"/>
        </w:rPr>
        <w:t xml:space="preserve">от </w:t>
      </w:r>
      <w:r w:rsidR="00707129">
        <w:rPr>
          <w:rFonts w:ascii="Arial" w:hAnsi="Arial" w:cs="Arial"/>
        </w:rPr>
        <w:t>04</w:t>
      </w:r>
      <w:r w:rsidR="008C4B28">
        <w:rPr>
          <w:rFonts w:ascii="Arial" w:hAnsi="Arial" w:cs="Arial"/>
        </w:rPr>
        <w:t>.02</w:t>
      </w:r>
      <w:r w:rsidR="00BB4766">
        <w:rPr>
          <w:rFonts w:ascii="Arial" w:hAnsi="Arial" w:cs="Arial"/>
        </w:rPr>
        <w:t>.2025</w:t>
      </w:r>
      <w:r w:rsidR="00AD68BA">
        <w:rPr>
          <w:rFonts w:ascii="Arial" w:hAnsi="Arial" w:cs="Arial"/>
        </w:rPr>
        <w:t xml:space="preserve"> </w:t>
      </w:r>
      <w:r w:rsidR="00772912">
        <w:rPr>
          <w:rFonts w:ascii="Arial" w:hAnsi="Arial" w:cs="Arial"/>
        </w:rPr>
        <w:t>№ 100</w:t>
      </w:r>
      <w:r>
        <w:rPr>
          <w:rFonts w:ascii="Arial" w:hAnsi="Arial" w:cs="Arial"/>
        </w:rPr>
        <w:t>;</w:t>
      </w:r>
    </w:p>
    <w:p w:rsidR="000D1A31" w:rsidRDefault="000D1A31" w:rsidP="004F7DFF">
      <w:pPr>
        <w:ind w:firstLine="709"/>
        <w:jc w:val="both"/>
        <w:rPr>
          <w:rFonts w:ascii="Arial" w:hAnsi="Arial" w:cs="Arial"/>
        </w:rPr>
      </w:pPr>
      <w:r>
        <w:rPr>
          <w:rFonts w:ascii="Arial" w:hAnsi="Arial" w:cs="Arial"/>
        </w:rPr>
        <w:t xml:space="preserve">от </w:t>
      </w:r>
      <w:r w:rsidR="00C63E9A">
        <w:rPr>
          <w:rFonts w:ascii="Arial" w:hAnsi="Arial" w:cs="Arial"/>
        </w:rPr>
        <w:t>05</w:t>
      </w:r>
      <w:r w:rsidR="008C4B28">
        <w:rPr>
          <w:rFonts w:ascii="Arial" w:hAnsi="Arial" w:cs="Arial"/>
        </w:rPr>
        <w:t>.02</w:t>
      </w:r>
      <w:r w:rsidR="00BB4766">
        <w:rPr>
          <w:rFonts w:ascii="Arial" w:hAnsi="Arial" w:cs="Arial"/>
        </w:rPr>
        <w:t>.2025</w:t>
      </w:r>
      <w:r w:rsidR="00AD68BA">
        <w:rPr>
          <w:rFonts w:ascii="Arial" w:hAnsi="Arial" w:cs="Arial"/>
        </w:rPr>
        <w:t xml:space="preserve"> </w:t>
      </w:r>
      <w:r w:rsidR="00772912">
        <w:rPr>
          <w:rFonts w:ascii="Arial" w:hAnsi="Arial" w:cs="Arial"/>
        </w:rPr>
        <w:t>№ 103</w:t>
      </w:r>
      <w:r>
        <w:rPr>
          <w:rFonts w:ascii="Arial" w:hAnsi="Arial" w:cs="Arial"/>
        </w:rPr>
        <w:t>;</w:t>
      </w:r>
    </w:p>
    <w:p w:rsidR="000D1A31" w:rsidRDefault="000D1A31" w:rsidP="004F7DFF">
      <w:pPr>
        <w:ind w:firstLine="709"/>
        <w:jc w:val="both"/>
        <w:rPr>
          <w:rFonts w:ascii="Arial" w:hAnsi="Arial" w:cs="Arial"/>
        </w:rPr>
      </w:pPr>
      <w:r>
        <w:rPr>
          <w:rFonts w:ascii="Arial" w:hAnsi="Arial" w:cs="Arial"/>
        </w:rPr>
        <w:t xml:space="preserve">от </w:t>
      </w:r>
      <w:r w:rsidR="00C164CC">
        <w:rPr>
          <w:rFonts w:ascii="Arial" w:hAnsi="Arial" w:cs="Arial"/>
        </w:rPr>
        <w:t>06</w:t>
      </w:r>
      <w:r w:rsidR="008C4B28">
        <w:rPr>
          <w:rFonts w:ascii="Arial" w:hAnsi="Arial" w:cs="Arial"/>
        </w:rPr>
        <w:t>.02</w:t>
      </w:r>
      <w:r w:rsidR="00BB4766">
        <w:rPr>
          <w:rFonts w:ascii="Arial" w:hAnsi="Arial" w:cs="Arial"/>
        </w:rPr>
        <w:t>.2025</w:t>
      </w:r>
      <w:r w:rsidR="00AD68BA">
        <w:rPr>
          <w:rFonts w:ascii="Arial" w:hAnsi="Arial" w:cs="Arial"/>
        </w:rPr>
        <w:t xml:space="preserve"> </w:t>
      </w:r>
      <w:r w:rsidR="00772912">
        <w:rPr>
          <w:rFonts w:ascii="Arial" w:hAnsi="Arial" w:cs="Arial"/>
        </w:rPr>
        <w:t>№ 104</w:t>
      </w:r>
      <w:r>
        <w:rPr>
          <w:rFonts w:ascii="Arial" w:hAnsi="Arial" w:cs="Arial"/>
        </w:rPr>
        <w:t>;</w:t>
      </w:r>
    </w:p>
    <w:p w:rsidR="000D1A31" w:rsidRDefault="000D1A31" w:rsidP="004F7DFF">
      <w:pPr>
        <w:ind w:firstLine="709"/>
        <w:jc w:val="both"/>
        <w:rPr>
          <w:rFonts w:ascii="Arial" w:hAnsi="Arial" w:cs="Arial"/>
        </w:rPr>
      </w:pPr>
      <w:r>
        <w:rPr>
          <w:rFonts w:ascii="Arial" w:hAnsi="Arial" w:cs="Arial"/>
        </w:rPr>
        <w:t xml:space="preserve">от </w:t>
      </w:r>
      <w:r w:rsidR="00231863">
        <w:rPr>
          <w:rFonts w:ascii="Arial" w:hAnsi="Arial" w:cs="Arial"/>
        </w:rPr>
        <w:t>06</w:t>
      </w:r>
      <w:r w:rsidR="008C4B28">
        <w:rPr>
          <w:rFonts w:ascii="Arial" w:hAnsi="Arial" w:cs="Arial"/>
        </w:rPr>
        <w:t>.02</w:t>
      </w:r>
      <w:r w:rsidR="00BB4766">
        <w:rPr>
          <w:rFonts w:ascii="Arial" w:hAnsi="Arial" w:cs="Arial"/>
        </w:rPr>
        <w:t>.2025</w:t>
      </w:r>
      <w:r w:rsidR="00AD68BA">
        <w:rPr>
          <w:rFonts w:ascii="Arial" w:hAnsi="Arial" w:cs="Arial"/>
        </w:rPr>
        <w:t xml:space="preserve"> </w:t>
      </w:r>
      <w:r w:rsidR="00772912">
        <w:rPr>
          <w:rFonts w:ascii="Arial" w:hAnsi="Arial" w:cs="Arial"/>
        </w:rPr>
        <w:t>№ 105</w:t>
      </w:r>
      <w:r>
        <w:rPr>
          <w:rFonts w:ascii="Arial" w:hAnsi="Arial" w:cs="Arial"/>
        </w:rPr>
        <w:t>;</w:t>
      </w:r>
    </w:p>
    <w:p w:rsidR="000D1A31" w:rsidRDefault="000D1A31" w:rsidP="004F7DFF">
      <w:pPr>
        <w:ind w:firstLine="709"/>
        <w:jc w:val="both"/>
        <w:rPr>
          <w:rFonts w:ascii="Arial" w:hAnsi="Arial" w:cs="Arial"/>
        </w:rPr>
      </w:pPr>
      <w:r>
        <w:rPr>
          <w:rFonts w:ascii="Arial" w:hAnsi="Arial" w:cs="Arial"/>
        </w:rPr>
        <w:t xml:space="preserve">от </w:t>
      </w:r>
      <w:r w:rsidR="00C8323D">
        <w:rPr>
          <w:rFonts w:ascii="Arial" w:hAnsi="Arial" w:cs="Arial"/>
        </w:rPr>
        <w:t>06</w:t>
      </w:r>
      <w:r w:rsidR="008C4B28">
        <w:rPr>
          <w:rFonts w:ascii="Arial" w:hAnsi="Arial" w:cs="Arial"/>
        </w:rPr>
        <w:t>.02</w:t>
      </w:r>
      <w:r w:rsidR="00BB4766">
        <w:rPr>
          <w:rFonts w:ascii="Arial" w:hAnsi="Arial" w:cs="Arial"/>
        </w:rPr>
        <w:t>.2025</w:t>
      </w:r>
      <w:r w:rsidR="00AD68BA">
        <w:rPr>
          <w:rFonts w:ascii="Arial" w:hAnsi="Arial" w:cs="Arial"/>
        </w:rPr>
        <w:t xml:space="preserve"> </w:t>
      </w:r>
      <w:r w:rsidR="00772912">
        <w:rPr>
          <w:rFonts w:ascii="Arial" w:hAnsi="Arial" w:cs="Arial"/>
        </w:rPr>
        <w:t>№ 106</w:t>
      </w:r>
      <w:r>
        <w:rPr>
          <w:rFonts w:ascii="Arial" w:hAnsi="Arial" w:cs="Arial"/>
        </w:rPr>
        <w:t>;</w:t>
      </w:r>
    </w:p>
    <w:p w:rsidR="000D1A31" w:rsidRDefault="000D1A31" w:rsidP="004F7DFF">
      <w:pPr>
        <w:ind w:firstLine="709"/>
        <w:jc w:val="both"/>
        <w:rPr>
          <w:rFonts w:ascii="Arial" w:hAnsi="Arial" w:cs="Arial"/>
        </w:rPr>
      </w:pPr>
      <w:r>
        <w:rPr>
          <w:rFonts w:ascii="Arial" w:hAnsi="Arial" w:cs="Arial"/>
        </w:rPr>
        <w:t xml:space="preserve">от </w:t>
      </w:r>
      <w:r w:rsidR="00885EE4">
        <w:rPr>
          <w:rFonts w:ascii="Arial" w:hAnsi="Arial" w:cs="Arial"/>
        </w:rPr>
        <w:t>1</w:t>
      </w:r>
      <w:r w:rsidR="00597804">
        <w:rPr>
          <w:rFonts w:ascii="Arial" w:hAnsi="Arial" w:cs="Arial"/>
        </w:rPr>
        <w:t>1</w:t>
      </w:r>
      <w:r w:rsidR="008C4B28">
        <w:rPr>
          <w:rFonts w:ascii="Arial" w:hAnsi="Arial" w:cs="Arial"/>
        </w:rPr>
        <w:t>.02</w:t>
      </w:r>
      <w:r w:rsidR="00BB4766">
        <w:rPr>
          <w:rFonts w:ascii="Arial" w:hAnsi="Arial" w:cs="Arial"/>
        </w:rPr>
        <w:t>.2025</w:t>
      </w:r>
      <w:r w:rsidR="00AD68BA">
        <w:rPr>
          <w:rFonts w:ascii="Arial" w:hAnsi="Arial" w:cs="Arial"/>
        </w:rPr>
        <w:t xml:space="preserve"> </w:t>
      </w:r>
      <w:r w:rsidR="004C4125">
        <w:rPr>
          <w:rFonts w:ascii="Arial" w:hAnsi="Arial" w:cs="Arial"/>
        </w:rPr>
        <w:t xml:space="preserve">№ </w:t>
      </w:r>
      <w:r w:rsidR="00772912">
        <w:rPr>
          <w:rFonts w:ascii="Arial" w:hAnsi="Arial" w:cs="Arial"/>
        </w:rPr>
        <w:t>107;</w:t>
      </w:r>
    </w:p>
    <w:p w:rsidR="00772912" w:rsidRDefault="00772912" w:rsidP="00772912">
      <w:pPr>
        <w:ind w:firstLine="709"/>
        <w:jc w:val="both"/>
        <w:rPr>
          <w:rFonts w:ascii="Arial" w:hAnsi="Arial" w:cs="Arial"/>
        </w:rPr>
      </w:pPr>
      <w:r>
        <w:rPr>
          <w:rFonts w:ascii="Arial" w:hAnsi="Arial" w:cs="Arial"/>
        </w:rPr>
        <w:t>о</w:t>
      </w:r>
      <w:r w:rsidR="0048324F">
        <w:rPr>
          <w:rFonts w:ascii="Arial" w:hAnsi="Arial" w:cs="Arial"/>
        </w:rPr>
        <w:t>т 11</w:t>
      </w:r>
      <w:r w:rsidR="008C4B28">
        <w:rPr>
          <w:rFonts w:ascii="Arial" w:hAnsi="Arial" w:cs="Arial"/>
        </w:rPr>
        <w:t>.02</w:t>
      </w:r>
      <w:r>
        <w:rPr>
          <w:rFonts w:ascii="Arial" w:hAnsi="Arial" w:cs="Arial"/>
        </w:rPr>
        <w:t>.2025 № 108;</w:t>
      </w:r>
    </w:p>
    <w:p w:rsidR="00772912" w:rsidRDefault="008C2756" w:rsidP="00772912">
      <w:pPr>
        <w:ind w:firstLine="709"/>
        <w:jc w:val="both"/>
        <w:rPr>
          <w:rFonts w:ascii="Arial" w:hAnsi="Arial" w:cs="Arial"/>
        </w:rPr>
      </w:pPr>
      <w:r>
        <w:rPr>
          <w:rFonts w:ascii="Arial" w:hAnsi="Arial" w:cs="Arial"/>
        </w:rPr>
        <w:t>от 11</w:t>
      </w:r>
      <w:r w:rsidR="008C4B28">
        <w:rPr>
          <w:rFonts w:ascii="Arial" w:hAnsi="Arial" w:cs="Arial"/>
        </w:rPr>
        <w:t>.02</w:t>
      </w:r>
      <w:r w:rsidR="00772912">
        <w:rPr>
          <w:rFonts w:ascii="Arial" w:hAnsi="Arial" w:cs="Arial"/>
        </w:rPr>
        <w:t>.2025 № 109;</w:t>
      </w:r>
    </w:p>
    <w:p w:rsidR="00772912" w:rsidRDefault="007C6AA8" w:rsidP="00772912">
      <w:pPr>
        <w:ind w:firstLine="709"/>
        <w:jc w:val="both"/>
        <w:rPr>
          <w:rFonts w:ascii="Arial" w:hAnsi="Arial" w:cs="Arial"/>
        </w:rPr>
      </w:pPr>
      <w:r>
        <w:rPr>
          <w:rFonts w:ascii="Arial" w:hAnsi="Arial" w:cs="Arial"/>
        </w:rPr>
        <w:t>от 11</w:t>
      </w:r>
      <w:r w:rsidR="008C4B28">
        <w:rPr>
          <w:rFonts w:ascii="Arial" w:hAnsi="Arial" w:cs="Arial"/>
        </w:rPr>
        <w:t>.02</w:t>
      </w:r>
      <w:r w:rsidR="00772912">
        <w:rPr>
          <w:rFonts w:ascii="Arial" w:hAnsi="Arial" w:cs="Arial"/>
        </w:rPr>
        <w:t>.2025 № 110.</w:t>
      </w:r>
    </w:p>
    <w:p w:rsidR="00772912" w:rsidRDefault="00772912" w:rsidP="004F7DFF">
      <w:pPr>
        <w:ind w:firstLine="709"/>
        <w:jc w:val="both"/>
        <w:rPr>
          <w:rFonts w:ascii="Arial" w:hAnsi="Arial" w:cs="Arial"/>
        </w:rPr>
      </w:pPr>
    </w:p>
    <w:p w:rsidR="004F7DFF" w:rsidRDefault="004F7DFF" w:rsidP="00566A44">
      <w:pPr>
        <w:jc w:val="center"/>
        <w:rPr>
          <w:rFonts w:ascii="Arial" w:hAnsi="Arial" w:cs="Arial"/>
          <w:b/>
          <w:sz w:val="32"/>
          <w:szCs w:val="32"/>
        </w:rPr>
      </w:pPr>
    </w:p>
    <w:p w:rsidR="00BB4766" w:rsidRDefault="00BB4766" w:rsidP="00566A44">
      <w:pPr>
        <w:jc w:val="center"/>
        <w:rPr>
          <w:rFonts w:ascii="Arial" w:hAnsi="Arial" w:cs="Arial"/>
          <w:b/>
          <w:sz w:val="32"/>
          <w:szCs w:val="32"/>
        </w:rPr>
      </w:pPr>
    </w:p>
    <w:p w:rsidR="007756A2" w:rsidRDefault="007756A2" w:rsidP="00566A44">
      <w:pPr>
        <w:jc w:val="center"/>
        <w:rPr>
          <w:rFonts w:ascii="Arial" w:hAnsi="Arial" w:cs="Arial"/>
          <w:b/>
          <w:sz w:val="32"/>
          <w:szCs w:val="32"/>
        </w:rPr>
      </w:pPr>
    </w:p>
    <w:p w:rsidR="00B722FC" w:rsidRDefault="00B722FC" w:rsidP="00566A44">
      <w:pPr>
        <w:jc w:val="center"/>
        <w:rPr>
          <w:rFonts w:ascii="Arial" w:hAnsi="Arial" w:cs="Arial"/>
          <w:b/>
          <w:sz w:val="32"/>
          <w:szCs w:val="32"/>
        </w:rPr>
      </w:pPr>
    </w:p>
    <w:p w:rsidR="00B4433F" w:rsidRDefault="00B4433F" w:rsidP="00566A44">
      <w:pPr>
        <w:jc w:val="center"/>
        <w:rPr>
          <w:rFonts w:ascii="Arial" w:hAnsi="Arial" w:cs="Arial"/>
          <w:b/>
          <w:sz w:val="32"/>
          <w:szCs w:val="32"/>
        </w:rPr>
      </w:pPr>
    </w:p>
    <w:p w:rsidR="00B91644" w:rsidRDefault="00B91644" w:rsidP="00566A44">
      <w:pPr>
        <w:jc w:val="center"/>
        <w:rPr>
          <w:rFonts w:ascii="Arial" w:hAnsi="Arial" w:cs="Arial"/>
          <w:b/>
          <w:sz w:val="32"/>
          <w:szCs w:val="32"/>
        </w:rPr>
      </w:pPr>
    </w:p>
    <w:p w:rsidR="007922F1" w:rsidRDefault="007922F1" w:rsidP="00566A44">
      <w:pPr>
        <w:jc w:val="center"/>
        <w:rPr>
          <w:rFonts w:ascii="Arial" w:hAnsi="Arial" w:cs="Arial"/>
          <w:b/>
          <w:sz w:val="32"/>
          <w:szCs w:val="32"/>
        </w:rPr>
      </w:pPr>
    </w:p>
    <w:p w:rsidR="00036BA9" w:rsidRDefault="00036BA9" w:rsidP="00566A44">
      <w:pPr>
        <w:jc w:val="center"/>
        <w:rPr>
          <w:rFonts w:ascii="Arial" w:hAnsi="Arial" w:cs="Arial"/>
          <w:b/>
          <w:sz w:val="32"/>
          <w:szCs w:val="32"/>
        </w:rPr>
      </w:pPr>
    </w:p>
    <w:tbl>
      <w:tblPr>
        <w:tblW w:w="10206" w:type="dxa"/>
        <w:tblInd w:w="108" w:type="dxa"/>
        <w:tblLayout w:type="fixed"/>
        <w:tblLook w:val="01E0" w:firstRow="1" w:lastRow="1" w:firstColumn="1" w:lastColumn="1" w:noHBand="0" w:noVBand="0"/>
      </w:tblPr>
      <w:tblGrid>
        <w:gridCol w:w="1107"/>
        <w:gridCol w:w="1560"/>
        <w:gridCol w:w="6264"/>
        <w:gridCol w:w="1275"/>
      </w:tblGrid>
      <w:tr w:rsidR="004F7DFF" w:rsidRPr="00FC53C0" w:rsidTr="00074101">
        <w:tc>
          <w:tcPr>
            <w:tcW w:w="1107" w:type="dxa"/>
            <w:tcBorders>
              <w:top w:val="single" w:sz="4" w:space="0" w:color="auto"/>
              <w:left w:val="single" w:sz="4" w:space="0" w:color="auto"/>
              <w:bottom w:val="single" w:sz="4" w:space="0" w:color="auto"/>
              <w:right w:val="single" w:sz="4" w:space="0" w:color="auto"/>
            </w:tcBorders>
          </w:tcPr>
          <w:p w:rsidR="004F7DFF" w:rsidRPr="00FC53C0" w:rsidRDefault="004F7DFF" w:rsidP="00074101">
            <w:pPr>
              <w:jc w:val="center"/>
              <w:rPr>
                <w:rFonts w:ascii="Arial" w:hAnsi="Arial" w:cs="Arial"/>
              </w:rPr>
            </w:pPr>
            <w:r w:rsidRPr="00FC53C0">
              <w:rPr>
                <w:rFonts w:ascii="Arial" w:hAnsi="Arial" w:cs="Arial"/>
              </w:rPr>
              <w:t>№</w:t>
            </w:r>
          </w:p>
          <w:p w:rsidR="004F7DFF" w:rsidRPr="00FC53C0" w:rsidRDefault="004A2156" w:rsidP="00074101">
            <w:pPr>
              <w:jc w:val="center"/>
              <w:rPr>
                <w:rFonts w:ascii="Arial" w:hAnsi="Arial" w:cs="Arial"/>
              </w:rPr>
            </w:pPr>
            <w:r>
              <w:rPr>
                <w:rFonts w:ascii="Arial" w:hAnsi="Arial" w:cs="Arial"/>
              </w:rPr>
              <w:t>п</w:t>
            </w:r>
            <w:r w:rsidR="004F7DFF">
              <w:rPr>
                <w:rFonts w:ascii="Arial" w:hAnsi="Arial" w:cs="Arial"/>
              </w:rPr>
              <w:t>оста-новле-ния</w:t>
            </w:r>
          </w:p>
        </w:tc>
        <w:tc>
          <w:tcPr>
            <w:tcW w:w="1560" w:type="dxa"/>
            <w:tcBorders>
              <w:top w:val="single" w:sz="4" w:space="0" w:color="auto"/>
              <w:left w:val="single" w:sz="4" w:space="0" w:color="auto"/>
              <w:bottom w:val="single" w:sz="4" w:space="0" w:color="auto"/>
              <w:right w:val="single" w:sz="4" w:space="0" w:color="auto"/>
            </w:tcBorders>
          </w:tcPr>
          <w:p w:rsidR="004F7DFF" w:rsidRPr="00FC53C0" w:rsidRDefault="004F7DFF" w:rsidP="00074101">
            <w:pPr>
              <w:jc w:val="center"/>
              <w:rPr>
                <w:rFonts w:ascii="Arial" w:hAnsi="Arial" w:cs="Arial"/>
              </w:rPr>
            </w:pPr>
            <w:r w:rsidRPr="00FC53C0">
              <w:rPr>
                <w:rFonts w:ascii="Arial" w:hAnsi="Arial" w:cs="Arial"/>
              </w:rPr>
              <w:t xml:space="preserve">Дата </w:t>
            </w:r>
            <w:r>
              <w:rPr>
                <w:rFonts w:ascii="Arial" w:hAnsi="Arial" w:cs="Arial"/>
              </w:rPr>
              <w:t>постанов-ления</w:t>
            </w:r>
          </w:p>
        </w:tc>
        <w:tc>
          <w:tcPr>
            <w:tcW w:w="6264" w:type="dxa"/>
            <w:tcBorders>
              <w:top w:val="single" w:sz="4" w:space="0" w:color="auto"/>
              <w:left w:val="single" w:sz="4" w:space="0" w:color="auto"/>
              <w:bottom w:val="single" w:sz="4" w:space="0" w:color="auto"/>
              <w:right w:val="single" w:sz="4" w:space="0" w:color="auto"/>
            </w:tcBorders>
          </w:tcPr>
          <w:p w:rsidR="004F7DFF" w:rsidRPr="00FC53C0" w:rsidRDefault="004F7DFF" w:rsidP="00074101">
            <w:pPr>
              <w:ind w:right="-58"/>
              <w:jc w:val="center"/>
              <w:rPr>
                <w:rFonts w:ascii="Arial" w:hAnsi="Arial" w:cs="Arial"/>
              </w:rPr>
            </w:pPr>
            <w:r>
              <w:rPr>
                <w:rFonts w:ascii="Arial" w:hAnsi="Arial" w:cs="Arial"/>
              </w:rPr>
              <w:t>Наименование постановления</w:t>
            </w:r>
          </w:p>
        </w:tc>
        <w:tc>
          <w:tcPr>
            <w:tcW w:w="1275" w:type="dxa"/>
            <w:tcBorders>
              <w:top w:val="single" w:sz="4" w:space="0" w:color="auto"/>
              <w:left w:val="single" w:sz="4" w:space="0" w:color="auto"/>
              <w:bottom w:val="single" w:sz="4" w:space="0" w:color="auto"/>
              <w:right w:val="single" w:sz="4" w:space="0" w:color="auto"/>
            </w:tcBorders>
          </w:tcPr>
          <w:p w:rsidR="004F7DFF" w:rsidRPr="00FC53C0" w:rsidRDefault="004F7DFF" w:rsidP="00074101">
            <w:pPr>
              <w:ind w:right="-58"/>
              <w:jc w:val="center"/>
              <w:rPr>
                <w:rFonts w:ascii="Arial" w:hAnsi="Arial" w:cs="Arial"/>
              </w:rPr>
            </w:pPr>
            <w:r w:rsidRPr="00FC53C0">
              <w:rPr>
                <w:rFonts w:ascii="Arial" w:hAnsi="Arial" w:cs="Arial"/>
              </w:rPr>
              <w:t>Стр.</w:t>
            </w:r>
          </w:p>
        </w:tc>
      </w:tr>
      <w:tr w:rsidR="004F7DFF"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4F7DFF" w:rsidRDefault="00E453F2" w:rsidP="00074101">
            <w:pPr>
              <w:jc w:val="center"/>
              <w:rPr>
                <w:rFonts w:ascii="Arial" w:hAnsi="Arial" w:cs="Arial"/>
              </w:rPr>
            </w:pPr>
            <w:r>
              <w:rPr>
                <w:rFonts w:ascii="Arial" w:hAnsi="Arial" w:cs="Arial"/>
              </w:rPr>
              <w:t>94</w:t>
            </w:r>
          </w:p>
        </w:tc>
        <w:tc>
          <w:tcPr>
            <w:tcW w:w="1560" w:type="dxa"/>
            <w:tcBorders>
              <w:top w:val="single" w:sz="4" w:space="0" w:color="auto"/>
              <w:left w:val="single" w:sz="4" w:space="0" w:color="auto"/>
              <w:bottom w:val="single" w:sz="4" w:space="0" w:color="auto"/>
              <w:right w:val="single" w:sz="4" w:space="0" w:color="auto"/>
            </w:tcBorders>
          </w:tcPr>
          <w:p w:rsidR="004F7DFF" w:rsidRDefault="005E1D13" w:rsidP="00074101">
            <w:pPr>
              <w:jc w:val="center"/>
              <w:rPr>
                <w:rFonts w:ascii="Arial" w:hAnsi="Arial" w:cs="Arial"/>
              </w:rPr>
            </w:pPr>
            <w:r>
              <w:rPr>
                <w:rFonts w:ascii="Arial" w:hAnsi="Arial" w:cs="Arial"/>
              </w:rPr>
              <w:t>03.02.2025</w:t>
            </w:r>
          </w:p>
        </w:tc>
        <w:tc>
          <w:tcPr>
            <w:tcW w:w="6264" w:type="dxa"/>
            <w:tcBorders>
              <w:top w:val="single" w:sz="4" w:space="0" w:color="auto"/>
              <w:left w:val="single" w:sz="4" w:space="0" w:color="auto"/>
              <w:bottom w:val="single" w:sz="4" w:space="0" w:color="auto"/>
              <w:right w:val="single" w:sz="4" w:space="0" w:color="auto"/>
            </w:tcBorders>
          </w:tcPr>
          <w:p w:rsidR="005E1D13" w:rsidRPr="005E1D13" w:rsidRDefault="005E1D13" w:rsidP="00303B07">
            <w:pPr>
              <w:pStyle w:val="ac"/>
              <w:spacing w:after="0"/>
              <w:ind w:left="20" w:right="34"/>
              <w:rPr>
                <w:rStyle w:val="ad"/>
                <w:rFonts w:ascii="Arial" w:hAnsi="Arial" w:cs="Arial"/>
                <w:color w:val="000000"/>
              </w:rPr>
            </w:pPr>
            <w:r w:rsidRPr="005E1D13">
              <w:rPr>
                <w:rStyle w:val="ad"/>
                <w:rFonts w:ascii="Arial" w:hAnsi="Arial" w:cs="Arial"/>
                <w:color w:val="000000"/>
              </w:rPr>
              <w:t xml:space="preserve">О внесении изменений в постановление Администрации Тегульдетского района от 03.02.2016 № 25 «Об установлении размера родительской платы </w:t>
            </w:r>
          </w:p>
          <w:p w:rsidR="005E1D13" w:rsidRPr="005E1D13" w:rsidRDefault="005E1D13" w:rsidP="00303B07">
            <w:pPr>
              <w:pStyle w:val="ac"/>
              <w:spacing w:after="0"/>
              <w:ind w:left="20" w:right="34"/>
              <w:rPr>
                <w:rStyle w:val="ad"/>
                <w:rFonts w:ascii="Arial" w:hAnsi="Arial" w:cs="Arial"/>
                <w:color w:val="000000"/>
              </w:rPr>
            </w:pPr>
            <w:r w:rsidRPr="005E1D13">
              <w:rPr>
                <w:rStyle w:val="ad"/>
                <w:rFonts w:ascii="Arial" w:hAnsi="Arial" w:cs="Arial"/>
                <w:color w:val="000000"/>
              </w:rPr>
              <w:t xml:space="preserve">за присмотр и уход за детьми в муниципальных образовательных организациях, реализующих образовательную программу дошкольного образования, находящихся на территории Тегульдетского района» </w:t>
            </w:r>
          </w:p>
          <w:p w:rsidR="00804921" w:rsidRPr="005E1D13" w:rsidRDefault="00804921" w:rsidP="00036BA9">
            <w:pPr>
              <w:rPr>
                <w:rFonts w:ascii="Arial" w:hAnsi="Arial" w:cs="Arial"/>
                <w:lang w:eastAsia="zh-CN" w:bidi="hi-IN"/>
              </w:rPr>
            </w:pPr>
          </w:p>
        </w:tc>
        <w:tc>
          <w:tcPr>
            <w:tcW w:w="1275" w:type="dxa"/>
            <w:tcBorders>
              <w:top w:val="single" w:sz="4" w:space="0" w:color="auto"/>
              <w:left w:val="single" w:sz="4" w:space="0" w:color="auto"/>
              <w:bottom w:val="single" w:sz="4" w:space="0" w:color="auto"/>
              <w:right w:val="single" w:sz="4" w:space="0" w:color="auto"/>
            </w:tcBorders>
          </w:tcPr>
          <w:p w:rsidR="004F7DFF" w:rsidRPr="007A286D" w:rsidRDefault="00303B07" w:rsidP="00074101">
            <w:pPr>
              <w:pStyle w:val="ConsPlusTitle0"/>
              <w:widowControl/>
              <w:jc w:val="center"/>
              <w:rPr>
                <w:b w:val="0"/>
                <w:sz w:val="24"/>
                <w:szCs w:val="24"/>
              </w:rPr>
            </w:pPr>
            <w:r>
              <w:rPr>
                <w:b w:val="0"/>
                <w:sz w:val="24"/>
                <w:szCs w:val="24"/>
              </w:rPr>
              <w:t>6</w:t>
            </w:r>
          </w:p>
        </w:tc>
      </w:tr>
      <w:tr w:rsidR="004F7DFF"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4F7DFF" w:rsidRDefault="00E453F2" w:rsidP="00074101">
            <w:pPr>
              <w:jc w:val="center"/>
              <w:rPr>
                <w:rFonts w:ascii="Arial" w:hAnsi="Arial" w:cs="Arial"/>
              </w:rPr>
            </w:pPr>
            <w:r>
              <w:rPr>
                <w:rFonts w:ascii="Arial" w:hAnsi="Arial" w:cs="Arial"/>
              </w:rPr>
              <w:t>99</w:t>
            </w:r>
          </w:p>
        </w:tc>
        <w:tc>
          <w:tcPr>
            <w:tcW w:w="1560" w:type="dxa"/>
            <w:tcBorders>
              <w:top w:val="single" w:sz="4" w:space="0" w:color="auto"/>
              <w:left w:val="single" w:sz="4" w:space="0" w:color="auto"/>
              <w:bottom w:val="single" w:sz="4" w:space="0" w:color="auto"/>
              <w:right w:val="single" w:sz="4" w:space="0" w:color="auto"/>
            </w:tcBorders>
          </w:tcPr>
          <w:p w:rsidR="004F7DFF" w:rsidRDefault="00383591" w:rsidP="00074101">
            <w:pPr>
              <w:jc w:val="center"/>
              <w:rPr>
                <w:rFonts w:ascii="Arial" w:hAnsi="Arial" w:cs="Arial"/>
              </w:rPr>
            </w:pPr>
            <w:r>
              <w:rPr>
                <w:rFonts w:ascii="Arial" w:hAnsi="Arial" w:cs="Arial"/>
              </w:rPr>
              <w:t>04.02.2025</w:t>
            </w:r>
          </w:p>
        </w:tc>
        <w:tc>
          <w:tcPr>
            <w:tcW w:w="6264" w:type="dxa"/>
            <w:tcBorders>
              <w:top w:val="single" w:sz="4" w:space="0" w:color="auto"/>
              <w:left w:val="single" w:sz="4" w:space="0" w:color="auto"/>
              <w:bottom w:val="single" w:sz="4" w:space="0" w:color="auto"/>
              <w:right w:val="single" w:sz="4" w:space="0" w:color="auto"/>
            </w:tcBorders>
          </w:tcPr>
          <w:p w:rsidR="00383591" w:rsidRPr="001511C5" w:rsidRDefault="00383591" w:rsidP="00036BA9">
            <w:pPr>
              <w:rPr>
                <w:rFonts w:ascii="Arial" w:hAnsi="Arial" w:cs="Arial"/>
              </w:rPr>
            </w:pPr>
            <w:r w:rsidRPr="001511C5">
              <w:rPr>
                <w:rFonts w:ascii="Arial" w:hAnsi="Arial" w:cs="Arial"/>
              </w:rPr>
              <w:t>Об  организации отдыха, оздоровления и занятости детей в каникулярное время  на территории муниципального образования «Тегульдетский  район» в 2025 году</w:t>
            </w:r>
          </w:p>
          <w:p w:rsidR="00804921" w:rsidRPr="00804921" w:rsidRDefault="00804921" w:rsidP="00036BA9">
            <w:pPr>
              <w:ind w:right="-58"/>
              <w:rPr>
                <w:rFonts w:ascii="Arial" w:hAnsi="Arial" w:cs="Arial"/>
                <w:bCs/>
              </w:rPr>
            </w:pPr>
          </w:p>
        </w:tc>
        <w:tc>
          <w:tcPr>
            <w:tcW w:w="1275" w:type="dxa"/>
            <w:tcBorders>
              <w:top w:val="single" w:sz="4" w:space="0" w:color="auto"/>
              <w:left w:val="single" w:sz="4" w:space="0" w:color="auto"/>
              <w:bottom w:val="single" w:sz="4" w:space="0" w:color="auto"/>
              <w:right w:val="single" w:sz="4" w:space="0" w:color="auto"/>
            </w:tcBorders>
          </w:tcPr>
          <w:p w:rsidR="004F7DFF" w:rsidRPr="007A286D" w:rsidRDefault="00303B07" w:rsidP="00074101">
            <w:pPr>
              <w:pStyle w:val="ConsPlusTitle0"/>
              <w:widowControl/>
              <w:jc w:val="center"/>
              <w:rPr>
                <w:b w:val="0"/>
                <w:sz w:val="24"/>
                <w:szCs w:val="24"/>
              </w:rPr>
            </w:pPr>
            <w:r>
              <w:rPr>
                <w:b w:val="0"/>
                <w:sz w:val="24"/>
                <w:szCs w:val="24"/>
              </w:rPr>
              <w:t>7-10</w:t>
            </w:r>
          </w:p>
        </w:tc>
      </w:tr>
      <w:tr w:rsidR="00F06DB2"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F06DB2" w:rsidRDefault="00E453F2" w:rsidP="00074101">
            <w:pPr>
              <w:jc w:val="center"/>
              <w:rPr>
                <w:rFonts w:ascii="Arial" w:hAnsi="Arial" w:cs="Arial"/>
              </w:rPr>
            </w:pPr>
            <w:r>
              <w:rPr>
                <w:rFonts w:ascii="Arial" w:hAnsi="Arial" w:cs="Arial"/>
              </w:rPr>
              <w:t>100</w:t>
            </w:r>
          </w:p>
        </w:tc>
        <w:tc>
          <w:tcPr>
            <w:tcW w:w="1560" w:type="dxa"/>
            <w:tcBorders>
              <w:top w:val="single" w:sz="4" w:space="0" w:color="auto"/>
              <w:left w:val="single" w:sz="4" w:space="0" w:color="auto"/>
              <w:bottom w:val="single" w:sz="4" w:space="0" w:color="auto"/>
              <w:right w:val="single" w:sz="4" w:space="0" w:color="auto"/>
            </w:tcBorders>
          </w:tcPr>
          <w:p w:rsidR="00F06DB2" w:rsidRDefault="009A15DB" w:rsidP="00074101">
            <w:pPr>
              <w:jc w:val="center"/>
              <w:rPr>
                <w:rFonts w:ascii="Arial" w:hAnsi="Arial" w:cs="Arial"/>
              </w:rPr>
            </w:pPr>
            <w:r>
              <w:rPr>
                <w:rFonts w:ascii="Arial" w:hAnsi="Arial" w:cs="Arial"/>
              </w:rPr>
              <w:t>04.02.2025</w:t>
            </w:r>
          </w:p>
        </w:tc>
        <w:tc>
          <w:tcPr>
            <w:tcW w:w="6264" w:type="dxa"/>
            <w:tcBorders>
              <w:top w:val="single" w:sz="4" w:space="0" w:color="auto"/>
              <w:left w:val="single" w:sz="4" w:space="0" w:color="auto"/>
              <w:bottom w:val="single" w:sz="4" w:space="0" w:color="auto"/>
              <w:right w:val="single" w:sz="4" w:space="0" w:color="auto"/>
            </w:tcBorders>
          </w:tcPr>
          <w:p w:rsidR="009A15DB" w:rsidRDefault="009A15DB" w:rsidP="00036BA9">
            <w:pPr>
              <w:pStyle w:val="aa"/>
              <w:rPr>
                <w:rFonts w:ascii="Arial" w:hAnsi="Arial" w:cs="Arial"/>
                <w:sz w:val="24"/>
                <w:szCs w:val="24"/>
              </w:rPr>
            </w:pPr>
            <w:r w:rsidRPr="006052E9">
              <w:rPr>
                <w:rFonts w:ascii="Arial" w:hAnsi="Arial" w:cs="Arial"/>
                <w:sz w:val="24"/>
                <w:szCs w:val="24"/>
              </w:rPr>
              <w:t xml:space="preserve">О внесении изменений в муниципальную программу </w:t>
            </w:r>
            <w:r>
              <w:rPr>
                <w:rFonts w:ascii="Arial" w:hAnsi="Arial" w:cs="Arial"/>
                <w:sz w:val="24"/>
                <w:szCs w:val="24"/>
              </w:rPr>
              <w:t>«</w:t>
            </w:r>
            <w:r w:rsidRPr="006052E9">
              <w:rPr>
                <w:rFonts w:ascii="Arial" w:hAnsi="Arial" w:cs="Arial"/>
                <w:sz w:val="24"/>
                <w:szCs w:val="24"/>
              </w:rPr>
              <w:t>Энергосбережение</w:t>
            </w:r>
            <w:r>
              <w:rPr>
                <w:rFonts w:ascii="Arial" w:hAnsi="Arial" w:cs="Arial"/>
                <w:sz w:val="24"/>
                <w:szCs w:val="24"/>
              </w:rPr>
              <w:t xml:space="preserve"> </w:t>
            </w:r>
            <w:r w:rsidRPr="006052E9">
              <w:rPr>
                <w:rFonts w:ascii="Arial" w:hAnsi="Arial" w:cs="Arial"/>
                <w:sz w:val="24"/>
                <w:szCs w:val="24"/>
              </w:rPr>
              <w:t>и повышение энергетической эффективности  на территории</w:t>
            </w:r>
            <w:r>
              <w:rPr>
                <w:rFonts w:ascii="Arial" w:hAnsi="Arial" w:cs="Arial"/>
                <w:sz w:val="24"/>
                <w:szCs w:val="24"/>
              </w:rPr>
              <w:t xml:space="preserve"> </w:t>
            </w:r>
            <w:r w:rsidRPr="006052E9">
              <w:rPr>
                <w:rFonts w:ascii="Arial" w:hAnsi="Arial" w:cs="Arial"/>
                <w:sz w:val="24"/>
                <w:szCs w:val="24"/>
              </w:rPr>
              <w:t xml:space="preserve">Тегульдетского района </w:t>
            </w:r>
            <w:r>
              <w:rPr>
                <w:rFonts w:ascii="Arial" w:hAnsi="Arial" w:cs="Arial"/>
                <w:sz w:val="24"/>
                <w:szCs w:val="24"/>
              </w:rPr>
              <w:t>на период  2024-</w:t>
            </w:r>
            <w:r w:rsidRPr="006052E9">
              <w:rPr>
                <w:rFonts w:ascii="Arial" w:hAnsi="Arial" w:cs="Arial"/>
                <w:sz w:val="24"/>
                <w:szCs w:val="24"/>
              </w:rPr>
              <w:t>2026 годы»</w:t>
            </w:r>
            <w:r>
              <w:rPr>
                <w:rFonts w:ascii="Arial" w:hAnsi="Arial" w:cs="Arial"/>
                <w:sz w:val="24"/>
                <w:szCs w:val="24"/>
              </w:rPr>
              <w:t xml:space="preserve">, </w:t>
            </w:r>
            <w:r w:rsidRPr="006052E9">
              <w:rPr>
                <w:rFonts w:ascii="Arial" w:hAnsi="Arial" w:cs="Arial"/>
                <w:sz w:val="24"/>
                <w:szCs w:val="24"/>
              </w:rPr>
              <w:t>утвержденную постановлением Администрации Тегульдетского района</w:t>
            </w:r>
            <w:r>
              <w:rPr>
                <w:rFonts w:ascii="Arial" w:hAnsi="Arial" w:cs="Arial"/>
                <w:sz w:val="24"/>
                <w:szCs w:val="24"/>
              </w:rPr>
              <w:t xml:space="preserve"> от 9 ноября 2023 года № 488</w:t>
            </w:r>
            <w:r w:rsidRPr="006052E9">
              <w:rPr>
                <w:rFonts w:ascii="Arial" w:hAnsi="Arial" w:cs="Arial"/>
                <w:sz w:val="24"/>
                <w:szCs w:val="24"/>
              </w:rPr>
              <w:t xml:space="preserve"> «Об утверждении муниципальной программы </w:t>
            </w:r>
            <w:r>
              <w:rPr>
                <w:rFonts w:ascii="Arial" w:hAnsi="Arial" w:cs="Arial"/>
                <w:sz w:val="24"/>
                <w:szCs w:val="24"/>
              </w:rPr>
              <w:t>«</w:t>
            </w:r>
            <w:r w:rsidRPr="006052E9">
              <w:rPr>
                <w:rFonts w:ascii="Arial" w:hAnsi="Arial" w:cs="Arial"/>
                <w:sz w:val="24"/>
                <w:szCs w:val="24"/>
              </w:rPr>
              <w:t>Энергосбережени</w:t>
            </w:r>
            <w:r>
              <w:rPr>
                <w:rFonts w:ascii="Arial" w:hAnsi="Arial" w:cs="Arial"/>
                <w:sz w:val="24"/>
                <w:szCs w:val="24"/>
              </w:rPr>
              <w:t xml:space="preserve">е </w:t>
            </w:r>
            <w:r w:rsidRPr="006052E9">
              <w:rPr>
                <w:rFonts w:ascii="Arial" w:hAnsi="Arial" w:cs="Arial"/>
                <w:sz w:val="24"/>
                <w:szCs w:val="24"/>
              </w:rPr>
              <w:t xml:space="preserve">и повышение </w:t>
            </w:r>
          </w:p>
          <w:p w:rsidR="009A15DB" w:rsidRPr="006052E9" w:rsidRDefault="009A15DB" w:rsidP="00036BA9">
            <w:pPr>
              <w:pStyle w:val="aa"/>
              <w:rPr>
                <w:rFonts w:ascii="Arial" w:hAnsi="Arial" w:cs="Arial"/>
                <w:sz w:val="24"/>
                <w:szCs w:val="24"/>
              </w:rPr>
            </w:pPr>
            <w:r w:rsidRPr="006052E9">
              <w:rPr>
                <w:rFonts w:ascii="Arial" w:hAnsi="Arial" w:cs="Arial"/>
                <w:sz w:val="24"/>
                <w:szCs w:val="24"/>
              </w:rPr>
              <w:t>энергетической эффективности  на территории</w:t>
            </w:r>
          </w:p>
          <w:p w:rsidR="009A15DB" w:rsidRPr="006052E9" w:rsidRDefault="009A15DB" w:rsidP="00036BA9">
            <w:pPr>
              <w:pStyle w:val="aa"/>
              <w:rPr>
                <w:rFonts w:ascii="Arial" w:hAnsi="Arial" w:cs="Arial"/>
                <w:sz w:val="24"/>
                <w:szCs w:val="24"/>
              </w:rPr>
            </w:pPr>
            <w:r w:rsidRPr="006052E9">
              <w:rPr>
                <w:rFonts w:ascii="Arial" w:hAnsi="Arial" w:cs="Arial"/>
                <w:sz w:val="24"/>
                <w:szCs w:val="24"/>
              </w:rPr>
              <w:t>Тегуль</w:t>
            </w:r>
            <w:r>
              <w:rPr>
                <w:rFonts w:ascii="Arial" w:hAnsi="Arial" w:cs="Arial"/>
                <w:sz w:val="24"/>
                <w:szCs w:val="24"/>
              </w:rPr>
              <w:t>детского района на период  2024-</w:t>
            </w:r>
            <w:r w:rsidRPr="006052E9">
              <w:rPr>
                <w:rFonts w:ascii="Arial" w:hAnsi="Arial" w:cs="Arial"/>
                <w:sz w:val="24"/>
                <w:szCs w:val="24"/>
              </w:rPr>
              <w:t>2026 годы»</w:t>
            </w:r>
          </w:p>
          <w:p w:rsidR="00F06DB2" w:rsidRPr="00B33A92" w:rsidRDefault="00F06DB2" w:rsidP="00036BA9">
            <w:pPr>
              <w:ind w:right="-58"/>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F06DB2" w:rsidRPr="007A286D" w:rsidRDefault="00303B07" w:rsidP="00074101">
            <w:pPr>
              <w:pStyle w:val="ConsPlusTitle0"/>
              <w:widowControl/>
              <w:jc w:val="center"/>
              <w:rPr>
                <w:b w:val="0"/>
                <w:sz w:val="24"/>
                <w:szCs w:val="24"/>
              </w:rPr>
            </w:pPr>
            <w:r>
              <w:rPr>
                <w:b w:val="0"/>
                <w:sz w:val="24"/>
                <w:szCs w:val="24"/>
              </w:rPr>
              <w:t>11-32</w:t>
            </w:r>
          </w:p>
        </w:tc>
      </w:tr>
      <w:tr w:rsidR="00F06DB2"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F06DB2" w:rsidRDefault="00E453F2" w:rsidP="00074101">
            <w:pPr>
              <w:jc w:val="center"/>
              <w:rPr>
                <w:rFonts w:ascii="Arial" w:hAnsi="Arial" w:cs="Arial"/>
              </w:rPr>
            </w:pPr>
            <w:r>
              <w:rPr>
                <w:rFonts w:ascii="Arial" w:hAnsi="Arial" w:cs="Arial"/>
              </w:rPr>
              <w:t>103</w:t>
            </w:r>
          </w:p>
        </w:tc>
        <w:tc>
          <w:tcPr>
            <w:tcW w:w="1560" w:type="dxa"/>
            <w:tcBorders>
              <w:top w:val="single" w:sz="4" w:space="0" w:color="auto"/>
              <w:left w:val="single" w:sz="4" w:space="0" w:color="auto"/>
              <w:bottom w:val="single" w:sz="4" w:space="0" w:color="auto"/>
              <w:right w:val="single" w:sz="4" w:space="0" w:color="auto"/>
            </w:tcBorders>
          </w:tcPr>
          <w:p w:rsidR="00F06DB2" w:rsidRDefault="00C63E9A" w:rsidP="00074101">
            <w:pPr>
              <w:jc w:val="center"/>
              <w:rPr>
                <w:rFonts w:ascii="Arial" w:hAnsi="Arial" w:cs="Arial"/>
              </w:rPr>
            </w:pPr>
            <w:r>
              <w:rPr>
                <w:rFonts w:ascii="Arial" w:hAnsi="Arial" w:cs="Arial"/>
              </w:rPr>
              <w:t>05.02.2025</w:t>
            </w:r>
          </w:p>
        </w:tc>
        <w:tc>
          <w:tcPr>
            <w:tcW w:w="6264" w:type="dxa"/>
            <w:tcBorders>
              <w:top w:val="single" w:sz="4" w:space="0" w:color="auto"/>
              <w:left w:val="single" w:sz="4" w:space="0" w:color="auto"/>
              <w:bottom w:val="single" w:sz="4" w:space="0" w:color="auto"/>
              <w:right w:val="single" w:sz="4" w:space="0" w:color="auto"/>
            </w:tcBorders>
          </w:tcPr>
          <w:p w:rsidR="00C63E9A" w:rsidRPr="00636588" w:rsidRDefault="00C63E9A" w:rsidP="00036BA9">
            <w:pPr>
              <w:rPr>
                <w:rFonts w:ascii="Arial" w:hAnsi="Arial" w:cs="Arial"/>
              </w:rPr>
            </w:pPr>
            <w:r w:rsidRPr="00636588">
              <w:rPr>
                <w:rFonts w:ascii="Arial" w:hAnsi="Arial" w:cs="Arial"/>
              </w:rPr>
              <w:t xml:space="preserve">О внесении изменений в муниципальную программу «Обеспечение безопасности Тегульдетского района на 2023-2025 годы», утвержденную постановлением Администрации Тегульдетского района от 09.11.2022 № 524 </w:t>
            </w:r>
            <w:r>
              <w:rPr>
                <w:rFonts w:ascii="Arial" w:hAnsi="Arial" w:cs="Arial"/>
              </w:rPr>
              <w:t>«</w:t>
            </w:r>
            <w:r w:rsidRPr="00636588">
              <w:rPr>
                <w:rFonts w:ascii="Arial" w:hAnsi="Arial" w:cs="Arial"/>
              </w:rPr>
              <w:t>Об утверж</w:t>
            </w:r>
            <w:r>
              <w:rPr>
                <w:rFonts w:ascii="Arial" w:hAnsi="Arial" w:cs="Arial"/>
              </w:rPr>
              <w:t>дении муниципальной программы «</w:t>
            </w:r>
            <w:r w:rsidRPr="00636588">
              <w:rPr>
                <w:rFonts w:ascii="Arial" w:hAnsi="Arial" w:cs="Arial"/>
              </w:rPr>
              <w:t>Обеспечение безопасности Тегульдетского района на 2023-2025 годы»</w:t>
            </w:r>
          </w:p>
          <w:p w:rsidR="00F06DB2" w:rsidRPr="00804921" w:rsidRDefault="00F06DB2" w:rsidP="00036BA9">
            <w:pPr>
              <w:rPr>
                <w:lang w:eastAsia="zh-CN" w:bidi="hi-IN"/>
              </w:rPr>
            </w:pPr>
          </w:p>
        </w:tc>
        <w:tc>
          <w:tcPr>
            <w:tcW w:w="1275" w:type="dxa"/>
            <w:tcBorders>
              <w:top w:val="single" w:sz="4" w:space="0" w:color="auto"/>
              <w:left w:val="single" w:sz="4" w:space="0" w:color="auto"/>
              <w:bottom w:val="single" w:sz="4" w:space="0" w:color="auto"/>
              <w:right w:val="single" w:sz="4" w:space="0" w:color="auto"/>
            </w:tcBorders>
          </w:tcPr>
          <w:p w:rsidR="00F06DB2" w:rsidRPr="007A286D" w:rsidRDefault="00303B07" w:rsidP="00074101">
            <w:pPr>
              <w:pStyle w:val="ConsPlusTitle0"/>
              <w:widowControl/>
              <w:jc w:val="center"/>
              <w:rPr>
                <w:b w:val="0"/>
                <w:sz w:val="24"/>
                <w:szCs w:val="24"/>
              </w:rPr>
            </w:pPr>
            <w:r>
              <w:rPr>
                <w:b w:val="0"/>
                <w:sz w:val="24"/>
                <w:szCs w:val="24"/>
              </w:rPr>
              <w:t>33-41</w:t>
            </w:r>
          </w:p>
        </w:tc>
      </w:tr>
      <w:tr w:rsidR="00F06DB2"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F06DB2" w:rsidRDefault="00E453F2" w:rsidP="00074101">
            <w:pPr>
              <w:jc w:val="center"/>
              <w:rPr>
                <w:rFonts w:ascii="Arial" w:hAnsi="Arial" w:cs="Arial"/>
              </w:rPr>
            </w:pPr>
            <w:r>
              <w:rPr>
                <w:rFonts w:ascii="Arial" w:hAnsi="Arial" w:cs="Arial"/>
              </w:rPr>
              <w:t>104</w:t>
            </w:r>
          </w:p>
        </w:tc>
        <w:tc>
          <w:tcPr>
            <w:tcW w:w="1560" w:type="dxa"/>
            <w:tcBorders>
              <w:top w:val="single" w:sz="4" w:space="0" w:color="auto"/>
              <w:left w:val="single" w:sz="4" w:space="0" w:color="auto"/>
              <w:bottom w:val="single" w:sz="4" w:space="0" w:color="auto"/>
              <w:right w:val="single" w:sz="4" w:space="0" w:color="auto"/>
            </w:tcBorders>
          </w:tcPr>
          <w:p w:rsidR="00F06DB2" w:rsidRDefault="00C164CC" w:rsidP="00074101">
            <w:pPr>
              <w:jc w:val="center"/>
              <w:rPr>
                <w:rFonts w:ascii="Arial" w:hAnsi="Arial" w:cs="Arial"/>
              </w:rPr>
            </w:pPr>
            <w:r>
              <w:rPr>
                <w:rFonts w:ascii="Arial" w:hAnsi="Arial" w:cs="Arial"/>
              </w:rPr>
              <w:t>06.02.2025</w:t>
            </w:r>
          </w:p>
        </w:tc>
        <w:tc>
          <w:tcPr>
            <w:tcW w:w="6264" w:type="dxa"/>
            <w:tcBorders>
              <w:top w:val="single" w:sz="4" w:space="0" w:color="auto"/>
              <w:left w:val="single" w:sz="4" w:space="0" w:color="auto"/>
              <w:bottom w:val="single" w:sz="4" w:space="0" w:color="auto"/>
              <w:right w:val="single" w:sz="4" w:space="0" w:color="auto"/>
            </w:tcBorders>
          </w:tcPr>
          <w:p w:rsidR="00C164CC" w:rsidRDefault="00C164CC" w:rsidP="00036BA9">
            <w:pPr>
              <w:autoSpaceDE w:val="0"/>
              <w:autoSpaceDN w:val="0"/>
              <w:adjustRightInd w:val="0"/>
              <w:rPr>
                <w:rFonts w:ascii="Arial" w:hAnsi="Arial" w:cs="Arial"/>
              </w:rPr>
            </w:pPr>
            <w:r w:rsidRPr="003A671B">
              <w:rPr>
                <w:rFonts w:ascii="Arial" w:hAnsi="Arial" w:cs="Arial"/>
              </w:rPr>
              <w:t>О внесении изменений в муниципальную программу «Развитие физической культур</w:t>
            </w:r>
            <w:r>
              <w:rPr>
                <w:rFonts w:ascii="Arial" w:hAnsi="Arial" w:cs="Arial"/>
              </w:rPr>
              <w:t>ы</w:t>
            </w:r>
            <w:r w:rsidRPr="003A671B">
              <w:rPr>
                <w:rFonts w:ascii="Arial" w:hAnsi="Arial" w:cs="Arial"/>
              </w:rPr>
              <w:t>,  спорта и формирование здорового образа жизни населе</w:t>
            </w:r>
            <w:r>
              <w:rPr>
                <w:rFonts w:ascii="Arial" w:hAnsi="Arial" w:cs="Arial"/>
              </w:rPr>
              <w:t>ния Тегульдетского района на 2024</w:t>
            </w:r>
            <w:r w:rsidRPr="003A671B">
              <w:rPr>
                <w:rFonts w:ascii="Arial" w:hAnsi="Arial" w:cs="Arial"/>
              </w:rPr>
              <w:t>-202</w:t>
            </w:r>
            <w:r>
              <w:rPr>
                <w:rFonts w:ascii="Arial" w:hAnsi="Arial" w:cs="Arial"/>
              </w:rPr>
              <w:t>6</w:t>
            </w:r>
            <w:r w:rsidRPr="003A671B">
              <w:rPr>
                <w:rFonts w:ascii="Arial" w:hAnsi="Arial" w:cs="Arial"/>
              </w:rPr>
              <w:t xml:space="preserve"> годы», утвержденную постановлением Админист</w:t>
            </w:r>
            <w:r>
              <w:rPr>
                <w:rFonts w:ascii="Arial" w:hAnsi="Arial" w:cs="Arial"/>
              </w:rPr>
              <w:t xml:space="preserve">рации </w:t>
            </w:r>
          </w:p>
          <w:p w:rsidR="00C164CC" w:rsidRDefault="00C164CC" w:rsidP="00036BA9">
            <w:pPr>
              <w:autoSpaceDE w:val="0"/>
              <w:autoSpaceDN w:val="0"/>
              <w:adjustRightInd w:val="0"/>
              <w:rPr>
                <w:rFonts w:ascii="Arial" w:hAnsi="Arial" w:cs="Arial"/>
              </w:rPr>
            </w:pPr>
            <w:r>
              <w:rPr>
                <w:rFonts w:ascii="Arial" w:hAnsi="Arial" w:cs="Arial"/>
              </w:rPr>
              <w:t>Тегульдетского района от 09.11.2023</w:t>
            </w:r>
            <w:r w:rsidRPr="003A671B">
              <w:rPr>
                <w:rFonts w:ascii="Arial" w:hAnsi="Arial" w:cs="Arial"/>
              </w:rPr>
              <w:t xml:space="preserve"> № </w:t>
            </w:r>
            <w:r>
              <w:rPr>
                <w:rFonts w:ascii="Arial" w:hAnsi="Arial" w:cs="Arial"/>
              </w:rPr>
              <w:t>491</w:t>
            </w:r>
            <w:r w:rsidRPr="003A671B">
              <w:rPr>
                <w:rFonts w:ascii="Arial" w:hAnsi="Arial" w:cs="Arial"/>
              </w:rPr>
              <w:t xml:space="preserve"> «Об утверждении муниципальной программы</w:t>
            </w:r>
            <w:r>
              <w:rPr>
                <w:rFonts w:ascii="Arial" w:hAnsi="Arial" w:cs="Arial"/>
              </w:rPr>
              <w:t xml:space="preserve"> </w:t>
            </w:r>
            <w:r w:rsidRPr="003A671B">
              <w:rPr>
                <w:rFonts w:ascii="Arial" w:hAnsi="Arial" w:cs="Arial"/>
              </w:rPr>
              <w:t>«Развитие физической культуры, спорта и формирование здорового образа жизни населе</w:t>
            </w:r>
            <w:r>
              <w:rPr>
                <w:rFonts w:ascii="Arial" w:hAnsi="Arial" w:cs="Arial"/>
              </w:rPr>
              <w:t xml:space="preserve">ния </w:t>
            </w:r>
          </w:p>
          <w:p w:rsidR="00B4433F" w:rsidRDefault="00C164CC" w:rsidP="00036BA9">
            <w:pPr>
              <w:autoSpaceDE w:val="0"/>
              <w:autoSpaceDN w:val="0"/>
              <w:adjustRightInd w:val="0"/>
              <w:rPr>
                <w:rFonts w:ascii="Arial" w:hAnsi="Arial" w:cs="Arial"/>
              </w:rPr>
            </w:pPr>
            <w:r>
              <w:rPr>
                <w:rFonts w:ascii="Arial" w:hAnsi="Arial" w:cs="Arial"/>
              </w:rPr>
              <w:t>Тегульдетского района на 2024</w:t>
            </w:r>
            <w:r w:rsidRPr="003A671B">
              <w:rPr>
                <w:rFonts w:ascii="Arial" w:hAnsi="Arial" w:cs="Arial"/>
              </w:rPr>
              <w:t>-202</w:t>
            </w:r>
            <w:r>
              <w:rPr>
                <w:rFonts w:ascii="Arial" w:hAnsi="Arial" w:cs="Arial"/>
              </w:rPr>
              <w:t>6</w:t>
            </w:r>
            <w:r w:rsidRPr="003A671B">
              <w:rPr>
                <w:rFonts w:ascii="Arial" w:hAnsi="Arial" w:cs="Arial"/>
              </w:rPr>
              <w:t xml:space="preserve"> годы»</w:t>
            </w:r>
          </w:p>
          <w:p w:rsidR="00036BA9" w:rsidRDefault="00036BA9" w:rsidP="00036BA9">
            <w:pPr>
              <w:autoSpaceDE w:val="0"/>
              <w:autoSpaceDN w:val="0"/>
              <w:adjustRightInd w:val="0"/>
              <w:rPr>
                <w:rFonts w:ascii="Arial" w:hAnsi="Arial" w:cs="Arial"/>
              </w:rPr>
            </w:pPr>
          </w:p>
          <w:p w:rsidR="00F06DB2" w:rsidRPr="00804921" w:rsidRDefault="00F06DB2" w:rsidP="00036BA9">
            <w:pPr>
              <w:rPr>
                <w:lang w:eastAsia="zh-CN" w:bidi="hi-IN"/>
              </w:rPr>
            </w:pPr>
          </w:p>
        </w:tc>
        <w:tc>
          <w:tcPr>
            <w:tcW w:w="1275" w:type="dxa"/>
            <w:tcBorders>
              <w:top w:val="single" w:sz="4" w:space="0" w:color="auto"/>
              <w:left w:val="single" w:sz="4" w:space="0" w:color="auto"/>
              <w:bottom w:val="single" w:sz="4" w:space="0" w:color="auto"/>
              <w:right w:val="single" w:sz="4" w:space="0" w:color="auto"/>
            </w:tcBorders>
          </w:tcPr>
          <w:p w:rsidR="00F06DB2" w:rsidRPr="007A286D" w:rsidRDefault="00303B07" w:rsidP="00074101">
            <w:pPr>
              <w:pStyle w:val="ConsPlusTitle0"/>
              <w:widowControl/>
              <w:jc w:val="center"/>
              <w:rPr>
                <w:b w:val="0"/>
                <w:sz w:val="24"/>
                <w:szCs w:val="24"/>
              </w:rPr>
            </w:pPr>
            <w:r>
              <w:rPr>
                <w:b w:val="0"/>
                <w:sz w:val="24"/>
                <w:szCs w:val="24"/>
              </w:rPr>
              <w:t>42-62</w:t>
            </w:r>
          </w:p>
        </w:tc>
      </w:tr>
      <w:tr w:rsidR="00F06DB2"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F06DB2" w:rsidRDefault="00E453F2" w:rsidP="00074101">
            <w:pPr>
              <w:jc w:val="center"/>
              <w:rPr>
                <w:rFonts w:ascii="Arial" w:hAnsi="Arial" w:cs="Arial"/>
              </w:rPr>
            </w:pPr>
            <w:r>
              <w:rPr>
                <w:rFonts w:ascii="Arial" w:hAnsi="Arial" w:cs="Arial"/>
              </w:rPr>
              <w:lastRenderedPageBreak/>
              <w:t>105</w:t>
            </w:r>
          </w:p>
        </w:tc>
        <w:tc>
          <w:tcPr>
            <w:tcW w:w="1560" w:type="dxa"/>
            <w:tcBorders>
              <w:top w:val="single" w:sz="4" w:space="0" w:color="auto"/>
              <w:left w:val="single" w:sz="4" w:space="0" w:color="auto"/>
              <w:bottom w:val="single" w:sz="4" w:space="0" w:color="auto"/>
              <w:right w:val="single" w:sz="4" w:space="0" w:color="auto"/>
            </w:tcBorders>
          </w:tcPr>
          <w:p w:rsidR="00F06DB2" w:rsidRDefault="00977A01" w:rsidP="00074101">
            <w:pPr>
              <w:jc w:val="center"/>
              <w:rPr>
                <w:rFonts w:ascii="Arial" w:hAnsi="Arial" w:cs="Arial"/>
              </w:rPr>
            </w:pPr>
            <w:r>
              <w:rPr>
                <w:rFonts w:ascii="Arial" w:hAnsi="Arial" w:cs="Arial"/>
              </w:rPr>
              <w:t>06.02.2025</w:t>
            </w:r>
          </w:p>
        </w:tc>
        <w:tc>
          <w:tcPr>
            <w:tcW w:w="6264" w:type="dxa"/>
            <w:tcBorders>
              <w:top w:val="single" w:sz="4" w:space="0" w:color="auto"/>
              <w:left w:val="single" w:sz="4" w:space="0" w:color="auto"/>
              <w:bottom w:val="single" w:sz="4" w:space="0" w:color="auto"/>
              <w:right w:val="single" w:sz="4" w:space="0" w:color="auto"/>
            </w:tcBorders>
          </w:tcPr>
          <w:p w:rsidR="00977A01" w:rsidRPr="00977A01" w:rsidRDefault="00977A01" w:rsidP="00036BA9">
            <w:pPr>
              <w:pStyle w:val="ac"/>
              <w:spacing w:after="0"/>
              <w:ind w:left="20" w:right="288"/>
              <w:rPr>
                <w:rStyle w:val="ad"/>
                <w:rFonts w:ascii="Arial" w:hAnsi="Arial" w:cs="Arial"/>
                <w:color w:val="000000"/>
              </w:rPr>
            </w:pPr>
            <w:r w:rsidRPr="00977A01">
              <w:rPr>
                <w:rStyle w:val="ad"/>
                <w:rFonts w:ascii="Arial" w:hAnsi="Arial" w:cs="Arial"/>
                <w:color w:val="000000"/>
              </w:rPr>
              <w:t xml:space="preserve">Об обеспечении бесплатным горячим питанием обучающихся, получающих начальное общее образование в муниципальных </w:t>
            </w:r>
            <w:r w:rsidR="00036BA9">
              <w:rPr>
                <w:rStyle w:val="ad"/>
                <w:rFonts w:ascii="Arial" w:hAnsi="Arial" w:cs="Arial"/>
                <w:color w:val="000000"/>
              </w:rPr>
              <w:t>о</w:t>
            </w:r>
            <w:r w:rsidRPr="00977A01">
              <w:rPr>
                <w:rStyle w:val="ad"/>
                <w:rFonts w:ascii="Arial" w:hAnsi="Arial" w:cs="Arial"/>
                <w:color w:val="000000"/>
              </w:rPr>
              <w:t xml:space="preserve">бщеобразовательных организациях Тегульдетского района  </w:t>
            </w:r>
          </w:p>
          <w:p w:rsidR="00F06DB2" w:rsidRPr="00977A01" w:rsidRDefault="00F06DB2" w:rsidP="00036BA9">
            <w:pPr>
              <w:rPr>
                <w:rFonts w:ascii="Arial" w:hAnsi="Arial" w:cs="Arial"/>
                <w:lang w:eastAsia="zh-CN" w:bidi="hi-IN"/>
              </w:rPr>
            </w:pPr>
          </w:p>
        </w:tc>
        <w:tc>
          <w:tcPr>
            <w:tcW w:w="1275" w:type="dxa"/>
            <w:tcBorders>
              <w:top w:val="single" w:sz="4" w:space="0" w:color="auto"/>
              <w:left w:val="single" w:sz="4" w:space="0" w:color="auto"/>
              <w:bottom w:val="single" w:sz="4" w:space="0" w:color="auto"/>
              <w:right w:val="single" w:sz="4" w:space="0" w:color="auto"/>
            </w:tcBorders>
          </w:tcPr>
          <w:p w:rsidR="00F06DB2" w:rsidRPr="007A286D" w:rsidRDefault="00303B07" w:rsidP="00074101">
            <w:pPr>
              <w:pStyle w:val="ConsPlusTitle0"/>
              <w:widowControl/>
              <w:jc w:val="center"/>
              <w:rPr>
                <w:b w:val="0"/>
                <w:sz w:val="24"/>
                <w:szCs w:val="24"/>
              </w:rPr>
            </w:pPr>
            <w:r>
              <w:rPr>
                <w:b w:val="0"/>
                <w:sz w:val="24"/>
                <w:szCs w:val="24"/>
              </w:rPr>
              <w:t>63-64</w:t>
            </w:r>
          </w:p>
        </w:tc>
      </w:tr>
      <w:tr w:rsidR="00F06DB2"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F06DB2" w:rsidRDefault="00E453F2" w:rsidP="00074101">
            <w:pPr>
              <w:jc w:val="center"/>
              <w:rPr>
                <w:rFonts w:ascii="Arial" w:hAnsi="Arial" w:cs="Arial"/>
              </w:rPr>
            </w:pPr>
            <w:r>
              <w:rPr>
                <w:rFonts w:ascii="Arial" w:hAnsi="Arial" w:cs="Arial"/>
              </w:rPr>
              <w:t>106</w:t>
            </w:r>
          </w:p>
        </w:tc>
        <w:tc>
          <w:tcPr>
            <w:tcW w:w="1560" w:type="dxa"/>
            <w:tcBorders>
              <w:top w:val="single" w:sz="4" w:space="0" w:color="auto"/>
              <w:left w:val="single" w:sz="4" w:space="0" w:color="auto"/>
              <w:bottom w:val="single" w:sz="4" w:space="0" w:color="auto"/>
              <w:right w:val="single" w:sz="4" w:space="0" w:color="auto"/>
            </w:tcBorders>
          </w:tcPr>
          <w:p w:rsidR="00F06DB2" w:rsidRDefault="00C8323D" w:rsidP="00074101">
            <w:pPr>
              <w:jc w:val="center"/>
              <w:rPr>
                <w:rFonts w:ascii="Arial" w:hAnsi="Arial" w:cs="Arial"/>
              </w:rPr>
            </w:pPr>
            <w:r>
              <w:rPr>
                <w:rFonts w:ascii="Arial" w:hAnsi="Arial" w:cs="Arial"/>
              </w:rPr>
              <w:t>06.02.2025</w:t>
            </w:r>
          </w:p>
        </w:tc>
        <w:tc>
          <w:tcPr>
            <w:tcW w:w="6264" w:type="dxa"/>
            <w:tcBorders>
              <w:top w:val="single" w:sz="4" w:space="0" w:color="auto"/>
              <w:left w:val="single" w:sz="4" w:space="0" w:color="auto"/>
              <w:bottom w:val="single" w:sz="4" w:space="0" w:color="auto"/>
              <w:right w:val="single" w:sz="4" w:space="0" w:color="auto"/>
            </w:tcBorders>
          </w:tcPr>
          <w:p w:rsidR="00C8323D" w:rsidRPr="00C8323D" w:rsidRDefault="00C8323D" w:rsidP="00036BA9">
            <w:pPr>
              <w:pStyle w:val="ac"/>
              <w:spacing w:after="0"/>
              <w:ind w:left="20" w:right="288"/>
              <w:rPr>
                <w:rStyle w:val="ad"/>
                <w:rFonts w:ascii="Arial" w:hAnsi="Arial" w:cs="Arial"/>
                <w:color w:val="000000"/>
              </w:rPr>
            </w:pPr>
            <w:r w:rsidRPr="00C8323D">
              <w:rPr>
                <w:rStyle w:val="ad"/>
                <w:rFonts w:ascii="Arial" w:hAnsi="Arial" w:cs="Arial"/>
              </w:rPr>
              <w:t xml:space="preserve">О стоимости питания обучающихся </w:t>
            </w:r>
            <w:r w:rsidRPr="00C8323D">
              <w:rPr>
                <w:rStyle w:val="ad"/>
                <w:rFonts w:ascii="Arial" w:hAnsi="Arial" w:cs="Arial"/>
                <w:color w:val="000000"/>
              </w:rPr>
              <w:t xml:space="preserve">с ограниченными возможностями здоровья, не проживающих в муниципальных образовательных организациях Тегульдетского района, осуществляющих образовательную деятельность по основным общеобразовательным программам, бесплатным двухразовым питанием </w:t>
            </w:r>
          </w:p>
          <w:p w:rsidR="00F06DB2" w:rsidRPr="00C8323D" w:rsidRDefault="00F06DB2" w:rsidP="00036BA9">
            <w:pPr>
              <w:rPr>
                <w:rFonts w:ascii="Arial" w:hAnsi="Arial" w:cs="Arial"/>
                <w:lang w:eastAsia="zh-CN" w:bidi="hi-IN"/>
              </w:rPr>
            </w:pPr>
          </w:p>
        </w:tc>
        <w:tc>
          <w:tcPr>
            <w:tcW w:w="1275" w:type="dxa"/>
            <w:tcBorders>
              <w:top w:val="single" w:sz="4" w:space="0" w:color="auto"/>
              <w:left w:val="single" w:sz="4" w:space="0" w:color="auto"/>
              <w:bottom w:val="single" w:sz="4" w:space="0" w:color="auto"/>
              <w:right w:val="single" w:sz="4" w:space="0" w:color="auto"/>
            </w:tcBorders>
          </w:tcPr>
          <w:p w:rsidR="00F06DB2" w:rsidRPr="007A286D" w:rsidRDefault="00303B07" w:rsidP="00074101">
            <w:pPr>
              <w:pStyle w:val="ConsPlusTitle0"/>
              <w:widowControl/>
              <w:jc w:val="center"/>
              <w:rPr>
                <w:b w:val="0"/>
                <w:sz w:val="24"/>
                <w:szCs w:val="24"/>
              </w:rPr>
            </w:pPr>
            <w:r>
              <w:rPr>
                <w:b w:val="0"/>
                <w:sz w:val="24"/>
                <w:szCs w:val="24"/>
              </w:rPr>
              <w:t>65-66</w:t>
            </w:r>
          </w:p>
        </w:tc>
      </w:tr>
      <w:tr w:rsidR="004E44D1"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4E44D1" w:rsidRDefault="00E453F2" w:rsidP="00074101">
            <w:pPr>
              <w:jc w:val="center"/>
              <w:rPr>
                <w:rFonts w:ascii="Arial" w:hAnsi="Arial" w:cs="Arial"/>
              </w:rPr>
            </w:pPr>
            <w:r>
              <w:rPr>
                <w:rFonts w:ascii="Arial" w:hAnsi="Arial" w:cs="Arial"/>
              </w:rPr>
              <w:t>107</w:t>
            </w:r>
          </w:p>
        </w:tc>
        <w:tc>
          <w:tcPr>
            <w:tcW w:w="1560" w:type="dxa"/>
            <w:tcBorders>
              <w:top w:val="single" w:sz="4" w:space="0" w:color="auto"/>
              <w:left w:val="single" w:sz="4" w:space="0" w:color="auto"/>
              <w:bottom w:val="single" w:sz="4" w:space="0" w:color="auto"/>
              <w:right w:val="single" w:sz="4" w:space="0" w:color="auto"/>
            </w:tcBorders>
          </w:tcPr>
          <w:p w:rsidR="004E44D1" w:rsidRDefault="00165F66" w:rsidP="00074101">
            <w:pPr>
              <w:jc w:val="center"/>
              <w:rPr>
                <w:rFonts w:ascii="Arial" w:hAnsi="Arial" w:cs="Arial"/>
              </w:rPr>
            </w:pPr>
            <w:r>
              <w:rPr>
                <w:rFonts w:ascii="Arial" w:hAnsi="Arial" w:cs="Arial"/>
              </w:rPr>
              <w:t>11.02.2025</w:t>
            </w:r>
          </w:p>
        </w:tc>
        <w:tc>
          <w:tcPr>
            <w:tcW w:w="6264" w:type="dxa"/>
            <w:tcBorders>
              <w:top w:val="single" w:sz="4" w:space="0" w:color="auto"/>
              <w:left w:val="single" w:sz="4" w:space="0" w:color="auto"/>
              <w:bottom w:val="single" w:sz="4" w:space="0" w:color="auto"/>
              <w:right w:val="single" w:sz="4" w:space="0" w:color="auto"/>
            </w:tcBorders>
          </w:tcPr>
          <w:p w:rsidR="00165F66" w:rsidRPr="00165F66" w:rsidRDefault="00165F66" w:rsidP="00036BA9">
            <w:pPr>
              <w:pStyle w:val="22"/>
              <w:shd w:val="clear" w:color="auto" w:fill="auto"/>
              <w:spacing w:after="0" w:line="240" w:lineRule="auto"/>
              <w:ind w:firstLine="0"/>
              <w:rPr>
                <w:rFonts w:ascii="Arial" w:hAnsi="Arial" w:cs="Arial"/>
                <w:b w:val="0"/>
                <w:sz w:val="24"/>
                <w:szCs w:val="24"/>
              </w:rPr>
            </w:pPr>
            <w:r w:rsidRPr="00FF5387">
              <w:rPr>
                <w:b w:val="0"/>
                <w:sz w:val="24"/>
                <w:szCs w:val="24"/>
              </w:rPr>
              <w:t xml:space="preserve">О внесении </w:t>
            </w:r>
            <w:r w:rsidRPr="00165F66">
              <w:rPr>
                <w:rFonts w:ascii="Arial" w:hAnsi="Arial" w:cs="Arial"/>
                <w:b w:val="0"/>
                <w:sz w:val="24"/>
                <w:szCs w:val="24"/>
              </w:rPr>
              <w:t>изменений в состав Антитеррористической комиссии</w:t>
            </w:r>
          </w:p>
          <w:p w:rsidR="00165F66" w:rsidRPr="00165F66" w:rsidRDefault="00165F66" w:rsidP="00036BA9">
            <w:pPr>
              <w:pStyle w:val="22"/>
              <w:shd w:val="clear" w:color="auto" w:fill="auto"/>
              <w:spacing w:after="0" w:line="240" w:lineRule="auto"/>
              <w:ind w:firstLine="0"/>
              <w:rPr>
                <w:rFonts w:ascii="Arial" w:hAnsi="Arial" w:cs="Arial"/>
                <w:b w:val="0"/>
                <w:sz w:val="24"/>
                <w:szCs w:val="24"/>
              </w:rPr>
            </w:pPr>
            <w:r w:rsidRPr="00165F66">
              <w:rPr>
                <w:rFonts w:ascii="Arial" w:hAnsi="Arial" w:cs="Arial"/>
                <w:b w:val="0"/>
                <w:sz w:val="24"/>
                <w:szCs w:val="24"/>
              </w:rPr>
              <w:t xml:space="preserve"> Тегульдетского района, утвержденный постановлением Администрации Тегульдетского района от 03.09.2015 № 279</w:t>
            </w:r>
            <w:r w:rsidR="00036BA9">
              <w:rPr>
                <w:rFonts w:ascii="Arial" w:hAnsi="Arial" w:cs="Arial"/>
                <w:b w:val="0"/>
                <w:sz w:val="24"/>
                <w:szCs w:val="24"/>
              </w:rPr>
              <w:t xml:space="preserve"> </w:t>
            </w:r>
            <w:r w:rsidRPr="00165F66">
              <w:rPr>
                <w:rFonts w:ascii="Arial" w:hAnsi="Arial" w:cs="Arial"/>
                <w:b w:val="0"/>
                <w:sz w:val="24"/>
                <w:szCs w:val="24"/>
              </w:rPr>
              <w:t>«Об Антитеррористической комиссии Тегульдетского района»</w:t>
            </w:r>
          </w:p>
          <w:p w:rsidR="004E44D1" w:rsidRPr="003223B3" w:rsidRDefault="004E44D1" w:rsidP="00036BA9">
            <w:pPr>
              <w:ind w:right="-58"/>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4E44D1" w:rsidRPr="007A286D" w:rsidRDefault="00303B07" w:rsidP="00074101">
            <w:pPr>
              <w:pStyle w:val="ConsPlusTitle0"/>
              <w:widowControl/>
              <w:jc w:val="center"/>
              <w:rPr>
                <w:b w:val="0"/>
                <w:sz w:val="24"/>
                <w:szCs w:val="24"/>
              </w:rPr>
            </w:pPr>
            <w:r>
              <w:rPr>
                <w:b w:val="0"/>
                <w:sz w:val="24"/>
                <w:szCs w:val="24"/>
              </w:rPr>
              <w:t>67-69</w:t>
            </w:r>
          </w:p>
        </w:tc>
      </w:tr>
      <w:tr w:rsidR="00E453F2"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E453F2" w:rsidRDefault="00E453F2" w:rsidP="00074101">
            <w:pPr>
              <w:jc w:val="center"/>
              <w:rPr>
                <w:rFonts w:ascii="Arial" w:hAnsi="Arial" w:cs="Arial"/>
              </w:rPr>
            </w:pPr>
            <w:r>
              <w:rPr>
                <w:rFonts w:ascii="Arial" w:hAnsi="Arial" w:cs="Arial"/>
              </w:rPr>
              <w:t>108</w:t>
            </w:r>
          </w:p>
        </w:tc>
        <w:tc>
          <w:tcPr>
            <w:tcW w:w="1560" w:type="dxa"/>
            <w:tcBorders>
              <w:top w:val="single" w:sz="4" w:space="0" w:color="auto"/>
              <w:left w:val="single" w:sz="4" w:space="0" w:color="auto"/>
              <w:bottom w:val="single" w:sz="4" w:space="0" w:color="auto"/>
              <w:right w:val="single" w:sz="4" w:space="0" w:color="auto"/>
            </w:tcBorders>
          </w:tcPr>
          <w:p w:rsidR="00E453F2" w:rsidRDefault="0048324F" w:rsidP="00074101">
            <w:pPr>
              <w:jc w:val="center"/>
              <w:rPr>
                <w:rFonts w:ascii="Arial" w:hAnsi="Arial" w:cs="Arial"/>
              </w:rPr>
            </w:pPr>
            <w:r>
              <w:rPr>
                <w:rFonts w:ascii="Arial" w:hAnsi="Arial" w:cs="Arial"/>
              </w:rPr>
              <w:t>11.02.2025</w:t>
            </w:r>
          </w:p>
        </w:tc>
        <w:tc>
          <w:tcPr>
            <w:tcW w:w="6264" w:type="dxa"/>
            <w:tcBorders>
              <w:top w:val="single" w:sz="4" w:space="0" w:color="auto"/>
              <w:left w:val="single" w:sz="4" w:space="0" w:color="auto"/>
              <w:bottom w:val="single" w:sz="4" w:space="0" w:color="auto"/>
              <w:right w:val="single" w:sz="4" w:space="0" w:color="auto"/>
            </w:tcBorders>
          </w:tcPr>
          <w:p w:rsidR="0048324F" w:rsidRDefault="0048324F" w:rsidP="00036BA9">
            <w:pPr>
              <w:pStyle w:val="38"/>
              <w:shd w:val="clear" w:color="auto" w:fill="auto"/>
              <w:spacing w:before="0" w:after="0" w:line="240" w:lineRule="auto"/>
              <w:rPr>
                <w:rFonts w:ascii="Arial" w:hAnsi="Arial" w:cs="Arial"/>
              </w:rPr>
            </w:pPr>
            <w:r w:rsidRPr="00C66461">
              <w:rPr>
                <w:rFonts w:ascii="Arial" w:hAnsi="Arial" w:cs="Arial"/>
              </w:rPr>
              <w:t>О внесении изменений в Поряд</w:t>
            </w:r>
            <w:r>
              <w:rPr>
                <w:rFonts w:ascii="Arial" w:hAnsi="Arial" w:cs="Arial"/>
              </w:rPr>
              <w:t>ок</w:t>
            </w:r>
            <w:r w:rsidRPr="00C66461">
              <w:rPr>
                <w:rFonts w:ascii="Arial" w:hAnsi="Arial" w:cs="Arial"/>
              </w:rPr>
              <w:t xml:space="preserve"> разработки и утверждения </w:t>
            </w:r>
            <w:r>
              <w:rPr>
                <w:rFonts w:ascii="Arial" w:hAnsi="Arial" w:cs="Arial"/>
              </w:rPr>
              <w:t>б</w:t>
            </w:r>
            <w:r w:rsidRPr="00C66461">
              <w:rPr>
                <w:rFonts w:ascii="Arial" w:hAnsi="Arial" w:cs="Arial"/>
              </w:rPr>
              <w:t>юджетного прогноза муниципального образования «Тегульдетский район» на долгосрочный период»</w:t>
            </w:r>
            <w:r>
              <w:rPr>
                <w:rFonts w:ascii="Arial" w:hAnsi="Arial" w:cs="Arial"/>
              </w:rPr>
              <w:t>,</w:t>
            </w:r>
            <w:r w:rsidR="00036BA9">
              <w:rPr>
                <w:rFonts w:ascii="Arial" w:hAnsi="Arial" w:cs="Arial"/>
              </w:rPr>
              <w:t xml:space="preserve"> </w:t>
            </w:r>
            <w:r>
              <w:rPr>
                <w:rFonts w:ascii="Arial" w:hAnsi="Arial" w:cs="Arial"/>
              </w:rPr>
              <w:t xml:space="preserve">утвержденный </w:t>
            </w:r>
            <w:r w:rsidRPr="00C66461">
              <w:rPr>
                <w:rFonts w:ascii="Arial" w:hAnsi="Arial" w:cs="Arial"/>
              </w:rPr>
              <w:t>постановление</w:t>
            </w:r>
            <w:r>
              <w:rPr>
                <w:rFonts w:ascii="Arial" w:hAnsi="Arial" w:cs="Arial"/>
              </w:rPr>
              <w:t xml:space="preserve">м </w:t>
            </w:r>
            <w:r w:rsidRPr="00C66461">
              <w:rPr>
                <w:rFonts w:ascii="Arial" w:hAnsi="Arial" w:cs="Arial"/>
              </w:rPr>
              <w:t>Администрации Тегульдетского района от 29.04.2016 № 142 «Об утверждении Поряд</w:t>
            </w:r>
            <w:r>
              <w:rPr>
                <w:rFonts w:ascii="Arial" w:hAnsi="Arial" w:cs="Arial"/>
              </w:rPr>
              <w:t>ка</w:t>
            </w:r>
            <w:r w:rsidRPr="00C66461">
              <w:rPr>
                <w:rFonts w:ascii="Arial" w:hAnsi="Arial" w:cs="Arial"/>
              </w:rPr>
              <w:t xml:space="preserve"> разработки и утверждения </w:t>
            </w:r>
          </w:p>
          <w:p w:rsidR="0048324F" w:rsidRDefault="0048324F" w:rsidP="00036BA9">
            <w:pPr>
              <w:pStyle w:val="38"/>
              <w:shd w:val="clear" w:color="auto" w:fill="auto"/>
              <w:spacing w:before="0" w:after="0" w:line="240" w:lineRule="auto"/>
              <w:rPr>
                <w:rFonts w:ascii="Arial" w:hAnsi="Arial" w:cs="Arial"/>
              </w:rPr>
            </w:pPr>
            <w:r>
              <w:rPr>
                <w:rFonts w:ascii="Arial" w:hAnsi="Arial" w:cs="Arial"/>
              </w:rPr>
              <w:t>Б</w:t>
            </w:r>
            <w:r w:rsidRPr="00C66461">
              <w:rPr>
                <w:rFonts w:ascii="Arial" w:hAnsi="Arial" w:cs="Arial"/>
              </w:rPr>
              <w:t>юджетного прогноза муниципального образования «Тегульдетский район» на долгосрочный период»</w:t>
            </w:r>
          </w:p>
          <w:p w:rsidR="00E453F2" w:rsidRPr="003223B3" w:rsidRDefault="00E453F2" w:rsidP="00036BA9">
            <w:pPr>
              <w:ind w:right="-58"/>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E453F2" w:rsidRPr="007A286D" w:rsidRDefault="00303B07" w:rsidP="00074101">
            <w:pPr>
              <w:pStyle w:val="ConsPlusTitle0"/>
              <w:widowControl/>
              <w:jc w:val="center"/>
              <w:rPr>
                <w:b w:val="0"/>
                <w:sz w:val="24"/>
                <w:szCs w:val="24"/>
              </w:rPr>
            </w:pPr>
            <w:r>
              <w:rPr>
                <w:b w:val="0"/>
                <w:sz w:val="24"/>
                <w:szCs w:val="24"/>
              </w:rPr>
              <w:t>70-75</w:t>
            </w:r>
          </w:p>
        </w:tc>
      </w:tr>
      <w:tr w:rsidR="00E453F2"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E453F2" w:rsidRDefault="00E453F2" w:rsidP="00074101">
            <w:pPr>
              <w:jc w:val="center"/>
              <w:rPr>
                <w:rFonts w:ascii="Arial" w:hAnsi="Arial" w:cs="Arial"/>
              </w:rPr>
            </w:pPr>
            <w:r>
              <w:rPr>
                <w:rFonts w:ascii="Arial" w:hAnsi="Arial" w:cs="Arial"/>
              </w:rPr>
              <w:t>109</w:t>
            </w:r>
          </w:p>
        </w:tc>
        <w:tc>
          <w:tcPr>
            <w:tcW w:w="1560" w:type="dxa"/>
            <w:tcBorders>
              <w:top w:val="single" w:sz="4" w:space="0" w:color="auto"/>
              <w:left w:val="single" w:sz="4" w:space="0" w:color="auto"/>
              <w:bottom w:val="single" w:sz="4" w:space="0" w:color="auto"/>
              <w:right w:val="single" w:sz="4" w:space="0" w:color="auto"/>
            </w:tcBorders>
          </w:tcPr>
          <w:p w:rsidR="00E453F2" w:rsidRDefault="008C2756" w:rsidP="00074101">
            <w:pPr>
              <w:jc w:val="center"/>
              <w:rPr>
                <w:rFonts w:ascii="Arial" w:hAnsi="Arial" w:cs="Arial"/>
              </w:rPr>
            </w:pPr>
            <w:r>
              <w:rPr>
                <w:rFonts w:ascii="Arial" w:hAnsi="Arial" w:cs="Arial"/>
              </w:rPr>
              <w:t>11.02.2025</w:t>
            </w:r>
          </w:p>
        </w:tc>
        <w:tc>
          <w:tcPr>
            <w:tcW w:w="6264" w:type="dxa"/>
            <w:tcBorders>
              <w:top w:val="single" w:sz="4" w:space="0" w:color="auto"/>
              <w:left w:val="single" w:sz="4" w:space="0" w:color="auto"/>
              <w:bottom w:val="single" w:sz="4" w:space="0" w:color="auto"/>
              <w:right w:val="single" w:sz="4" w:space="0" w:color="auto"/>
            </w:tcBorders>
          </w:tcPr>
          <w:p w:rsidR="008C2756" w:rsidRPr="008C2756" w:rsidRDefault="008C2756" w:rsidP="00036BA9">
            <w:pPr>
              <w:pStyle w:val="af"/>
              <w:jc w:val="left"/>
              <w:rPr>
                <w:rStyle w:val="BodyTextChar1"/>
                <w:rFonts w:ascii="Arial" w:hAnsi="Arial" w:cs="Arial"/>
                <w:b w:val="0"/>
                <w:szCs w:val="28"/>
                <w:lang w:val="ru-RU"/>
              </w:rPr>
            </w:pPr>
            <w:r w:rsidRPr="008C2756">
              <w:rPr>
                <w:rStyle w:val="BodyTextChar1"/>
                <w:rFonts w:ascii="Arial" w:hAnsi="Arial" w:cs="Arial"/>
                <w:b w:val="0"/>
                <w:szCs w:val="28"/>
                <w:lang w:val="ru-RU"/>
              </w:rPr>
              <w:t xml:space="preserve">О внесении изменений в постановление Администрации Тегульдетского района </w:t>
            </w:r>
          </w:p>
          <w:p w:rsidR="008C2756" w:rsidRPr="008C2756" w:rsidRDefault="008C2756" w:rsidP="00036BA9">
            <w:pPr>
              <w:pStyle w:val="af"/>
              <w:jc w:val="left"/>
              <w:rPr>
                <w:b w:val="0"/>
              </w:rPr>
            </w:pPr>
            <w:r w:rsidRPr="008C2756">
              <w:rPr>
                <w:rStyle w:val="BodyTextChar1"/>
                <w:rFonts w:ascii="Arial" w:hAnsi="Arial" w:cs="Arial"/>
                <w:b w:val="0"/>
                <w:szCs w:val="28"/>
                <w:lang w:val="ru-RU"/>
              </w:rPr>
              <w:t>от 23.01.2025 № 75 «Об установлении расходного обязательства муниципального образования «Тегульдетский район» по использованию средств субсидии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w:t>
            </w:r>
          </w:p>
          <w:p w:rsidR="00E453F2" w:rsidRPr="008C2756" w:rsidRDefault="00E453F2" w:rsidP="00036BA9">
            <w:pPr>
              <w:ind w:right="-58"/>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rsidR="00E453F2" w:rsidRPr="007A286D" w:rsidRDefault="00303B07" w:rsidP="00074101">
            <w:pPr>
              <w:pStyle w:val="ConsPlusTitle0"/>
              <w:widowControl/>
              <w:jc w:val="center"/>
              <w:rPr>
                <w:b w:val="0"/>
                <w:sz w:val="24"/>
                <w:szCs w:val="24"/>
              </w:rPr>
            </w:pPr>
            <w:r>
              <w:rPr>
                <w:b w:val="0"/>
                <w:sz w:val="24"/>
                <w:szCs w:val="24"/>
              </w:rPr>
              <w:t>76-77</w:t>
            </w:r>
          </w:p>
        </w:tc>
      </w:tr>
      <w:tr w:rsidR="00E453F2" w:rsidRPr="007A286D" w:rsidTr="00074101">
        <w:trPr>
          <w:trHeight w:val="288"/>
        </w:trPr>
        <w:tc>
          <w:tcPr>
            <w:tcW w:w="1107" w:type="dxa"/>
            <w:tcBorders>
              <w:top w:val="single" w:sz="4" w:space="0" w:color="auto"/>
              <w:left w:val="single" w:sz="4" w:space="0" w:color="auto"/>
              <w:bottom w:val="single" w:sz="4" w:space="0" w:color="auto"/>
              <w:right w:val="single" w:sz="4" w:space="0" w:color="auto"/>
            </w:tcBorders>
          </w:tcPr>
          <w:p w:rsidR="00E453F2" w:rsidRDefault="00E453F2" w:rsidP="00074101">
            <w:pPr>
              <w:jc w:val="center"/>
              <w:rPr>
                <w:rFonts w:ascii="Arial" w:hAnsi="Arial" w:cs="Arial"/>
              </w:rPr>
            </w:pPr>
            <w:r>
              <w:rPr>
                <w:rFonts w:ascii="Arial" w:hAnsi="Arial" w:cs="Arial"/>
              </w:rPr>
              <w:t>110</w:t>
            </w:r>
          </w:p>
        </w:tc>
        <w:tc>
          <w:tcPr>
            <w:tcW w:w="1560" w:type="dxa"/>
            <w:tcBorders>
              <w:top w:val="single" w:sz="4" w:space="0" w:color="auto"/>
              <w:left w:val="single" w:sz="4" w:space="0" w:color="auto"/>
              <w:bottom w:val="single" w:sz="4" w:space="0" w:color="auto"/>
              <w:right w:val="single" w:sz="4" w:space="0" w:color="auto"/>
            </w:tcBorders>
          </w:tcPr>
          <w:p w:rsidR="00E453F2" w:rsidRDefault="007C6AA8" w:rsidP="00074101">
            <w:pPr>
              <w:jc w:val="center"/>
              <w:rPr>
                <w:rFonts w:ascii="Arial" w:hAnsi="Arial" w:cs="Arial"/>
              </w:rPr>
            </w:pPr>
            <w:r>
              <w:rPr>
                <w:rFonts w:ascii="Arial" w:hAnsi="Arial" w:cs="Arial"/>
              </w:rPr>
              <w:t>11.02.2025</w:t>
            </w:r>
          </w:p>
        </w:tc>
        <w:tc>
          <w:tcPr>
            <w:tcW w:w="6264" w:type="dxa"/>
            <w:tcBorders>
              <w:top w:val="single" w:sz="4" w:space="0" w:color="auto"/>
              <w:left w:val="single" w:sz="4" w:space="0" w:color="auto"/>
              <w:bottom w:val="single" w:sz="4" w:space="0" w:color="auto"/>
              <w:right w:val="single" w:sz="4" w:space="0" w:color="auto"/>
            </w:tcBorders>
          </w:tcPr>
          <w:p w:rsidR="007C6AA8" w:rsidRPr="007C6AA8" w:rsidRDefault="007C6AA8" w:rsidP="00036BA9">
            <w:pPr>
              <w:pStyle w:val="af"/>
              <w:jc w:val="left"/>
              <w:rPr>
                <w:rStyle w:val="BodyTextChar1"/>
                <w:rFonts w:ascii="Arial" w:hAnsi="Arial" w:cs="Arial"/>
                <w:b w:val="0"/>
                <w:szCs w:val="28"/>
                <w:lang w:val="ru-RU"/>
              </w:rPr>
            </w:pPr>
            <w:r w:rsidRPr="007C6AA8">
              <w:rPr>
                <w:rStyle w:val="BodyTextChar1"/>
                <w:rFonts w:ascii="Arial" w:hAnsi="Arial" w:cs="Arial"/>
                <w:b w:val="0"/>
                <w:szCs w:val="28"/>
                <w:lang w:val="ru-RU"/>
              </w:rPr>
              <w:t xml:space="preserve">О внесении изменений в постановление Администрации Тегульдетского района </w:t>
            </w:r>
          </w:p>
          <w:p w:rsidR="00E453F2" w:rsidRPr="007C6AA8" w:rsidRDefault="007C6AA8" w:rsidP="00036BA9">
            <w:pPr>
              <w:pStyle w:val="af"/>
              <w:jc w:val="left"/>
              <w:rPr>
                <w:rFonts w:ascii="Arial" w:hAnsi="Arial" w:cs="Arial"/>
                <w:b w:val="0"/>
              </w:rPr>
            </w:pPr>
            <w:r w:rsidRPr="007C6AA8">
              <w:rPr>
                <w:rStyle w:val="BodyTextChar1"/>
                <w:rFonts w:ascii="Arial" w:hAnsi="Arial" w:cs="Arial"/>
                <w:b w:val="0"/>
                <w:szCs w:val="28"/>
                <w:lang w:val="ru-RU"/>
              </w:rPr>
              <w:t>от 23.01.2025 № 76 «Об установлении расходного обязательства муниципального образования «Тегульдетский район» по использованию средств субсидии на разработку проектной документации для проведения капитального ремонта зданий муниципальных дошкольных образовательных организаций на 2025 год»</w:t>
            </w:r>
          </w:p>
        </w:tc>
        <w:tc>
          <w:tcPr>
            <w:tcW w:w="1275" w:type="dxa"/>
            <w:tcBorders>
              <w:top w:val="single" w:sz="4" w:space="0" w:color="auto"/>
              <w:left w:val="single" w:sz="4" w:space="0" w:color="auto"/>
              <w:bottom w:val="single" w:sz="4" w:space="0" w:color="auto"/>
              <w:right w:val="single" w:sz="4" w:space="0" w:color="auto"/>
            </w:tcBorders>
          </w:tcPr>
          <w:p w:rsidR="00E453F2" w:rsidRPr="007A286D" w:rsidRDefault="00303B07" w:rsidP="00074101">
            <w:pPr>
              <w:pStyle w:val="ConsPlusTitle0"/>
              <w:widowControl/>
              <w:jc w:val="center"/>
              <w:rPr>
                <w:b w:val="0"/>
                <w:sz w:val="24"/>
                <w:szCs w:val="24"/>
              </w:rPr>
            </w:pPr>
            <w:r>
              <w:rPr>
                <w:b w:val="0"/>
                <w:sz w:val="24"/>
                <w:szCs w:val="24"/>
              </w:rPr>
              <w:t>78-79</w:t>
            </w:r>
          </w:p>
        </w:tc>
      </w:tr>
    </w:tbl>
    <w:p w:rsidR="007D5E15" w:rsidRDefault="007D5E15" w:rsidP="007D5E15">
      <w:pPr>
        <w:pStyle w:val="af"/>
        <w:spacing w:line="360" w:lineRule="auto"/>
        <w:rPr>
          <w:rFonts w:ascii="Arial" w:hAnsi="Arial" w:cs="Arial"/>
          <w:sz w:val="24"/>
          <w:szCs w:val="24"/>
        </w:rPr>
      </w:pPr>
      <w:r>
        <w:rPr>
          <w:rFonts w:ascii="Arial" w:hAnsi="Arial" w:cs="Arial"/>
          <w:b w:val="0"/>
          <w:noProof/>
        </w:rPr>
        <w:lastRenderedPageBreak/>
        <w:drawing>
          <wp:inline distT="0" distB="0" distL="0" distR="0">
            <wp:extent cx="688340" cy="801370"/>
            <wp:effectExtent l="0" t="0" r="0" b="0"/>
            <wp:docPr id="3" name="Рисунок 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8340" cy="801370"/>
                    </a:xfrm>
                    <a:prstGeom prst="rect">
                      <a:avLst/>
                    </a:prstGeom>
                    <a:noFill/>
                    <a:ln>
                      <a:noFill/>
                    </a:ln>
                  </pic:spPr>
                </pic:pic>
              </a:graphicData>
            </a:graphic>
          </wp:inline>
        </w:drawing>
      </w:r>
    </w:p>
    <w:p w:rsidR="007D5E15" w:rsidRPr="00EA2E1A" w:rsidRDefault="007D5E15" w:rsidP="007D5E15">
      <w:pPr>
        <w:pStyle w:val="af"/>
        <w:spacing w:line="360" w:lineRule="auto"/>
        <w:rPr>
          <w:rFonts w:ascii="Arial" w:hAnsi="Arial" w:cs="Arial"/>
          <w:sz w:val="24"/>
          <w:szCs w:val="24"/>
        </w:rPr>
      </w:pPr>
      <w:r w:rsidRPr="00EA2E1A">
        <w:rPr>
          <w:rFonts w:ascii="Arial" w:hAnsi="Arial" w:cs="Arial"/>
          <w:sz w:val="24"/>
          <w:szCs w:val="24"/>
        </w:rPr>
        <w:t>АДМИНИСТРАЦИЯ ТЕГУЛЬДЕТСКОГО РАЙОНА</w:t>
      </w:r>
    </w:p>
    <w:p w:rsidR="007D5E15" w:rsidRPr="00EA2E1A" w:rsidRDefault="007D5E15" w:rsidP="007D5E15">
      <w:pPr>
        <w:spacing w:line="360" w:lineRule="auto"/>
        <w:jc w:val="center"/>
        <w:rPr>
          <w:rFonts w:ascii="Arial" w:hAnsi="Arial" w:cs="Arial"/>
        </w:rPr>
      </w:pPr>
      <w:r w:rsidRPr="00EA2E1A">
        <w:rPr>
          <w:rFonts w:ascii="Arial" w:hAnsi="Arial" w:cs="Arial"/>
          <w:b/>
        </w:rPr>
        <w:t>ПОСТАНОВЛЕНИЕ</w:t>
      </w:r>
      <w:r>
        <w:rPr>
          <w:rFonts w:ascii="Arial" w:hAnsi="Arial" w:cs="Arial"/>
          <w:b/>
        </w:rPr>
        <w:t xml:space="preserve">    </w:t>
      </w:r>
      <w:r>
        <w:rPr>
          <w:rFonts w:ascii="Arial" w:hAnsi="Arial" w:cs="Arial"/>
        </w:rPr>
        <w:t xml:space="preserve"> </w:t>
      </w:r>
    </w:p>
    <w:p w:rsidR="007D5E15" w:rsidRDefault="007D5E15" w:rsidP="007D5E15">
      <w:pPr>
        <w:tabs>
          <w:tab w:val="left" w:pos="0"/>
        </w:tabs>
        <w:spacing w:line="360" w:lineRule="auto"/>
        <w:ind w:right="-558"/>
        <w:jc w:val="both"/>
        <w:rPr>
          <w:rFonts w:ascii="Arial" w:hAnsi="Arial" w:cs="Arial"/>
          <w:color w:val="000000"/>
          <w:spacing w:val="-5"/>
        </w:rPr>
      </w:pPr>
      <w:r>
        <w:rPr>
          <w:rFonts w:ascii="Arial" w:hAnsi="Arial" w:cs="Arial"/>
          <w:color w:val="000000"/>
          <w:spacing w:val="-5"/>
        </w:rPr>
        <w:t>с. Тегульдет</w:t>
      </w:r>
    </w:p>
    <w:p w:rsidR="007D5E15" w:rsidRPr="009819B5" w:rsidRDefault="007D5E15" w:rsidP="007D5E15">
      <w:pPr>
        <w:tabs>
          <w:tab w:val="left" w:pos="0"/>
        </w:tabs>
        <w:spacing w:line="360" w:lineRule="auto"/>
        <w:ind w:right="2"/>
        <w:jc w:val="both"/>
        <w:rPr>
          <w:rFonts w:ascii="Arial" w:hAnsi="Arial" w:cs="Arial"/>
          <w:color w:val="000000"/>
          <w:spacing w:val="-5"/>
        </w:rPr>
      </w:pPr>
      <w:r>
        <w:rPr>
          <w:rFonts w:ascii="Arial" w:hAnsi="Arial" w:cs="Arial"/>
          <w:color w:val="000000"/>
          <w:spacing w:val="-5"/>
        </w:rPr>
        <w:t>03.02</w:t>
      </w:r>
      <w:r w:rsidRPr="009819B5">
        <w:rPr>
          <w:rFonts w:ascii="Arial" w:hAnsi="Arial" w:cs="Arial"/>
          <w:color w:val="000000"/>
          <w:spacing w:val="-5"/>
        </w:rPr>
        <w:t xml:space="preserve">.2025                                                                                                                                    № </w:t>
      </w:r>
      <w:r>
        <w:rPr>
          <w:rFonts w:ascii="Arial" w:hAnsi="Arial" w:cs="Arial"/>
          <w:color w:val="000000"/>
          <w:spacing w:val="-5"/>
        </w:rPr>
        <w:t>94</w:t>
      </w:r>
    </w:p>
    <w:p w:rsidR="007D5E15" w:rsidRDefault="007D5E15" w:rsidP="007D5E15">
      <w:pPr>
        <w:pStyle w:val="ac"/>
        <w:spacing w:after="0"/>
        <w:ind w:left="20" w:right="-558"/>
        <w:jc w:val="center"/>
        <w:rPr>
          <w:rStyle w:val="ad"/>
          <w:color w:val="000000"/>
        </w:rPr>
      </w:pPr>
    </w:p>
    <w:p w:rsidR="007D5E15" w:rsidRPr="007D5E15" w:rsidRDefault="007D5E15" w:rsidP="007D5E15">
      <w:pPr>
        <w:pStyle w:val="ac"/>
        <w:spacing w:after="0"/>
        <w:ind w:left="20" w:right="-558"/>
        <w:jc w:val="center"/>
        <w:rPr>
          <w:rStyle w:val="ad"/>
          <w:rFonts w:ascii="Arial" w:hAnsi="Arial" w:cs="Arial"/>
          <w:color w:val="000000"/>
        </w:rPr>
      </w:pPr>
      <w:r w:rsidRPr="007D5E15">
        <w:rPr>
          <w:rStyle w:val="ad"/>
          <w:rFonts w:ascii="Arial" w:hAnsi="Arial" w:cs="Arial"/>
          <w:color w:val="000000"/>
        </w:rPr>
        <w:t xml:space="preserve">О внесении изменений в постановление Администрации Тегульдетского района </w:t>
      </w:r>
    </w:p>
    <w:p w:rsidR="007D5E15" w:rsidRPr="007D5E15" w:rsidRDefault="007D5E15" w:rsidP="007D5E15">
      <w:pPr>
        <w:pStyle w:val="ac"/>
        <w:spacing w:after="0"/>
        <w:ind w:left="20" w:right="-138"/>
        <w:jc w:val="center"/>
        <w:rPr>
          <w:rStyle w:val="ad"/>
          <w:rFonts w:ascii="Arial" w:hAnsi="Arial" w:cs="Arial"/>
          <w:color w:val="000000"/>
        </w:rPr>
      </w:pPr>
      <w:r w:rsidRPr="007D5E15">
        <w:rPr>
          <w:rStyle w:val="ad"/>
          <w:rFonts w:ascii="Arial" w:hAnsi="Arial" w:cs="Arial"/>
          <w:color w:val="000000"/>
        </w:rPr>
        <w:t xml:space="preserve">от 03.02.2016 № 25 «Об установлении размера родительской платы </w:t>
      </w:r>
    </w:p>
    <w:p w:rsidR="007D5E15" w:rsidRPr="007D5E15" w:rsidRDefault="007D5E15" w:rsidP="007D5E15">
      <w:pPr>
        <w:pStyle w:val="ac"/>
        <w:spacing w:after="0"/>
        <w:ind w:left="20" w:right="-138"/>
        <w:jc w:val="center"/>
        <w:rPr>
          <w:rStyle w:val="ad"/>
          <w:rFonts w:ascii="Arial" w:hAnsi="Arial" w:cs="Arial"/>
          <w:color w:val="000000"/>
        </w:rPr>
      </w:pPr>
      <w:r w:rsidRPr="007D5E15">
        <w:rPr>
          <w:rStyle w:val="ad"/>
          <w:rFonts w:ascii="Arial" w:hAnsi="Arial" w:cs="Arial"/>
          <w:color w:val="000000"/>
        </w:rPr>
        <w:t xml:space="preserve">за присмотр и уход за детьми в муниципальных образовательных организациях, реализующих образовательную программу дошкольного образования, </w:t>
      </w:r>
    </w:p>
    <w:p w:rsidR="007D5E15" w:rsidRPr="007D5E15" w:rsidRDefault="007D5E15" w:rsidP="007D5E15">
      <w:pPr>
        <w:pStyle w:val="ac"/>
        <w:spacing w:after="0"/>
        <w:ind w:left="20" w:right="-138"/>
        <w:jc w:val="center"/>
        <w:rPr>
          <w:rStyle w:val="ad"/>
          <w:rFonts w:ascii="Arial" w:hAnsi="Arial" w:cs="Arial"/>
          <w:color w:val="000000"/>
        </w:rPr>
      </w:pPr>
      <w:r w:rsidRPr="007D5E15">
        <w:rPr>
          <w:rStyle w:val="ad"/>
          <w:rFonts w:ascii="Arial" w:hAnsi="Arial" w:cs="Arial"/>
          <w:color w:val="000000"/>
        </w:rPr>
        <w:t xml:space="preserve">находящихся на территории Тегульдетского района» </w:t>
      </w:r>
    </w:p>
    <w:p w:rsidR="007D5E15" w:rsidRPr="007D5E15" w:rsidRDefault="007D5E15" w:rsidP="007D5E15">
      <w:pPr>
        <w:pStyle w:val="ac"/>
        <w:spacing w:after="0"/>
        <w:ind w:left="20" w:right="-558"/>
        <w:jc w:val="center"/>
        <w:rPr>
          <w:rFonts w:ascii="Arial" w:hAnsi="Arial" w:cs="Arial"/>
        </w:rPr>
      </w:pPr>
    </w:p>
    <w:p w:rsidR="007D5E15" w:rsidRPr="007D5E15" w:rsidRDefault="007D5E15" w:rsidP="007D5E15">
      <w:pPr>
        <w:pStyle w:val="ac"/>
        <w:spacing w:after="0" w:line="274" w:lineRule="exact"/>
        <w:ind w:left="20" w:right="-138" w:firstLine="689"/>
        <w:jc w:val="both"/>
        <w:rPr>
          <w:rFonts w:ascii="Arial" w:hAnsi="Arial" w:cs="Arial"/>
        </w:rPr>
      </w:pPr>
      <w:r w:rsidRPr="007D5E15">
        <w:rPr>
          <w:rFonts w:ascii="Arial" w:hAnsi="Arial" w:cs="Arial"/>
        </w:rPr>
        <w:t xml:space="preserve"> В соответствии с постановлением Администрации Томской области от 7 июля             2016 года № 232а «Об установлении максимального размера родительской платы                      за присмотр и уход за детьми в областных государственных и муниципальных образовательных организациях для каждого муниципального образования Томской области, в зависимости от условий присмотра и ухода за детьми» </w:t>
      </w:r>
    </w:p>
    <w:p w:rsidR="007D5E15" w:rsidRPr="007D5E15" w:rsidRDefault="007D5E15" w:rsidP="007D5E15">
      <w:pPr>
        <w:pStyle w:val="ac"/>
        <w:spacing w:after="0" w:line="274" w:lineRule="exact"/>
        <w:ind w:left="20" w:firstLine="740"/>
        <w:jc w:val="both"/>
        <w:rPr>
          <w:rFonts w:ascii="Arial" w:hAnsi="Arial" w:cs="Arial"/>
        </w:rPr>
      </w:pPr>
      <w:r w:rsidRPr="007D5E15">
        <w:rPr>
          <w:rStyle w:val="ad"/>
          <w:rFonts w:ascii="Arial" w:hAnsi="Arial" w:cs="Arial"/>
          <w:color w:val="000000"/>
        </w:rPr>
        <w:t>ПОСТАНОВЛЯЮ:</w:t>
      </w:r>
    </w:p>
    <w:p w:rsidR="007D5E15" w:rsidRPr="007D5E15" w:rsidRDefault="007D5E15" w:rsidP="007D5E15">
      <w:pPr>
        <w:pStyle w:val="ac"/>
        <w:spacing w:after="0"/>
        <w:ind w:left="20" w:right="-138" w:firstLine="700"/>
        <w:jc w:val="both"/>
        <w:rPr>
          <w:rFonts w:ascii="Arial" w:hAnsi="Arial" w:cs="Arial"/>
          <w:color w:val="000000"/>
        </w:rPr>
      </w:pPr>
      <w:r w:rsidRPr="007D5E15">
        <w:rPr>
          <w:rFonts w:ascii="Arial" w:hAnsi="Arial" w:cs="Arial"/>
        </w:rPr>
        <w:t xml:space="preserve">1. </w:t>
      </w:r>
      <w:r w:rsidRPr="007D5E15">
        <w:rPr>
          <w:rStyle w:val="ad"/>
          <w:rFonts w:ascii="Arial" w:hAnsi="Arial" w:cs="Arial"/>
          <w:color w:val="000000"/>
        </w:rPr>
        <w:t xml:space="preserve">Внести в постановление Администрации Тегульдетского района от 03.02.2025              № 25 </w:t>
      </w:r>
      <w:r w:rsidRPr="007D5E15">
        <w:rPr>
          <w:rFonts w:ascii="Arial" w:hAnsi="Arial" w:cs="Arial"/>
        </w:rPr>
        <w:t>«Об установлении размера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находящихся на территории Тегульдетского района» (в редакции постановлений Администрации Тегульдетского района от 30.10.2017 № 529, от 11.01.2019 № 4, от 15.01.2019 № 15, от 23.04.2019 № 179, от 18.02.2021 № 82,  от 10.01.2022 № 8, от 01.02.2022 № 60, от 23.08.2022 № 378, от 10.01.2023 № 20,                         от 13.10.2023 № 463, от 25.01.2024 № 73)</w:t>
      </w:r>
      <w:r w:rsidRPr="007D5E15">
        <w:rPr>
          <w:rFonts w:ascii="Arial" w:hAnsi="Arial" w:cs="Arial"/>
          <w:color w:val="000000"/>
        </w:rPr>
        <w:t xml:space="preserve"> следующие изменения:</w:t>
      </w:r>
    </w:p>
    <w:p w:rsidR="007D5E15" w:rsidRPr="007D5E15" w:rsidRDefault="007D5E15" w:rsidP="007D5E15">
      <w:pPr>
        <w:ind w:firstLine="709"/>
        <w:jc w:val="both"/>
        <w:rPr>
          <w:rFonts w:ascii="Arial" w:hAnsi="Arial" w:cs="Arial"/>
        </w:rPr>
      </w:pPr>
      <w:r w:rsidRPr="007D5E15">
        <w:rPr>
          <w:rFonts w:ascii="Arial" w:hAnsi="Arial" w:cs="Arial"/>
        </w:rPr>
        <w:t>пункт 1 изложить в следующей редакции:</w:t>
      </w:r>
    </w:p>
    <w:p w:rsidR="007D5E15" w:rsidRPr="007D5E15" w:rsidRDefault="007D5E15" w:rsidP="007D5E15">
      <w:pPr>
        <w:ind w:firstLine="709"/>
        <w:jc w:val="both"/>
        <w:rPr>
          <w:rFonts w:ascii="Arial" w:hAnsi="Arial" w:cs="Arial"/>
        </w:rPr>
      </w:pPr>
      <w:r w:rsidRPr="007D5E15">
        <w:rPr>
          <w:rFonts w:ascii="Arial" w:hAnsi="Arial" w:cs="Arial"/>
        </w:rPr>
        <w:t>«1. Установить для муниципальных образовательных организаций, реализующих образовательные программы дошкольного образования, находящихся на территории Тегульдетского района с 1 февраля 2025 года размер родительской платы, взимаемой                 с родителей (законных представителей) за присмотр и уход за детьми:</w:t>
      </w:r>
    </w:p>
    <w:p w:rsidR="007D5E15" w:rsidRPr="007D5E15" w:rsidRDefault="007D5E15" w:rsidP="007D5E15">
      <w:pPr>
        <w:ind w:firstLine="709"/>
        <w:jc w:val="both"/>
        <w:rPr>
          <w:rFonts w:ascii="Arial" w:hAnsi="Arial" w:cs="Arial"/>
        </w:rPr>
      </w:pPr>
      <w:r w:rsidRPr="007D5E15">
        <w:rPr>
          <w:rFonts w:ascii="Arial" w:hAnsi="Arial" w:cs="Arial"/>
        </w:rPr>
        <w:t>188 рублей 00 копеек в день для групп полного дня за фактические дни посещения;</w:t>
      </w:r>
    </w:p>
    <w:p w:rsidR="007D5E15" w:rsidRPr="007D5E15" w:rsidRDefault="007D5E15" w:rsidP="007D5E15">
      <w:pPr>
        <w:ind w:firstLine="709"/>
        <w:jc w:val="both"/>
        <w:rPr>
          <w:rFonts w:ascii="Arial" w:hAnsi="Arial" w:cs="Arial"/>
        </w:rPr>
      </w:pPr>
      <w:r w:rsidRPr="007D5E15">
        <w:rPr>
          <w:rFonts w:ascii="Arial" w:hAnsi="Arial" w:cs="Arial"/>
        </w:rPr>
        <w:t xml:space="preserve">для групп кратковременного пребывания родительская плата не взимается.». </w:t>
      </w:r>
    </w:p>
    <w:p w:rsidR="007D5E15" w:rsidRPr="007D5E15" w:rsidRDefault="007D5E15" w:rsidP="007D5E15">
      <w:pPr>
        <w:widowControl w:val="0"/>
        <w:tabs>
          <w:tab w:val="num" w:pos="1183"/>
        </w:tabs>
        <w:overflowPunct w:val="0"/>
        <w:autoSpaceDE w:val="0"/>
        <w:autoSpaceDN w:val="0"/>
        <w:adjustRightInd w:val="0"/>
        <w:ind w:firstLine="726"/>
        <w:jc w:val="both"/>
        <w:rPr>
          <w:rFonts w:ascii="Arial" w:hAnsi="Arial" w:cs="Arial"/>
        </w:rPr>
      </w:pPr>
      <w:r w:rsidRPr="007D5E15">
        <w:rPr>
          <w:rStyle w:val="ad"/>
          <w:rFonts w:ascii="Arial" w:hAnsi="Arial" w:cs="Arial"/>
          <w:color w:val="000000"/>
        </w:rPr>
        <w:t xml:space="preserve">2. </w:t>
      </w:r>
      <w:r w:rsidRPr="007D5E15">
        <w:rPr>
          <w:rFonts w:ascii="Arial" w:hAnsi="Arial" w:cs="Arial"/>
        </w:rPr>
        <w:t xml:space="preserve">Настоящее постановление обнародовать в Информационном бюллетене муниципального образования «Тегульдетский район» и разместить в информационно-телекоммуникационной сети «Интернет» на официальном сайте Администрации Тегульдетского района http://teguldet.tomsk.ru. </w:t>
      </w:r>
    </w:p>
    <w:p w:rsidR="007D5E15" w:rsidRPr="007D5E15" w:rsidRDefault="007D5E15" w:rsidP="007D5E15">
      <w:pPr>
        <w:widowControl w:val="0"/>
        <w:autoSpaceDE w:val="0"/>
        <w:autoSpaceDN w:val="0"/>
        <w:adjustRightInd w:val="0"/>
        <w:spacing w:line="5" w:lineRule="exact"/>
        <w:jc w:val="both"/>
        <w:rPr>
          <w:rFonts w:ascii="Arial" w:hAnsi="Arial" w:cs="Arial"/>
        </w:rPr>
      </w:pPr>
    </w:p>
    <w:p w:rsidR="007D5E15" w:rsidRPr="007D5E15" w:rsidRDefault="007D5E15" w:rsidP="00BC75A4">
      <w:pPr>
        <w:widowControl w:val="0"/>
        <w:numPr>
          <w:ilvl w:val="0"/>
          <w:numId w:val="4"/>
        </w:numPr>
        <w:tabs>
          <w:tab w:val="clear" w:pos="720"/>
          <w:tab w:val="num" w:pos="1071"/>
        </w:tabs>
        <w:overflowPunct w:val="0"/>
        <w:autoSpaceDE w:val="0"/>
        <w:autoSpaceDN w:val="0"/>
        <w:adjustRightInd w:val="0"/>
        <w:spacing w:line="224" w:lineRule="auto"/>
        <w:ind w:left="0" w:right="40" w:firstLine="724"/>
        <w:jc w:val="both"/>
        <w:rPr>
          <w:rFonts w:ascii="Arial" w:hAnsi="Arial" w:cs="Arial"/>
        </w:rPr>
      </w:pPr>
      <w:r w:rsidRPr="007D5E15">
        <w:rPr>
          <w:rFonts w:ascii="Arial" w:hAnsi="Arial" w:cs="Arial"/>
        </w:rPr>
        <w:t>Настоящее постановление вступает в силу после его официального обнародования в Информационном бюллетене муниципального образования «Тегульдетский район» и распространяется на правоотношения, возникшие с 1 февраля 2025 года.</w:t>
      </w:r>
    </w:p>
    <w:p w:rsidR="007D5E15" w:rsidRPr="007D5E15" w:rsidRDefault="007D5E15" w:rsidP="00BC75A4">
      <w:pPr>
        <w:widowControl w:val="0"/>
        <w:numPr>
          <w:ilvl w:val="0"/>
          <w:numId w:val="4"/>
        </w:numPr>
        <w:tabs>
          <w:tab w:val="clear" w:pos="720"/>
          <w:tab w:val="num" w:pos="1071"/>
        </w:tabs>
        <w:overflowPunct w:val="0"/>
        <w:autoSpaceDE w:val="0"/>
        <w:autoSpaceDN w:val="0"/>
        <w:adjustRightInd w:val="0"/>
        <w:spacing w:line="224" w:lineRule="auto"/>
        <w:ind w:left="0" w:right="40" w:firstLine="724"/>
        <w:jc w:val="both"/>
        <w:rPr>
          <w:rFonts w:ascii="Arial" w:hAnsi="Arial" w:cs="Arial"/>
          <w:color w:val="000000"/>
        </w:rPr>
      </w:pPr>
      <w:r w:rsidRPr="007D5E15">
        <w:rPr>
          <w:rStyle w:val="ad"/>
          <w:rFonts w:ascii="Arial" w:hAnsi="Arial" w:cs="Arial"/>
        </w:rPr>
        <w:t>Контроль за выполнением</w:t>
      </w:r>
      <w:r w:rsidRPr="007D5E15">
        <w:rPr>
          <w:rStyle w:val="ad"/>
          <w:rFonts w:ascii="Arial" w:hAnsi="Arial" w:cs="Arial"/>
          <w:color w:val="000000"/>
        </w:rPr>
        <w:t xml:space="preserve"> настоящего постановления возложить на заместителя Главы Тегульдетского района по социальным вопросам Романову Л.В.</w:t>
      </w:r>
    </w:p>
    <w:p w:rsidR="007D5E15" w:rsidRPr="007D5E15" w:rsidRDefault="007D5E15" w:rsidP="007D5E15">
      <w:pPr>
        <w:pStyle w:val="ac"/>
        <w:tabs>
          <w:tab w:val="left" w:pos="1134"/>
        </w:tabs>
        <w:spacing w:after="0" w:line="274" w:lineRule="exact"/>
        <w:ind w:left="20" w:right="-138"/>
        <w:jc w:val="both"/>
        <w:rPr>
          <w:rStyle w:val="ad"/>
          <w:rFonts w:ascii="Arial" w:hAnsi="Arial" w:cs="Arial"/>
          <w:color w:val="000000"/>
        </w:rPr>
      </w:pPr>
      <w:r w:rsidRPr="007D5E15">
        <w:rPr>
          <w:rStyle w:val="ad"/>
          <w:rFonts w:ascii="Arial" w:hAnsi="Arial" w:cs="Arial"/>
          <w:color w:val="000000"/>
        </w:rPr>
        <w:tab/>
      </w:r>
    </w:p>
    <w:p w:rsidR="007D5E15" w:rsidRPr="007D5E15" w:rsidRDefault="007D5E15" w:rsidP="007D5E15">
      <w:pPr>
        <w:pStyle w:val="ac"/>
        <w:tabs>
          <w:tab w:val="left" w:pos="1134"/>
        </w:tabs>
        <w:spacing w:after="0" w:line="274" w:lineRule="exact"/>
        <w:ind w:left="20" w:right="-138"/>
        <w:jc w:val="both"/>
        <w:rPr>
          <w:rStyle w:val="ad"/>
          <w:rFonts w:ascii="Arial" w:hAnsi="Arial" w:cs="Arial"/>
          <w:color w:val="000000"/>
        </w:rPr>
      </w:pPr>
    </w:p>
    <w:p w:rsidR="007D5E15" w:rsidRPr="007D5E15" w:rsidRDefault="007D5E15" w:rsidP="007D5E15">
      <w:pPr>
        <w:pStyle w:val="ac"/>
        <w:tabs>
          <w:tab w:val="left" w:pos="7938"/>
        </w:tabs>
        <w:spacing w:after="214" w:line="230" w:lineRule="exact"/>
        <w:ind w:left="20" w:right="2"/>
        <w:rPr>
          <w:rStyle w:val="ad"/>
          <w:rFonts w:ascii="Arial" w:hAnsi="Arial" w:cs="Arial"/>
          <w:color w:val="000000"/>
        </w:rPr>
      </w:pPr>
      <w:r w:rsidRPr="007D5E15">
        <w:rPr>
          <w:rStyle w:val="ad"/>
          <w:rFonts w:ascii="Arial" w:hAnsi="Arial" w:cs="Arial"/>
          <w:color w:val="000000"/>
        </w:rPr>
        <w:t>Глава Тегульдетского района</w:t>
      </w:r>
      <w:r w:rsidRPr="007D5E15">
        <w:rPr>
          <w:rStyle w:val="ad"/>
          <w:rFonts w:ascii="Arial" w:hAnsi="Arial" w:cs="Arial"/>
          <w:color w:val="000000"/>
        </w:rPr>
        <w:tab/>
        <w:t xml:space="preserve">            И.А. Клишин</w:t>
      </w:r>
    </w:p>
    <w:p w:rsidR="00077C79" w:rsidRPr="00041CE7" w:rsidRDefault="00077C79" w:rsidP="00077C79">
      <w:pPr>
        <w:pStyle w:val="af"/>
        <w:spacing w:line="360" w:lineRule="auto"/>
        <w:rPr>
          <w:rFonts w:ascii="Arial" w:hAnsi="Arial" w:cs="Arial"/>
          <w:color w:val="FF0000"/>
          <w:sz w:val="28"/>
          <w:szCs w:val="28"/>
        </w:rPr>
      </w:pPr>
      <w:r>
        <w:rPr>
          <w:rFonts w:ascii="Arial" w:hAnsi="Arial" w:cs="Arial"/>
          <w:b w:val="0"/>
          <w:noProof/>
        </w:rPr>
        <w:lastRenderedPageBreak/>
        <w:drawing>
          <wp:inline distT="0" distB="0" distL="0" distR="0">
            <wp:extent cx="688340" cy="801370"/>
            <wp:effectExtent l="0" t="0" r="0" b="0"/>
            <wp:docPr id="5" name="Рисунок 5"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40" cy="801370"/>
                    </a:xfrm>
                    <a:prstGeom prst="rect">
                      <a:avLst/>
                    </a:prstGeom>
                    <a:noFill/>
                    <a:ln>
                      <a:noFill/>
                    </a:ln>
                  </pic:spPr>
                </pic:pic>
              </a:graphicData>
            </a:graphic>
          </wp:inline>
        </w:drawing>
      </w:r>
      <w:r>
        <w:rPr>
          <w:rFonts w:ascii="Arial" w:hAnsi="Arial" w:cs="Arial"/>
          <w:b w:val="0"/>
        </w:rPr>
        <w:t xml:space="preserve">        </w:t>
      </w:r>
    </w:p>
    <w:p w:rsidR="00077C79" w:rsidRPr="001511C5" w:rsidRDefault="00077C79" w:rsidP="00077C79">
      <w:pPr>
        <w:pStyle w:val="af"/>
        <w:spacing w:line="360" w:lineRule="auto"/>
        <w:rPr>
          <w:rFonts w:ascii="Arial" w:hAnsi="Arial" w:cs="Arial"/>
          <w:sz w:val="24"/>
          <w:szCs w:val="24"/>
        </w:rPr>
      </w:pPr>
      <w:r w:rsidRPr="001511C5">
        <w:rPr>
          <w:rFonts w:ascii="Arial" w:hAnsi="Arial" w:cs="Arial"/>
          <w:sz w:val="24"/>
          <w:szCs w:val="24"/>
        </w:rPr>
        <w:t>АДМИНИСТРАЦИЯ ТЕГУЛЬДЕТСКОГО РАЙОНА</w:t>
      </w:r>
    </w:p>
    <w:p w:rsidR="00077C79" w:rsidRPr="001511C5" w:rsidRDefault="00077C79" w:rsidP="00077C79">
      <w:pPr>
        <w:spacing w:line="360" w:lineRule="auto"/>
        <w:jc w:val="center"/>
        <w:rPr>
          <w:rFonts w:ascii="Arial" w:hAnsi="Arial" w:cs="Arial"/>
          <w:b/>
        </w:rPr>
      </w:pPr>
      <w:r w:rsidRPr="001511C5">
        <w:rPr>
          <w:rFonts w:ascii="Arial" w:hAnsi="Arial" w:cs="Arial"/>
          <w:b/>
        </w:rPr>
        <w:t>ПОСТАНОВЛЕНИЕ</w:t>
      </w:r>
    </w:p>
    <w:p w:rsidR="00077C79" w:rsidRPr="001511C5" w:rsidRDefault="00077C79" w:rsidP="00077C79">
      <w:pPr>
        <w:tabs>
          <w:tab w:val="left" w:pos="720"/>
        </w:tabs>
        <w:spacing w:line="360" w:lineRule="auto"/>
        <w:rPr>
          <w:rFonts w:ascii="Arial" w:hAnsi="Arial" w:cs="Arial"/>
          <w:color w:val="000000"/>
          <w:spacing w:val="-5"/>
        </w:rPr>
      </w:pPr>
    </w:p>
    <w:p w:rsidR="00077C79" w:rsidRPr="001511C5" w:rsidRDefault="00077C79" w:rsidP="00077C79">
      <w:pPr>
        <w:tabs>
          <w:tab w:val="left" w:pos="720"/>
        </w:tabs>
        <w:spacing w:line="360" w:lineRule="auto"/>
        <w:rPr>
          <w:rFonts w:ascii="Arial" w:hAnsi="Arial" w:cs="Arial"/>
          <w:color w:val="000000"/>
          <w:spacing w:val="-5"/>
        </w:rPr>
      </w:pPr>
      <w:r w:rsidRPr="001511C5">
        <w:rPr>
          <w:rFonts w:ascii="Arial" w:hAnsi="Arial" w:cs="Arial"/>
          <w:color w:val="000000"/>
          <w:spacing w:val="-5"/>
        </w:rPr>
        <w:t>с. Тегульдет</w:t>
      </w:r>
    </w:p>
    <w:p w:rsidR="00077C79" w:rsidRPr="001511C5" w:rsidRDefault="00077C79" w:rsidP="00077C79">
      <w:pPr>
        <w:tabs>
          <w:tab w:val="left" w:pos="720"/>
        </w:tabs>
        <w:spacing w:line="360" w:lineRule="auto"/>
        <w:rPr>
          <w:rFonts w:ascii="Arial" w:hAnsi="Arial" w:cs="Arial"/>
          <w:color w:val="FF0000"/>
        </w:rPr>
      </w:pPr>
      <w:r w:rsidRPr="009E66AF">
        <w:rPr>
          <w:rFonts w:ascii="Arial" w:hAnsi="Arial" w:cs="Arial"/>
          <w:color w:val="000000"/>
          <w:spacing w:val="-5"/>
        </w:rPr>
        <w:t>04</w:t>
      </w:r>
      <w:r w:rsidRPr="001511C5">
        <w:rPr>
          <w:rFonts w:ascii="Arial" w:hAnsi="Arial" w:cs="Arial"/>
          <w:color w:val="FF0000"/>
          <w:spacing w:val="-5"/>
        </w:rPr>
        <w:t>.</w:t>
      </w:r>
      <w:r w:rsidRPr="001511C5">
        <w:rPr>
          <w:rFonts w:ascii="Arial" w:hAnsi="Arial" w:cs="Arial"/>
          <w:color w:val="000000"/>
          <w:spacing w:val="-5"/>
        </w:rPr>
        <w:t xml:space="preserve">02.2025                                                                                                                                       </w:t>
      </w:r>
      <w:r>
        <w:rPr>
          <w:rFonts w:ascii="Arial" w:hAnsi="Arial" w:cs="Arial"/>
          <w:color w:val="000000"/>
          <w:spacing w:val="-5"/>
        </w:rPr>
        <w:t xml:space="preserve">  </w:t>
      </w:r>
      <w:r w:rsidRPr="001511C5">
        <w:rPr>
          <w:rFonts w:ascii="Arial" w:hAnsi="Arial" w:cs="Arial"/>
          <w:color w:val="000000"/>
          <w:spacing w:val="-5"/>
        </w:rPr>
        <w:t xml:space="preserve">№ </w:t>
      </w:r>
      <w:r w:rsidRPr="009E66AF">
        <w:rPr>
          <w:rFonts w:ascii="Arial" w:hAnsi="Arial" w:cs="Arial"/>
          <w:color w:val="000000"/>
          <w:spacing w:val="-5"/>
        </w:rPr>
        <w:t>99</w:t>
      </w:r>
    </w:p>
    <w:p w:rsidR="00077C79" w:rsidRPr="001511C5" w:rsidRDefault="00077C79" w:rsidP="00077C79">
      <w:pPr>
        <w:jc w:val="center"/>
      </w:pPr>
    </w:p>
    <w:p w:rsidR="00077C79" w:rsidRPr="00077C79" w:rsidRDefault="00077C79" w:rsidP="00077C79">
      <w:pPr>
        <w:jc w:val="center"/>
        <w:rPr>
          <w:rFonts w:ascii="Arial" w:hAnsi="Arial" w:cs="Arial"/>
        </w:rPr>
      </w:pPr>
      <w:r w:rsidRPr="00077C79">
        <w:rPr>
          <w:rFonts w:ascii="Arial" w:hAnsi="Arial" w:cs="Arial"/>
        </w:rPr>
        <w:t xml:space="preserve">Об  организации отдыха, оздоровления и занятости детей в каникулярное время </w:t>
      </w:r>
    </w:p>
    <w:p w:rsidR="00077C79" w:rsidRPr="00077C79" w:rsidRDefault="00077C79" w:rsidP="00077C79">
      <w:pPr>
        <w:jc w:val="center"/>
        <w:rPr>
          <w:rFonts w:ascii="Arial" w:hAnsi="Arial" w:cs="Arial"/>
        </w:rPr>
      </w:pPr>
      <w:r w:rsidRPr="00077C79">
        <w:rPr>
          <w:rFonts w:ascii="Arial" w:hAnsi="Arial" w:cs="Arial"/>
        </w:rPr>
        <w:t xml:space="preserve"> на территории муниципального образования «Тегульдетский  район» в 2025 году</w:t>
      </w:r>
    </w:p>
    <w:p w:rsidR="00077C79" w:rsidRPr="00077C79" w:rsidRDefault="00077C79" w:rsidP="00077C79">
      <w:pPr>
        <w:jc w:val="center"/>
        <w:rPr>
          <w:rFonts w:ascii="Arial" w:hAnsi="Arial" w:cs="Arial"/>
        </w:rPr>
      </w:pPr>
    </w:p>
    <w:p w:rsidR="00077C79" w:rsidRPr="00077C79" w:rsidRDefault="00077C79" w:rsidP="00077C79">
      <w:pPr>
        <w:jc w:val="center"/>
        <w:rPr>
          <w:rFonts w:ascii="Arial" w:hAnsi="Arial" w:cs="Arial"/>
        </w:rPr>
      </w:pPr>
    </w:p>
    <w:p w:rsidR="00077C79" w:rsidRPr="00077C79" w:rsidRDefault="00077C79" w:rsidP="00077C79">
      <w:pPr>
        <w:ind w:firstLine="708"/>
        <w:jc w:val="both"/>
        <w:rPr>
          <w:rFonts w:ascii="Arial" w:hAnsi="Arial" w:cs="Arial"/>
        </w:rPr>
      </w:pPr>
      <w:r w:rsidRPr="00077C79">
        <w:rPr>
          <w:rFonts w:ascii="Arial" w:hAnsi="Arial" w:cs="Arial"/>
        </w:rPr>
        <w:t xml:space="preserve">В соответствии с постановлением Администрации Томской области от 27 февраля 2014 года № 53а «Об организации и обеспечении отдыха, оздоровления и занятости  детей  Томской области» </w:t>
      </w:r>
    </w:p>
    <w:p w:rsidR="00077C79" w:rsidRPr="00077C79" w:rsidRDefault="00077C79" w:rsidP="00077C79">
      <w:pPr>
        <w:ind w:firstLine="709"/>
        <w:rPr>
          <w:rFonts w:ascii="Arial" w:hAnsi="Arial" w:cs="Arial"/>
        </w:rPr>
      </w:pPr>
      <w:r w:rsidRPr="00077C79">
        <w:rPr>
          <w:rFonts w:ascii="Arial" w:hAnsi="Arial" w:cs="Arial"/>
        </w:rPr>
        <w:t>ПОСТАНОВЛЯЮ:</w:t>
      </w:r>
    </w:p>
    <w:p w:rsidR="00077C79" w:rsidRPr="00077C79" w:rsidRDefault="00077C79" w:rsidP="00BC75A4">
      <w:pPr>
        <w:pStyle w:val="Style4"/>
        <w:widowControl/>
        <w:numPr>
          <w:ilvl w:val="0"/>
          <w:numId w:val="5"/>
        </w:numPr>
        <w:tabs>
          <w:tab w:val="clear" w:pos="720"/>
          <w:tab w:val="num" w:pos="360"/>
          <w:tab w:val="left" w:pos="1214"/>
        </w:tabs>
        <w:spacing w:line="240" w:lineRule="auto"/>
        <w:ind w:left="0" w:firstLine="720"/>
        <w:rPr>
          <w:rFonts w:ascii="Arial" w:hAnsi="Arial" w:cs="Arial"/>
          <w:color w:val="000000"/>
        </w:rPr>
      </w:pPr>
      <w:r w:rsidRPr="00077C79">
        <w:rPr>
          <w:rStyle w:val="af2"/>
          <w:rFonts w:ascii="Arial" w:hAnsi="Arial" w:cs="Arial"/>
          <w:color w:val="000000"/>
          <w:u w:val="none"/>
        </w:rPr>
        <w:t>Утвердить график работы лагерей с дневным пребыванием детей                        в  образовательных организациях муниципального образования «Тегульдетский  район»  в 2025 году согласно приложению 1.</w:t>
      </w:r>
    </w:p>
    <w:p w:rsidR="00077C79" w:rsidRPr="00077C79" w:rsidRDefault="00077C79" w:rsidP="00BC75A4">
      <w:pPr>
        <w:pStyle w:val="Style4"/>
        <w:widowControl/>
        <w:numPr>
          <w:ilvl w:val="0"/>
          <w:numId w:val="5"/>
        </w:numPr>
        <w:tabs>
          <w:tab w:val="clear" w:pos="720"/>
          <w:tab w:val="left" w:pos="360"/>
          <w:tab w:val="left" w:pos="1080"/>
        </w:tabs>
        <w:spacing w:line="240" w:lineRule="auto"/>
        <w:ind w:left="0" w:firstLine="720"/>
        <w:rPr>
          <w:rStyle w:val="FontStyle14"/>
          <w:rFonts w:ascii="Arial" w:hAnsi="Arial" w:cs="Arial"/>
        </w:rPr>
      </w:pPr>
      <w:r w:rsidRPr="00077C79">
        <w:rPr>
          <w:rStyle w:val="FontStyle14"/>
          <w:rFonts w:ascii="Arial" w:hAnsi="Arial" w:cs="Arial"/>
          <w:color w:val="000000"/>
        </w:rPr>
        <w:t xml:space="preserve">Создать и утвердить состав комиссии по проверке и приему лагерей                      с дневным пребыванием детей </w:t>
      </w:r>
      <w:r w:rsidRPr="00077C79">
        <w:rPr>
          <w:rStyle w:val="af2"/>
          <w:rFonts w:ascii="Arial" w:hAnsi="Arial" w:cs="Arial"/>
          <w:color w:val="000000"/>
          <w:u w:val="none"/>
        </w:rPr>
        <w:t>на базе образовательных организаций муниципального образования  «Тегульдетский  район»</w:t>
      </w:r>
      <w:r w:rsidRPr="00077C79">
        <w:rPr>
          <w:rStyle w:val="FontStyle14"/>
          <w:rFonts w:ascii="Arial" w:hAnsi="Arial" w:cs="Arial"/>
        </w:rPr>
        <w:t xml:space="preserve"> согласно приложению 2.</w:t>
      </w:r>
    </w:p>
    <w:p w:rsidR="00077C79" w:rsidRPr="00077C79" w:rsidRDefault="00077C79" w:rsidP="00BC75A4">
      <w:pPr>
        <w:pStyle w:val="Style4"/>
        <w:widowControl/>
        <w:numPr>
          <w:ilvl w:val="0"/>
          <w:numId w:val="5"/>
        </w:numPr>
        <w:tabs>
          <w:tab w:val="clear" w:pos="720"/>
          <w:tab w:val="num" w:pos="360"/>
          <w:tab w:val="left" w:pos="1118"/>
        </w:tabs>
        <w:spacing w:line="240" w:lineRule="auto"/>
        <w:ind w:left="0" w:firstLine="720"/>
        <w:rPr>
          <w:rStyle w:val="FontStyle14"/>
          <w:rFonts w:ascii="Arial" w:hAnsi="Arial" w:cs="Arial"/>
        </w:rPr>
      </w:pPr>
      <w:r w:rsidRPr="00077C79">
        <w:rPr>
          <w:rStyle w:val="FontStyle14"/>
          <w:rFonts w:ascii="Arial" w:hAnsi="Arial" w:cs="Arial"/>
        </w:rPr>
        <w:t xml:space="preserve">Утвердить стоимость расходов на питание в день на </w:t>
      </w:r>
      <w:r w:rsidRPr="00077C79">
        <w:rPr>
          <w:rStyle w:val="FontStyle14"/>
          <w:rFonts w:ascii="Arial" w:hAnsi="Arial" w:cs="Arial"/>
          <w:color w:val="000000"/>
        </w:rPr>
        <w:t>одного р</w:t>
      </w:r>
      <w:r w:rsidRPr="00077C79">
        <w:rPr>
          <w:rStyle w:val="FontStyle14"/>
          <w:rFonts w:ascii="Arial" w:hAnsi="Arial" w:cs="Arial"/>
        </w:rPr>
        <w:t xml:space="preserve">ебенка                   в размере 201 рубль 00 копеек. </w:t>
      </w:r>
    </w:p>
    <w:p w:rsidR="00077C79" w:rsidRPr="00077C79" w:rsidRDefault="00077C79" w:rsidP="00BC75A4">
      <w:pPr>
        <w:pStyle w:val="Style4"/>
        <w:widowControl/>
        <w:numPr>
          <w:ilvl w:val="0"/>
          <w:numId w:val="5"/>
        </w:numPr>
        <w:tabs>
          <w:tab w:val="clear" w:pos="720"/>
          <w:tab w:val="num" w:pos="360"/>
          <w:tab w:val="left" w:pos="1118"/>
        </w:tabs>
        <w:spacing w:line="240" w:lineRule="auto"/>
        <w:ind w:left="0" w:firstLine="720"/>
        <w:rPr>
          <w:rFonts w:ascii="Arial" w:hAnsi="Arial" w:cs="Arial"/>
          <w:color w:val="000000"/>
        </w:rPr>
      </w:pPr>
      <w:r w:rsidRPr="00077C79">
        <w:rPr>
          <w:rStyle w:val="FontStyle14"/>
          <w:rFonts w:ascii="Arial" w:hAnsi="Arial" w:cs="Arial"/>
          <w:color w:val="000000"/>
        </w:rPr>
        <w:t>Руководителям образовательных организаций Тегульдетского района</w:t>
      </w:r>
      <w:r w:rsidRPr="00077C79">
        <w:rPr>
          <w:rFonts w:ascii="Arial" w:hAnsi="Arial" w:cs="Arial"/>
          <w:color w:val="000000"/>
        </w:rPr>
        <w:t xml:space="preserve"> (Сивкова, Мельничук, Позднякова, Бессонова, Локушева, Антропова, Сиухина):</w:t>
      </w:r>
    </w:p>
    <w:p w:rsidR="00077C79" w:rsidRPr="00077C79" w:rsidRDefault="00077C79" w:rsidP="00077C79">
      <w:pPr>
        <w:pStyle w:val="Style4"/>
        <w:widowControl/>
        <w:tabs>
          <w:tab w:val="left" w:pos="1118"/>
        </w:tabs>
        <w:spacing w:line="240" w:lineRule="auto"/>
        <w:ind w:firstLine="360"/>
        <w:rPr>
          <w:rFonts w:ascii="Arial" w:hAnsi="Arial" w:cs="Arial"/>
          <w:color w:val="000000"/>
        </w:rPr>
      </w:pPr>
      <w:r w:rsidRPr="00077C79">
        <w:rPr>
          <w:rFonts w:ascii="Arial" w:hAnsi="Arial" w:cs="Arial"/>
        </w:rPr>
        <w:t xml:space="preserve">      1) в первоочередном порядке обеспечить отдых и оздоровление детей, находящихся </w:t>
      </w:r>
      <w:r w:rsidRPr="00077C79">
        <w:rPr>
          <w:rFonts w:ascii="Arial" w:hAnsi="Arial" w:cs="Arial"/>
          <w:color w:val="000000"/>
        </w:rPr>
        <w:t>в  трудной  жизненной  ситуации, - детей, оставшихся без попечения родителей; детей-инвалидов; детей с ограниченными возможностями здоровья, то есть имеющих недостатки в физическом и (или) психическом развитии; детей – жертв вооруженных и межнациональных конфликтов, экологических и техногенных катастроф, стихийных бедствий; детей из семей беженцев и вынужденных переселенцев; детей, оказавшихся в экстремальных условиях; детей – жертв насилия; детей, отбывающих наказание в виде лишения свободы в воспитательных колониях: детей, находящихся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 детей, проживающих в малоимущих семьях; детей с отклонениями в поведении; детей,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детей граждан, проходящих военную службу по мобилизации, по контракту, заключенному в соответствии с пунктом 7 статьи 38 Федерального закона от 28 марта 1998 года № 53-ФЗ «О воинской обязанности и военной службе», детей граждан, заключивших контракт о добровольном содействии в выполнении задач, возложенных на Вооруженные Силы Российской Федерации;</w:t>
      </w:r>
    </w:p>
    <w:p w:rsidR="00077C79" w:rsidRPr="00077C79" w:rsidRDefault="00077C79" w:rsidP="00077C79">
      <w:pPr>
        <w:pStyle w:val="Style4"/>
        <w:widowControl/>
        <w:tabs>
          <w:tab w:val="left" w:pos="1118"/>
        </w:tabs>
        <w:spacing w:line="240" w:lineRule="auto"/>
        <w:ind w:firstLine="360"/>
        <w:rPr>
          <w:rFonts w:ascii="Arial" w:hAnsi="Arial" w:cs="Arial"/>
          <w:color w:val="000000"/>
        </w:rPr>
      </w:pPr>
      <w:r w:rsidRPr="00077C79">
        <w:rPr>
          <w:rFonts w:ascii="Arial" w:hAnsi="Arial" w:cs="Arial"/>
          <w:color w:val="000000"/>
        </w:rPr>
        <w:lastRenderedPageBreak/>
        <w:t xml:space="preserve">      2) организовать прохождение медицинских осмотров работниками лагеря дневного пребывания детей;</w:t>
      </w:r>
    </w:p>
    <w:p w:rsidR="00077C79" w:rsidRPr="00077C79" w:rsidRDefault="00077C79" w:rsidP="00077C79">
      <w:pPr>
        <w:pStyle w:val="Style4"/>
        <w:widowControl/>
        <w:tabs>
          <w:tab w:val="left" w:pos="1118"/>
        </w:tabs>
        <w:spacing w:line="240" w:lineRule="auto"/>
        <w:ind w:firstLine="360"/>
        <w:rPr>
          <w:rFonts w:ascii="Arial" w:hAnsi="Arial" w:cs="Arial"/>
          <w:color w:val="000000"/>
        </w:rPr>
      </w:pPr>
      <w:r w:rsidRPr="00077C79">
        <w:rPr>
          <w:rFonts w:ascii="Arial" w:hAnsi="Arial" w:cs="Arial"/>
          <w:color w:val="000000"/>
        </w:rPr>
        <w:t xml:space="preserve">      3) организовать создание безопасных условий обучения, воспитания обучающихся, присмотр и уход за обучающимися, их содержание в соответствии с установленными нормами, обеспечивающими жизнь и здоровье обучающихся, работников образовательной организации, создание необходимых условий для охраны и укрепления здоровья, организации питания обучающихся и работников образовательной организации.   </w:t>
      </w:r>
    </w:p>
    <w:p w:rsidR="00077C79" w:rsidRPr="00077C79" w:rsidRDefault="00077C79" w:rsidP="00077C79">
      <w:pPr>
        <w:pStyle w:val="aa"/>
        <w:ind w:firstLine="709"/>
        <w:jc w:val="both"/>
        <w:rPr>
          <w:rFonts w:ascii="Arial" w:hAnsi="Arial" w:cs="Arial"/>
          <w:color w:val="000000"/>
          <w:sz w:val="24"/>
          <w:szCs w:val="24"/>
        </w:rPr>
      </w:pPr>
      <w:r>
        <w:rPr>
          <w:rFonts w:ascii="Arial" w:hAnsi="Arial" w:cs="Arial"/>
          <w:sz w:val="24"/>
          <w:szCs w:val="24"/>
        </w:rPr>
        <w:t xml:space="preserve"> </w:t>
      </w:r>
      <w:r w:rsidRPr="00077C79">
        <w:rPr>
          <w:rFonts w:ascii="Arial" w:hAnsi="Arial" w:cs="Arial"/>
          <w:sz w:val="24"/>
          <w:szCs w:val="24"/>
        </w:rPr>
        <w:t xml:space="preserve">5. Настоящее постановление обнародовать в Информационном бюллетене муниципального образования «Тегульдетский район» и разместить в информационно-телекоммуникационной сети «Интернет» на официальном сайте Администрации Тегульдетского района </w:t>
      </w:r>
      <w:hyperlink r:id="rId11" w:history="1">
        <w:r w:rsidRPr="00077C79">
          <w:rPr>
            <w:rStyle w:val="af2"/>
            <w:rFonts w:ascii="Arial" w:eastAsia="Courier New" w:hAnsi="Arial" w:cs="Arial"/>
            <w:color w:val="000000"/>
            <w:sz w:val="24"/>
            <w:szCs w:val="24"/>
            <w:u w:val="none"/>
          </w:rPr>
          <w:t>http://teguldet.tomsk.ru</w:t>
        </w:r>
      </w:hyperlink>
      <w:r w:rsidRPr="00077C79">
        <w:rPr>
          <w:rFonts w:ascii="Arial" w:hAnsi="Arial" w:cs="Arial"/>
          <w:color w:val="000000"/>
          <w:sz w:val="24"/>
          <w:szCs w:val="24"/>
        </w:rPr>
        <w:t>.</w:t>
      </w:r>
    </w:p>
    <w:p w:rsidR="00077C79" w:rsidRPr="00077C79" w:rsidRDefault="00077C79" w:rsidP="00077C79">
      <w:pPr>
        <w:pStyle w:val="aa"/>
        <w:ind w:firstLine="709"/>
        <w:jc w:val="both"/>
        <w:rPr>
          <w:rFonts w:ascii="Arial" w:hAnsi="Arial" w:cs="Arial"/>
          <w:sz w:val="24"/>
          <w:szCs w:val="24"/>
        </w:rPr>
      </w:pPr>
      <w:r>
        <w:rPr>
          <w:rFonts w:ascii="Arial" w:hAnsi="Arial" w:cs="Arial"/>
          <w:sz w:val="24"/>
          <w:szCs w:val="24"/>
        </w:rPr>
        <w:t xml:space="preserve"> </w:t>
      </w:r>
      <w:r w:rsidRPr="00077C79">
        <w:rPr>
          <w:rFonts w:ascii="Arial" w:hAnsi="Arial" w:cs="Arial"/>
          <w:sz w:val="24"/>
          <w:szCs w:val="24"/>
        </w:rPr>
        <w:t>6. Настоящее постановление вступает в силу после его официального обнародования в Информационном бюллетене муниципального образования «Тегульдетский район»   и распространяется на правоотношения, возникшие с 1 января  2025 года.</w:t>
      </w:r>
    </w:p>
    <w:p w:rsidR="009B392E" w:rsidRDefault="00077C79" w:rsidP="00077C79">
      <w:pPr>
        <w:ind w:firstLine="709"/>
        <w:jc w:val="both"/>
        <w:rPr>
          <w:rFonts w:ascii="Arial" w:hAnsi="Arial" w:cs="Arial"/>
        </w:rPr>
      </w:pPr>
      <w:r>
        <w:rPr>
          <w:rFonts w:ascii="Arial" w:hAnsi="Arial" w:cs="Arial"/>
        </w:rPr>
        <w:t xml:space="preserve"> </w:t>
      </w:r>
      <w:r w:rsidRPr="00077C79">
        <w:rPr>
          <w:rFonts w:ascii="Arial" w:hAnsi="Arial" w:cs="Arial"/>
        </w:rPr>
        <w:t xml:space="preserve">7. </w:t>
      </w:r>
      <w:r w:rsidR="009B392E">
        <w:rPr>
          <w:rFonts w:ascii="Arial" w:hAnsi="Arial" w:cs="Arial"/>
        </w:rPr>
        <w:t xml:space="preserve">С 1 января 2025 года </w:t>
      </w:r>
      <w:r w:rsidRPr="00077C79">
        <w:rPr>
          <w:rFonts w:ascii="Arial" w:hAnsi="Arial" w:cs="Arial"/>
        </w:rPr>
        <w:t>постановления Администрации Тегульдетского района</w:t>
      </w:r>
      <w:r w:rsidR="009B392E">
        <w:rPr>
          <w:rFonts w:ascii="Arial" w:hAnsi="Arial" w:cs="Arial"/>
        </w:rPr>
        <w:t xml:space="preserve"> признать утратившими силу:</w:t>
      </w:r>
      <w:r w:rsidRPr="00077C79">
        <w:rPr>
          <w:rFonts w:ascii="Arial" w:hAnsi="Arial" w:cs="Arial"/>
        </w:rPr>
        <w:t xml:space="preserve"> </w:t>
      </w:r>
      <w:r w:rsidR="009B392E">
        <w:rPr>
          <w:rFonts w:ascii="Arial" w:hAnsi="Arial" w:cs="Arial"/>
        </w:rPr>
        <w:t xml:space="preserve">               </w:t>
      </w:r>
    </w:p>
    <w:p w:rsidR="009B392E" w:rsidRDefault="00077C79" w:rsidP="00077C79">
      <w:pPr>
        <w:ind w:firstLine="709"/>
        <w:jc w:val="both"/>
        <w:rPr>
          <w:rFonts w:ascii="Arial" w:hAnsi="Arial" w:cs="Arial"/>
        </w:rPr>
      </w:pPr>
      <w:r w:rsidRPr="00077C79">
        <w:rPr>
          <w:rFonts w:ascii="Arial" w:hAnsi="Arial" w:cs="Arial"/>
        </w:rPr>
        <w:t xml:space="preserve">от 01.02.2024 № 94  «Об  организации отдыха, оздоровления и занятости детей </w:t>
      </w:r>
      <w:r w:rsidR="009B392E">
        <w:rPr>
          <w:rFonts w:ascii="Arial" w:hAnsi="Arial" w:cs="Arial"/>
        </w:rPr>
        <w:t xml:space="preserve">                </w:t>
      </w:r>
      <w:r w:rsidRPr="00077C79">
        <w:rPr>
          <w:rFonts w:ascii="Arial" w:hAnsi="Arial" w:cs="Arial"/>
        </w:rPr>
        <w:t>в каникулярное время  на территории муниципального образования «Тегульдетский  район» в 2024</w:t>
      </w:r>
      <w:r w:rsidR="009B392E">
        <w:rPr>
          <w:rFonts w:ascii="Arial" w:hAnsi="Arial" w:cs="Arial"/>
        </w:rPr>
        <w:t xml:space="preserve"> году»;</w:t>
      </w:r>
    </w:p>
    <w:p w:rsidR="00077C79" w:rsidRPr="00077C79" w:rsidRDefault="00077C79" w:rsidP="00077C79">
      <w:pPr>
        <w:ind w:firstLine="709"/>
        <w:jc w:val="both"/>
        <w:rPr>
          <w:rFonts w:ascii="Arial" w:hAnsi="Arial" w:cs="Arial"/>
        </w:rPr>
      </w:pPr>
      <w:r w:rsidRPr="00077C79">
        <w:rPr>
          <w:rFonts w:ascii="Arial" w:hAnsi="Arial" w:cs="Arial"/>
        </w:rPr>
        <w:t xml:space="preserve"> от 02.05.2024 № 225 «О внесении изменений в постановление Администрации Тегульдетского р</w:t>
      </w:r>
      <w:r w:rsidR="009B392E">
        <w:rPr>
          <w:rFonts w:ascii="Arial" w:hAnsi="Arial" w:cs="Arial"/>
        </w:rPr>
        <w:t xml:space="preserve">айона от 01.02.2024 </w:t>
      </w:r>
      <w:r w:rsidRPr="00077C79">
        <w:rPr>
          <w:rFonts w:ascii="Arial" w:hAnsi="Arial" w:cs="Arial"/>
        </w:rPr>
        <w:t>№ 94  «Об  организации отдыха, оздоровления и занятости детей в каникулярное время  на территории муниципального образования «Тегульдетский  район» в 2024 году»</w:t>
      </w:r>
      <w:r w:rsidR="009B392E">
        <w:rPr>
          <w:rFonts w:ascii="Arial" w:hAnsi="Arial" w:cs="Arial"/>
        </w:rPr>
        <w:t xml:space="preserve">. </w:t>
      </w:r>
    </w:p>
    <w:p w:rsidR="00077C79" w:rsidRPr="00077C79" w:rsidRDefault="00077C79" w:rsidP="00077C79">
      <w:pPr>
        <w:ind w:firstLine="708"/>
        <w:jc w:val="both"/>
        <w:rPr>
          <w:rFonts w:ascii="Arial" w:hAnsi="Arial" w:cs="Arial"/>
        </w:rPr>
      </w:pPr>
      <w:r>
        <w:rPr>
          <w:rFonts w:ascii="Arial" w:hAnsi="Arial" w:cs="Arial"/>
        </w:rPr>
        <w:t xml:space="preserve"> </w:t>
      </w:r>
      <w:r w:rsidRPr="00077C79">
        <w:rPr>
          <w:rFonts w:ascii="Arial" w:hAnsi="Arial" w:cs="Arial"/>
        </w:rPr>
        <w:t>8. Контроль за исполнением настоящего постановления возложить на заместителя Главы Тегульдетского района  по социальным  вопросам Романову Л.В.</w:t>
      </w:r>
    </w:p>
    <w:p w:rsidR="00077C79" w:rsidRPr="00077C79" w:rsidRDefault="00077C79" w:rsidP="00077C79">
      <w:pPr>
        <w:pStyle w:val="ac"/>
        <w:tabs>
          <w:tab w:val="left" w:pos="7863"/>
        </w:tabs>
        <w:spacing w:after="214" w:line="230" w:lineRule="exact"/>
        <w:ind w:left="20"/>
        <w:rPr>
          <w:rStyle w:val="ad"/>
          <w:rFonts w:ascii="Arial" w:hAnsi="Arial" w:cs="Arial"/>
          <w:color w:val="000000"/>
        </w:rPr>
      </w:pPr>
    </w:p>
    <w:p w:rsidR="00077C79" w:rsidRPr="00077C79" w:rsidRDefault="00077C79" w:rsidP="00077C79">
      <w:pPr>
        <w:pStyle w:val="ac"/>
        <w:tabs>
          <w:tab w:val="left" w:pos="7863"/>
        </w:tabs>
        <w:spacing w:after="214" w:line="230" w:lineRule="exact"/>
        <w:ind w:left="20"/>
        <w:rPr>
          <w:rStyle w:val="ad"/>
          <w:rFonts w:ascii="Arial" w:hAnsi="Arial" w:cs="Arial"/>
          <w:color w:val="000000"/>
        </w:rPr>
      </w:pPr>
    </w:p>
    <w:p w:rsidR="00077C79" w:rsidRPr="00077C79" w:rsidRDefault="00077C79" w:rsidP="00077C79">
      <w:pPr>
        <w:pStyle w:val="ac"/>
        <w:tabs>
          <w:tab w:val="left" w:pos="7863"/>
        </w:tabs>
        <w:spacing w:after="214" w:line="230" w:lineRule="exact"/>
        <w:rPr>
          <w:rStyle w:val="ad"/>
          <w:rFonts w:ascii="Arial" w:hAnsi="Arial" w:cs="Arial"/>
          <w:color w:val="000000"/>
        </w:rPr>
      </w:pPr>
    </w:p>
    <w:p w:rsidR="00077C79" w:rsidRPr="00077C79" w:rsidRDefault="00077C79" w:rsidP="00077C79">
      <w:pPr>
        <w:pStyle w:val="ac"/>
        <w:tabs>
          <w:tab w:val="left" w:pos="7863"/>
        </w:tabs>
        <w:spacing w:after="214" w:line="230" w:lineRule="exact"/>
        <w:ind w:left="20"/>
        <w:rPr>
          <w:rStyle w:val="ad"/>
          <w:rFonts w:ascii="Arial" w:hAnsi="Arial" w:cs="Arial"/>
          <w:color w:val="000000"/>
        </w:rPr>
      </w:pPr>
      <w:r w:rsidRPr="00077C79">
        <w:rPr>
          <w:rStyle w:val="ad"/>
          <w:rFonts w:ascii="Arial" w:hAnsi="Arial" w:cs="Arial"/>
          <w:color w:val="000000"/>
        </w:rPr>
        <w:t>Глава Тегульдетского района</w:t>
      </w:r>
      <w:r w:rsidRPr="00077C79">
        <w:rPr>
          <w:rStyle w:val="ad"/>
          <w:rFonts w:ascii="Arial" w:hAnsi="Arial" w:cs="Arial"/>
          <w:color w:val="000000"/>
        </w:rPr>
        <w:tab/>
        <w:t xml:space="preserve">            И.А. Клишин</w:t>
      </w:r>
    </w:p>
    <w:p w:rsidR="00077C79" w:rsidRDefault="00077C79" w:rsidP="00077C79">
      <w:pPr>
        <w:pStyle w:val="ac"/>
        <w:tabs>
          <w:tab w:val="left" w:pos="7863"/>
        </w:tabs>
        <w:spacing w:after="214" w:line="230" w:lineRule="exact"/>
        <w:ind w:left="20"/>
        <w:rPr>
          <w:rStyle w:val="ad"/>
          <w:color w:val="000000"/>
        </w:rPr>
      </w:pPr>
    </w:p>
    <w:p w:rsidR="00077C79" w:rsidRDefault="00077C79" w:rsidP="00077C79">
      <w:pPr>
        <w:pStyle w:val="ac"/>
        <w:tabs>
          <w:tab w:val="left" w:pos="7863"/>
        </w:tabs>
        <w:spacing w:after="214" w:line="230" w:lineRule="exact"/>
        <w:ind w:left="20"/>
        <w:rPr>
          <w:rStyle w:val="ad"/>
          <w:color w:val="000000"/>
        </w:rPr>
      </w:pPr>
    </w:p>
    <w:p w:rsidR="00077C79" w:rsidRDefault="00077C79" w:rsidP="00077C79">
      <w:pPr>
        <w:pStyle w:val="22"/>
        <w:shd w:val="clear" w:color="auto" w:fill="auto"/>
        <w:spacing w:line="240" w:lineRule="auto"/>
        <w:ind w:left="20" w:right="6664"/>
        <w:rPr>
          <w:rStyle w:val="21"/>
          <w:b/>
          <w:bCs/>
          <w:color w:val="000000"/>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p>
    <w:p w:rsidR="00077C79" w:rsidRDefault="00077C79" w:rsidP="00077C79">
      <w:pPr>
        <w:ind w:left="6804" w:hanging="425"/>
        <w:rPr>
          <w:rFonts w:ascii="Arial" w:hAnsi="Arial" w:cs="Arial"/>
        </w:rPr>
      </w:pPr>
      <w:r w:rsidRPr="00AD68BB">
        <w:rPr>
          <w:rFonts w:ascii="Arial" w:hAnsi="Arial" w:cs="Arial"/>
        </w:rPr>
        <w:lastRenderedPageBreak/>
        <w:t>Приложение  1</w:t>
      </w:r>
    </w:p>
    <w:p w:rsidR="00077C79" w:rsidRPr="00AD68BB" w:rsidRDefault="00077C79" w:rsidP="00077C79">
      <w:pPr>
        <w:ind w:left="6804" w:hanging="425"/>
        <w:rPr>
          <w:rFonts w:ascii="Arial" w:hAnsi="Arial" w:cs="Arial"/>
        </w:rPr>
      </w:pPr>
    </w:p>
    <w:p w:rsidR="00077C79" w:rsidRPr="00AD68BB" w:rsidRDefault="00077C79" w:rsidP="00077C79">
      <w:pPr>
        <w:ind w:left="6804" w:hanging="425"/>
        <w:rPr>
          <w:rFonts w:ascii="Arial" w:hAnsi="Arial" w:cs="Arial"/>
        </w:rPr>
      </w:pPr>
      <w:r w:rsidRPr="00AD68BB">
        <w:rPr>
          <w:rFonts w:ascii="Arial" w:hAnsi="Arial" w:cs="Arial"/>
        </w:rPr>
        <w:t>УТВЕРЖДЕН</w:t>
      </w:r>
    </w:p>
    <w:p w:rsidR="00077C79" w:rsidRPr="00AD68BB" w:rsidRDefault="00077C79" w:rsidP="00077C79">
      <w:pPr>
        <w:ind w:left="6804" w:hanging="425"/>
        <w:rPr>
          <w:rFonts w:ascii="Arial" w:hAnsi="Arial" w:cs="Arial"/>
        </w:rPr>
      </w:pPr>
      <w:r w:rsidRPr="00AD68BB">
        <w:rPr>
          <w:rFonts w:ascii="Arial" w:hAnsi="Arial" w:cs="Arial"/>
        </w:rPr>
        <w:t>постановлением Администрации</w:t>
      </w:r>
    </w:p>
    <w:p w:rsidR="00077C79" w:rsidRPr="00AD68BB" w:rsidRDefault="00077C79" w:rsidP="00077C79">
      <w:pPr>
        <w:ind w:left="6804" w:hanging="425"/>
        <w:rPr>
          <w:rFonts w:ascii="Arial" w:hAnsi="Arial" w:cs="Arial"/>
        </w:rPr>
      </w:pPr>
      <w:r w:rsidRPr="00AD68BB">
        <w:rPr>
          <w:rFonts w:ascii="Arial" w:hAnsi="Arial" w:cs="Arial"/>
        </w:rPr>
        <w:t>Тегульдетского района</w:t>
      </w:r>
    </w:p>
    <w:p w:rsidR="00077C79" w:rsidRPr="00AD68BB" w:rsidRDefault="00077C79" w:rsidP="00077C79">
      <w:pPr>
        <w:ind w:left="6804" w:hanging="425"/>
        <w:rPr>
          <w:rFonts w:ascii="Arial" w:hAnsi="Arial" w:cs="Arial"/>
        </w:rPr>
      </w:pPr>
      <w:r>
        <w:rPr>
          <w:rFonts w:ascii="Arial" w:hAnsi="Arial" w:cs="Arial"/>
        </w:rPr>
        <w:t>от 04.02.2025 № 99</w:t>
      </w:r>
    </w:p>
    <w:p w:rsidR="00077C79" w:rsidRPr="00AD68BB" w:rsidRDefault="00077C79" w:rsidP="00077C79">
      <w:pPr>
        <w:ind w:left="6300"/>
        <w:rPr>
          <w:rFonts w:ascii="Arial" w:hAnsi="Arial" w:cs="Arial"/>
        </w:rPr>
      </w:pPr>
    </w:p>
    <w:p w:rsidR="00077C79" w:rsidRPr="00AD68BB" w:rsidRDefault="00077C79" w:rsidP="00077C79">
      <w:pPr>
        <w:jc w:val="center"/>
        <w:rPr>
          <w:rFonts w:ascii="Arial" w:hAnsi="Arial" w:cs="Arial"/>
        </w:rPr>
      </w:pPr>
      <w:r w:rsidRPr="00AD68BB">
        <w:rPr>
          <w:rFonts w:ascii="Arial" w:hAnsi="Arial" w:cs="Arial"/>
        </w:rPr>
        <w:t>ГРАФИК</w:t>
      </w:r>
    </w:p>
    <w:p w:rsidR="00077C79" w:rsidRPr="00AD68BB" w:rsidRDefault="00077C79" w:rsidP="00077C79">
      <w:pPr>
        <w:jc w:val="center"/>
        <w:rPr>
          <w:rFonts w:ascii="Arial" w:hAnsi="Arial" w:cs="Arial"/>
        </w:rPr>
      </w:pPr>
      <w:r w:rsidRPr="00AD68BB">
        <w:rPr>
          <w:rFonts w:ascii="Arial" w:hAnsi="Arial" w:cs="Arial"/>
        </w:rPr>
        <w:t>работы лагерей с дневным пребыванием</w:t>
      </w:r>
    </w:p>
    <w:p w:rsidR="00077C79" w:rsidRPr="00AD68BB" w:rsidRDefault="00077C79" w:rsidP="00077C79">
      <w:pPr>
        <w:jc w:val="center"/>
        <w:rPr>
          <w:rFonts w:ascii="Arial" w:hAnsi="Arial" w:cs="Arial"/>
        </w:rPr>
      </w:pPr>
      <w:r w:rsidRPr="00AD68BB">
        <w:rPr>
          <w:rFonts w:ascii="Arial" w:hAnsi="Arial" w:cs="Arial"/>
        </w:rPr>
        <w:t xml:space="preserve"> детей в образовательных организациях муниципального образования</w:t>
      </w:r>
    </w:p>
    <w:p w:rsidR="00077C79" w:rsidRPr="00AD68BB" w:rsidRDefault="00077C79" w:rsidP="00077C79">
      <w:pPr>
        <w:jc w:val="center"/>
        <w:rPr>
          <w:rFonts w:ascii="Arial" w:hAnsi="Arial" w:cs="Arial"/>
        </w:rPr>
      </w:pPr>
      <w:r>
        <w:rPr>
          <w:rFonts w:ascii="Arial" w:hAnsi="Arial" w:cs="Arial"/>
        </w:rPr>
        <w:t xml:space="preserve"> «Тегульдетский  район» в 2025</w:t>
      </w:r>
      <w:r w:rsidRPr="00AD68BB">
        <w:rPr>
          <w:rFonts w:ascii="Arial" w:hAnsi="Arial" w:cs="Arial"/>
        </w:rPr>
        <w:t xml:space="preserve"> году</w:t>
      </w:r>
    </w:p>
    <w:p w:rsidR="00077C79" w:rsidRPr="00AD68BB" w:rsidRDefault="00077C79" w:rsidP="00077C79">
      <w:pPr>
        <w:jc w:val="cente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4527"/>
        <w:gridCol w:w="900"/>
        <w:gridCol w:w="1942"/>
        <w:gridCol w:w="1440"/>
        <w:gridCol w:w="962"/>
      </w:tblGrid>
      <w:tr w:rsidR="00077C79" w:rsidRPr="00AD68BB" w:rsidTr="00E12AA1">
        <w:trPr>
          <w:cantSplit/>
          <w:trHeight w:val="1645"/>
        </w:trPr>
        <w:tc>
          <w:tcPr>
            <w:tcW w:w="543" w:type="dxa"/>
          </w:tcPr>
          <w:p w:rsidR="00077C79" w:rsidRPr="00AD68BB" w:rsidRDefault="00077C79" w:rsidP="00E12AA1">
            <w:pPr>
              <w:jc w:val="both"/>
              <w:rPr>
                <w:rFonts w:ascii="Arial" w:hAnsi="Arial" w:cs="Arial"/>
              </w:rPr>
            </w:pPr>
            <w:r w:rsidRPr="00AD68BB">
              <w:rPr>
                <w:rFonts w:ascii="Arial" w:hAnsi="Arial" w:cs="Arial"/>
              </w:rPr>
              <w:t>№ п/п</w:t>
            </w:r>
          </w:p>
        </w:tc>
        <w:tc>
          <w:tcPr>
            <w:tcW w:w="4527" w:type="dxa"/>
          </w:tcPr>
          <w:p w:rsidR="00077C79" w:rsidRPr="00AD68BB" w:rsidRDefault="00077C79" w:rsidP="00E12AA1">
            <w:pPr>
              <w:jc w:val="center"/>
              <w:rPr>
                <w:rFonts w:ascii="Arial" w:hAnsi="Arial" w:cs="Arial"/>
              </w:rPr>
            </w:pPr>
            <w:r w:rsidRPr="00AD68BB">
              <w:rPr>
                <w:rFonts w:ascii="Arial" w:hAnsi="Arial" w:cs="Arial"/>
              </w:rPr>
              <w:t>Общеобразовательное учреждение</w:t>
            </w:r>
          </w:p>
        </w:tc>
        <w:tc>
          <w:tcPr>
            <w:tcW w:w="900" w:type="dxa"/>
            <w:textDirection w:val="btLr"/>
          </w:tcPr>
          <w:p w:rsidR="00077C79" w:rsidRPr="00AD68BB" w:rsidRDefault="00077C79" w:rsidP="00E12AA1">
            <w:pPr>
              <w:ind w:left="113" w:right="113"/>
              <w:jc w:val="center"/>
              <w:rPr>
                <w:rFonts w:ascii="Arial" w:hAnsi="Arial" w:cs="Arial"/>
              </w:rPr>
            </w:pPr>
            <w:r>
              <w:rPr>
                <w:rFonts w:ascii="Arial" w:hAnsi="Arial" w:cs="Arial"/>
              </w:rPr>
              <w:t>С</w:t>
            </w:r>
            <w:r w:rsidRPr="00AD68BB">
              <w:rPr>
                <w:rFonts w:ascii="Arial" w:hAnsi="Arial" w:cs="Arial"/>
              </w:rPr>
              <w:t>езон</w:t>
            </w:r>
          </w:p>
        </w:tc>
        <w:tc>
          <w:tcPr>
            <w:tcW w:w="1942" w:type="dxa"/>
            <w:textDirection w:val="btLr"/>
          </w:tcPr>
          <w:p w:rsidR="00077C79" w:rsidRPr="00AD68BB" w:rsidRDefault="00077C79" w:rsidP="00E12AA1">
            <w:pPr>
              <w:ind w:left="113" w:right="113"/>
              <w:jc w:val="center"/>
              <w:rPr>
                <w:rFonts w:ascii="Arial" w:hAnsi="Arial" w:cs="Arial"/>
              </w:rPr>
            </w:pPr>
          </w:p>
          <w:p w:rsidR="00077C79" w:rsidRPr="00AD68BB" w:rsidRDefault="00077C79" w:rsidP="00E12AA1">
            <w:pPr>
              <w:ind w:left="113" w:right="113"/>
              <w:jc w:val="center"/>
              <w:rPr>
                <w:rFonts w:ascii="Arial" w:hAnsi="Arial" w:cs="Arial"/>
              </w:rPr>
            </w:pPr>
          </w:p>
          <w:p w:rsidR="00077C79" w:rsidRPr="00AD68BB" w:rsidRDefault="00077C79" w:rsidP="00E12AA1">
            <w:pPr>
              <w:ind w:left="113" w:right="113"/>
              <w:jc w:val="center"/>
              <w:rPr>
                <w:rFonts w:ascii="Arial" w:hAnsi="Arial" w:cs="Arial"/>
              </w:rPr>
            </w:pPr>
            <w:r w:rsidRPr="00AD68BB">
              <w:rPr>
                <w:rFonts w:ascii="Arial" w:hAnsi="Arial" w:cs="Arial"/>
              </w:rPr>
              <w:t>Продолжи</w:t>
            </w:r>
            <w:r>
              <w:rPr>
                <w:rFonts w:ascii="Arial" w:hAnsi="Arial" w:cs="Arial"/>
              </w:rPr>
              <w:t>-</w:t>
            </w:r>
            <w:r w:rsidRPr="00AD68BB">
              <w:rPr>
                <w:rFonts w:ascii="Arial" w:hAnsi="Arial" w:cs="Arial"/>
              </w:rPr>
              <w:t>тельность сезона</w:t>
            </w:r>
          </w:p>
        </w:tc>
        <w:tc>
          <w:tcPr>
            <w:tcW w:w="1440" w:type="dxa"/>
            <w:textDirection w:val="btLr"/>
          </w:tcPr>
          <w:p w:rsidR="00077C79" w:rsidRPr="00AD68BB" w:rsidRDefault="00077C79" w:rsidP="00E12AA1">
            <w:pPr>
              <w:ind w:left="113" w:right="113"/>
              <w:jc w:val="center"/>
              <w:rPr>
                <w:rFonts w:ascii="Arial" w:hAnsi="Arial" w:cs="Arial"/>
              </w:rPr>
            </w:pPr>
          </w:p>
          <w:p w:rsidR="00077C79" w:rsidRPr="00AD68BB" w:rsidRDefault="00077C79" w:rsidP="00E12AA1">
            <w:pPr>
              <w:ind w:left="113" w:right="113"/>
              <w:jc w:val="center"/>
              <w:rPr>
                <w:rFonts w:ascii="Arial" w:hAnsi="Arial" w:cs="Arial"/>
              </w:rPr>
            </w:pPr>
            <w:r>
              <w:rPr>
                <w:rFonts w:ascii="Arial" w:hAnsi="Arial" w:cs="Arial"/>
              </w:rPr>
              <w:t>С</w:t>
            </w:r>
            <w:r w:rsidRPr="00AD68BB">
              <w:rPr>
                <w:rFonts w:ascii="Arial" w:hAnsi="Arial" w:cs="Arial"/>
              </w:rPr>
              <w:t>роки</w:t>
            </w:r>
          </w:p>
        </w:tc>
        <w:tc>
          <w:tcPr>
            <w:tcW w:w="962" w:type="dxa"/>
            <w:textDirection w:val="btLr"/>
          </w:tcPr>
          <w:p w:rsidR="00077C79" w:rsidRPr="00AD68BB" w:rsidRDefault="00077C79" w:rsidP="00E12AA1">
            <w:pPr>
              <w:ind w:left="113" w:right="113"/>
              <w:jc w:val="center"/>
              <w:rPr>
                <w:rFonts w:ascii="Arial" w:hAnsi="Arial" w:cs="Arial"/>
              </w:rPr>
            </w:pPr>
            <w:r w:rsidRPr="00AD68BB">
              <w:rPr>
                <w:rFonts w:ascii="Arial" w:hAnsi="Arial" w:cs="Arial"/>
              </w:rPr>
              <w:t>Количество детей</w:t>
            </w:r>
          </w:p>
        </w:tc>
      </w:tr>
      <w:tr w:rsidR="00077C79" w:rsidRPr="005747D5" w:rsidTr="00E12AA1">
        <w:tc>
          <w:tcPr>
            <w:tcW w:w="543" w:type="dxa"/>
          </w:tcPr>
          <w:p w:rsidR="00077C79" w:rsidRPr="00AD68BB" w:rsidRDefault="00077C79" w:rsidP="00E12AA1">
            <w:pPr>
              <w:jc w:val="center"/>
              <w:rPr>
                <w:rFonts w:ascii="Arial" w:hAnsi="Arial" w:cs="Arial"/>
              </w:rPr>
            </w:pPr>
            <w:r w:rsidRPr="00AD68BB">
              <w:rPr>
                <w:rFonts w:ascii="Arial" w:hAnsi="Arial" w:cs="Arial"/>
              </w:rPr>
              <w:t>1</w:t>
            </w:r>
          </w:p>
        </w:tc>
        <w:tc>
          <w:tcPr>
            <w:tcW w:w="4527" w:type="dxa"/>
          </w:tcPr>
          <w:p w:rsidR="00077C79" w:rsidRPr="00AD68BB" w:rsidRDefault="00077C79" w:rsidP="00E12AA1">
            <w:pPr>
              <w:rPr>
                <w:rFonts w:ascii="Arial" w:hAnsi="Arial" w:cs="Arial"/>
              </w:rPr>
            </w:pPr>
            <w:r w:rsidRPr="00AD68BB">
              <w:rPr>
                <w:rFonts w:ascii="Arial" w:hAnsi="Arial" w:cs="Arial"/>
              </w:rPr>
              <w:t>Муниципальное казённое общеобразовательное  учреждение «Тегульдетская средняя общеобразовательная школа»</w:t>
            </w:r>
          </w:p>
        </w:tc>
        <w:tc>
          <w:tcPr>
            <w:tcW w:w="900" w:type="dxa"/>
          </w:tcPr>
          <w:p w:rsidR="00077C79" w:rsidRPr="00AD68BB" w:rsidRDefault="00077C79" w:rsidP="00E12AA1">
            <w:pPr>
              <w:jc w:val="center"/>
              <w:rPr>
                <w:rFonts w:ascii="Arial" w:hAnsi="Arial" w:cs="Arial"/>
              </w:rPr>
            </w:pPr>
            <w:r w:rsidRPr="00AD68BB">
              <w:rPr>
                <w:rFonts w:ascii="Arial" w:hAnsi="Arial" w:cs="Arial"/>
              </w:rPr>
              <w:t>1-й</w:t>
            </w:r>
          </w:p>
        </w:tc>
        <w:tc>
          <w:tcPr>
            <w:tcW w:w="1942" w:type="dxa"/>
          </w:tcPr>
          <w:p w:rsidR="00077C79" w:rsidRPr="00370A49" w:rsidRDefault="00077C79" w:rsidP="00E12AA1">
            <w:pPr>
              <w:jc w:val="center"/>
              <w:rPr>
                <w:rFonts w:ascii="Arial" w:hAnsi="Arial" w:cs="Arial"/>
              </w:rPr>
            </w:pPr>
            <w:r w:rsidRPr="00370A49">
              <w:rPr>
                <w:rFonts w:ascii="Arial" w:hAnsi="Arial" w:cs="Arial"/>
              </w:rPr>
              <w:t>20 дней</w:t>
            </w:r>
          </w:p>
        </w:tc>
        <w:tc>
          <w:tcPr>
            <w:tcW w:w="1440" w:type="dxa"/>
          </w:tcPr>
          <w:p w:rsidR="00077C79" w:rsidRPr="00370A49" w:rsidRDefault="00077C79" w:rsidP="00E12AA1">
            <w:pPr>
              <w:jc w:val="both"/>
              <w:rPr>
                <w:rFonts w:ascii="Arial" w:hAnsi="Arial" w:cs="Arial"/>
              </w:rPr>
            </w:pPr>
            <w:r>
              <w:rPr>
                <w:rFonts w:ascii="Arial" w:hAnsi="Arial" w:cs="Arial"/>
              </w:rPr>
              <w:t>26.05.2025</w:t>
            </w:r>
          </w:p>
          <w:p w:rsidR="00077C79" w:rsidRPr="00370A49" w:rsidRDefault="00077C79" w:rsidP="00E12AA1">
            <w:pPr>
              <w:jc w:val="both"/>
              <w:rPr>
                <w:rFonts w:ascii="Arial" w:hAnsi="Arial" w:cs="Arial"/>
              </w:rPr>
            </w:pPr>
            <w:r>
              <w:rPr>
                <w:rFonts w:ascii="Arial" w:hAnsi="Arial" w:cs="Arial"/>
              </w:rPr>
              <w:t>14</w:t>
            </w:r>
            <w:r w:rsidRPr="00370A49">
              <w:rPr>
                <w:rFonts w:ascii="Arial" w:hAnsi="Arial" w:cs="Arial"/>
              </w:rPr>
              <w:t>.06.202</w:t>
            </w:r>
            <w:r>
              <w:rPr>
                <w:rFonts w:ascii="Arial" w:hAnsi="Arial" w:cs="Arial"/>
              </w:rPr>
              <w:t>5</w:t>
            </w:r>
          </w:p>
        </w:tc>
        <w:tc>
          <w:tcPr>
            <w:tcW w:w="962" w:type="dxa"/>
          </w:tcPr>
          <w:p w:rsidR="00077C79" w:rsidRPr="00931A13" w:rsidRDefault="00077C79" w:rsidP="00E12AA1">
            <w:pPr>
              <w:jc w:val="center"/>
              <w:rPr>
                <w:rFonts w:ascii="Arial" w:hAnsi="Arial" w:cs="Arial"/>
              </w:rPr>
            </w:pPr>
            <w:r w:rsidRPr="00931A13">
              <w:rPr>
                <w:rFonts w:ascii="Arial" w:hAnsi="Arial" w:cs="Arial"/>
              </w:rPr>
              <w:t>150</w:t>
            </w:r>
          </w:p>
        </w:tc>
      </w:tr>
      <w:tr w:rsidR="00077C79" w:rsidRPr="00AD68BB" w:rsidTr="00E12AA1">
        <w:tc>
          <w:tcPr>
            <w:tcW w:w="543" w:type="dxa"/>
          </w:tcPr>
          <w:p w:rsidR="00077C79" w:rsidRPr="00AD68BB" w:rsidRDefault="00077C79" w:rsidP="00E12AA1">
            <w:pPr>
              <w:jc w:val="center"/>
              <w:rPr>
                <w:rFonts w:ascii="Arial" w:hAnsi="Arial" w:cs="Arial"/>
              </w:rPr>
            </w:pPr>
            <w:r w:rsidRPr="00AD68BB">
              <w:rPr>
                <w:rFonts w:ascii="Arial" w:hAnsi="Arial" w:cs="Arial"/>
              </w:rPr>
              <w:t>2</w:t>
            </w:r>
          </w:p>
        </w:tc>
        <w:tc>
          <w:tcPr>
            <w:tcW w:w="4527" w:type="dxa"/>
          </w:tcPr>
          <w:p w:rsidR="00077C79" w:rsidRPr="00AD68BB" w:rsidRDefault="00077C79" w:rsidP="00E12AA1">
            <w:pPr>
              <w:rPr>
                <w:rFonts w:ascii="Arial" w:hAnsi="Arial" w:cs="Arial"/>
              </w:rPr>
            </w:pPr>
            <w:r w:rsidRPr="00AD68BB">
              <w:rPr>
                <w:rFonts w:ascii="Arial" w:hAnsi="Arial" w:cs="Arial"/>
              </w:rPr>
              <w:t>Муниципальное казенное общеобразовательное  учреждение «Берегаевская средняя общеобразовательная школа»</w:t>
            </w:r>
          </w:p>
        </w:tc>
        <w:tc>
          <w:tcPr>
            <w:tcW w:w="900" w:type="dxa"/>
          </w:tcPr>
          <w:p w:rsidR="00077C79" w:rsidRPr="00AD68BB" w:rsidRDefault="00077C79" w:rsidP="00E12AA1">
            <w:pPr>
              <w:jc w:val="center"/>
              <w:rPr>
                <w:rFonts w:ascii="Arial" w:hAnsi="Arial" w:cs="Arial"/>
              </w:rPr>
            </w:pPr>
            <w:r w:rsidRPr="00AD68BB">
              <w:rPr>
                <w:rFonts w:ascii="Arial" w:hAnsi="Arial" w:cs="Arial"/>
              </w:rPr>
              <w:t>1-й</w:t>
            </w:r>
          </w:p>
        </w:tc>
        <w:tc>
          <w:tcPr>
            <w:tcW w:w="1942" w:type="dxa"/>
          </w:tcPr>
          <w:p w:rsidR="00077C79" w:rsidRPr="00AD68BB" w:rsidRDefault="00077C79" w:rsidP="00E12AA1">
            <w:pPr>
              <w:jc w:val="center"/>
              <w:rPr>
                <w:rFonts w:ascii="Arial" w:hAnsi="Arial" w:cs="Arial"/>
              </w:rPr>
            </w:pPr>
            <w:r>
              <w:rPr>
                <w:rFonts w:ascii="Arial" w:hAnsi="Arial" w:cs="Arial"/>
              </w:rPr>
              <w:t>20 дней</w:t>
            </w:r>
          </w:p>
        </w:tc>
        <w:tc>
          <w:tcPr>
            <w:tcW w:w="1440" w:type="dxa"/>
          </w:tcPr>
          <w:p w:rsidR="00077C79" w:rsidRPr="00370A49" w:rsidRDefault="00077C79" w:rsidP="00E12AA1">
            <w:pPr>
              <w:jc w:val="both"/>
              <w:rPr>
                <w:rFonts w:ascii="Arial" w:hAnsi="Arial" w:cs="Arial"/>
              </w:rPr>
            </w:pPr>
            <w:r>
              <w:rPr>
                <w:rFonts w:ascii="Arial" w:hAnsi="Arial" w:cs="Arial"/>
              </w:rPr>
              <w:t>26.05.2025</w:t>
            </w:r>
          </w:p>
          <w:p w:rsidR="00077C79" w:rsidRPr="00AD68BB" w:rsidRDefault="00077C79" w:rsidP="00E12AA1">
            <w:pPr>
              <w:jc w:val="both"/>
              <w:rPr>
                <w:rFonts w:ascii="Arial" w:hAnsi="Arial" w:cs="Arial"/>
              </w:rPr>
            </w:pPr>
            <w:r>
              <w:rPr>
                <w:rFonts w:ascii="Arial" w:hAnsi="Arial" w:cs="Arial"/>
              </w:rPr>
              <w:t>14</w:t>
            </w:r>
            <w:r w:rsidRPr="00370A49">
              <w:rPr>
                <w:rFonts w:ascii="Arial" w:hAnsi="Arial" w:cs="Arial"/>
              </w:rPr>
              <w:t>.06.202</w:t>
            </w:r>
            <w:r>
              <w:rPr>
                <w:rFonts w:ascii="Arial" w:hAnsi="Arial" w:cs="Arial"/>
              </w:rPr>
              <w:t>5</w:t>
            </w:r>
          </w:p>
        </w:tc>
        <w:tc>
          <w:tcPr>
            <w:tcW w:w="962" w:type="dxa"/>
          </w:tcPr>
          <w:p w:rsidR="00077C79" w:rsidRPr="007B05BA" w:rsidRDefault="00077C79" w:rsidP="00E12AA1">
            <w:pPr>
              <w:jc w:val="center"/>
              <w:rPr>
                <w:rFonts w:ascii="Arial" w:hAnsi="Arial" w:cs="Arial"/>
              </w:rPr>
            </w:pPr>
            <w:r>
              <w:rPr>
                <w:rFonts w:ascii="Arial" w:hAnsi="Arial" w:cs="Arial"/>
              </w:rPr>
              <w:t>50</w:t>
            </w:r>
          </w:p>
        </w:tc>
      </w:tr>
      <w:tr w:rsidR="00077C79" w:rsidRPr="00AD68BB" w:rsidTr="00E12AA1">
        <w:tc>
          <w:tcPr>
            <w:tcW w:w="543" w:type="dxa"/>
          </w:tcPr>
          <w:p w:rsidR="00077C79" w:rsidRPr="00AD68BB" w:rsidRDefault="00077C79" w:rsidP="00E12AA1">
            <w:pPr>
              <w:jc w:val="center"/>
              <w:rPr>
                <w:rFonts w:ascii="Arial" w:hAnsi="Arial" w:cs="Arial"/>
              </w:rPr>
            </w:pPr>
            <w:r w:rsidRPr="00AD68BB">
              <w:rPr>
                <w:rFonts w:ascii="Arial" w:hAnsi="Arial" w:cs="Arial"/>
              </w:rPr>
              <w:t>3</w:t>
            </w:r>
          </w:p>
        </w:tc>
        <w:tc>
          <w:tcPr>
            <w:tcW w:w="4527" w:type="dxa"/>
          </w:tcPr>
          <w:p w:rsidR="00077C79" w:rsidRPr="00AD68BB" w:rsidRDefault="00077C79" w:rsidP="00E12AA1">
            <w:pPr>
              <w:rPr>
                <w:rFonts w:ascii="Arial" w:hAnsi="Arial" w:cs="Arial"/>
              </w:rPr>
            </w:pPr>
            <w:r w:rsidRPr="00AD68BB">
              <w:rPr>
                <w:rFonts w:ascii="Arial" w:hAnsi="Arial" w:cs="Arial"/>
              </w:rPr>
              <w:t>Муниципальное казённое общеобразовательное  учреждение «Белоярская средняя общеобразовательная школа»</w:t>
            </w:r>
          </w:p>
        </w:tc>
        <w:tc>
          <w:tcPr>
            <w:tcW w:w="900" w:type="dxa"/>
          </w:tcPr>
          <w:p w:rsidR="00077C79" w:rsidRPr="00AD68BB" w:rsidRDefault="00077C79" w:rsidP="00E12AA1">
            <w:pPr>
              <w:jc w:val="center"/>
              <w:rPr>
                <w:rFonts w:ascii="Arial" w:hAnsi="Arial" w:cs="Arial"/>
              </w:rPr>
            </w:pPr>
            <w:r w:rsidRPr="00AD68BB">
              <w:rPr>
                <w:rFonts w:ascii="Arial" w:hAnsi="Arial" w:cs="Arial"/>
              </w:rPr>
              <w:t>1-й</w:t>
            </w:r>
          </w:p>
        </w:tc>
        <w:tc>
          <w:tcPr>
            <w:tcW w:w="1942" w:type="dxa"/>
          </w:tcPr>
          <w:p w:rsidR="00077C79" w:rsidRPr="00AD68BB" w:rsidRDefault="00077C79" w:rsidP="00E12AA1">
            <w:pPr>
              <w:jc w:val="center"/>
              <w:rPr>
                <w:rFonts w:ascii="Arial" w:hAnsi="Arial" w:cs="Arial"/>
              </w:rPr>
            </w:pPr>
            <w:r>
              <w:rPr>
                <w:rFonts w:ascii="Arial" w:hAnsi="Arial" w:cs="Arial"/>
              </w:rPr>
              <w:t>20 дней</w:t>
            </w:r>
          </w:p>
        </w:tc>
        <w:tc>
          <w:tcPr>
            <w:tcW w:w="1440" w:type="dxa"/>
          </w:tcPr>
          <w:p w:rsidR="00077C79" w:rsidRPr="00370A49" w:rsidRDefault="00077C79" w:rsidP="00E12AA1">
            <w:pPr>
              <w:jc w:val="both"/>
              <w:rPr>
                <w:rFonts w:ascii="Arial" w:hAnsi="Arial" w:cs="Arial"/>
              </w:rPr>
            </w:pPr>
            <w:r>
              <w:rPr>
                <w:rFonts w:ascii="Arial" w:hAnsi="Arial" w:cs="Arial"/>
              </w:rPr>
              <w:t>26.05.2025</w:t>
            </w:r>
          </w:p>
          <w:p w:rsidR="00077C79" w:rsidRPr="00AD68BB" w:rsidRDefault="00077C79" w:rsidP="00E12AA1">
            <w:pPr>
              <w:jc w:val="both"/>
              <w:rPr>
                <w:rFonts w:ascii="Arial" w:hAnsi="Arial" w:cs="Arial"/>
              </w:rPr>
            </w:pPr>
            <w:r>
              <w:rPr>
                <w:rFonts w:ascii="Arial" w:hAnsi="Arial" w:cs="Arial"/>
              </w:rPr>
              <w:t>14</w:t>
            </w:r>
            <w:r w:rsidRPr="00370A49">
              <w:rPr>
                <w:rFonts w:ascii="Arial" w:hAnsi="Arial" w:cs="Arial"/>
              </w:rPr>
              <w:t>.06.202</w:t>
            </w:r>
            <w:r>
              <w:rPr>
                <w:rFonts w:ascii="Arial" w:hAnsi="Arial" w:cs="Arial"/>
              </w:rPr>
              <w:t>5</w:t>
            </w:r>
          </w:p>
        </w:tc>
        <w:tc>
          <w:tcPr>
            <w:tcW w:w="962" w:type="dxa"/>
          </w:tcPr>
          <w:p w:rsidR="00077C79" w:rsidRPr="00931A13" w:rsidRDefault="00077C79" w:rsidP="00E12AA1">
            <w:pPr>
              <w:jc w:val="center"/>
              <w:rPr>
                <w:rFonts w:ascii="Arial" w:hAnsi="Arial" w:cs="Arial"/>
              </w:rPr>
            </w:pPr>
            <w:r w:rsidRPr="00931A13">
              <w:rPr>
                <w:rFonts w:ascii="Arial" w:hAnsi="Arial" w:cs="Arial"/>
              </w:rPr>
              <w:t>27</w:t>
            </w:r>
          </w:p>
        </w:tc>
      </w:tr>
      <w:tr w:rsidR="00077C79" w:rsidRPr="007B05BA" w:rsidTr="00E12AA1">
        <w:tc>
          <w:tcPr>
            <w:tcW w:w="543" w:type="dxa"/>
          </w:tcPr>
          <w:p w:rsidR="00077C79" w:rsidRPr="00AD68BB" w:rsidRDefault="00077C79" w:rsidP="00E12AA1">
            <w:pPr>
              <w:jc w:val="center"/>
              <w:rPr>
                <w:rFonts w:ascii="Arial" w:hAnsi="Arial" w:cs="Arial"/>
              </w:rPr>
            </w:pPr>
            <w:r w:rsidRPr="00AD68BB">
              <w:rPr>
                <w:rFonts w:ascii="Arial" w:hAnsi="Arial" w:cs="Arial"/>
              </w:rPr>
              <w:t>4</w:t>
            </w:r>
          </w:p>
        </w:tc>
        <w:tc>
          <w:tcPr>
            <w:tcW w:w="4527" w:type="dxa"/>
          </w:tcPr>
          <w:p w:rsidR="00077C79" w:rsidRPr="00AD68BB" w:rsidRDefault="00077C79" w:rsidP="00E12AA1">
            <w:pPr>
              <w:rPr>
                <w:rFonts w:ascii="Arial" w:hAnsi="Arial" w:cs="Arial"/>
              </w:rPr>
            </w:pPr>
            <w:r w:rsidRPr="00AD68BB">
              <w:rPr>
                <w:rFonts w:ascii="Arial" w:hAnsi="Arial" w:cs="Arial"/>
              </w:rPr>
              <w:t>Муниципальное казенное общеобразовательное  учреждение  «Черноярская средняя общеобразовательная школа»</w:t>
            </w:r>
          </w:p>
        </w:tc>
        <w:tc>
          <w:tcPr>
            <w:tcW w:w="900" w:type="dxa"/>
          </w:tcPr>
          <w:p w:rsidR="00077C79" w:rsidRPr="00AD68BB" w:rsidRDefault="00077C79" w:rsidP="00E12AA1">
            <w:pPr>
              <w:jc w:val="center"/>
              <w:rPr>
                <w:rFonts w:ascii="Arial" w:hAnsi="Arial" w:cs="Arial"/>
              </w:rPr>
            </w:pPr>
            <w:r w:rsidRPr="00AD68BB">
              <w:rPr>
                <w:rFonts w:ascii="Arial" w:hAnsi="Arial" w:cs="Arial"/>
              </w:rPr>
              <w:t>1-й</w:t>
            </w:r>
          </w:p>
        </w:tc>
        <w:tc>
          <w:tcPr>
            <w:tcW w:w="1942" w:type="dxa"/>
          </w:tcPr>
          <w:p w:rsidR="00077C79" w:rsidRPr="00AD68BB" w:rsidRDefault="00077C79" w:rsidP="00E12AA1">
            <w:pPr>
              <w:jc w:val="center"/>
              <w:rPr>
                <w:rFonts w:ascii="Arial" w:hAnsi="Arial" w:cs="Arial"/>
              </w:rPr>
            </w:pPr>
            <w:r>
              <w:rPr>
                <w:rFonts w:ascii="Arial" w:hAnsi="Arial" w:cs="Arial"/>
              </w:rPr>
              <w:t>20 дней</w:t>
            </w:r>
          </w:p>
        </w:tc>
        <w:tc>
          <w:tcPr>
            <w:tcW w:w="1440" w:type="dxa"/>
          </w:tcPr>
          <w:p w:rsidR="00077C79" w:rsidRPr="00370A49" w:rsidRDefault="00077C79" w:rsidP="00E12AA1">
            <w:pPr>
              <w:jc w:val="both"/>
              <w:rPr>
                <w:rFonts w:ascii="Arial" w:hAnsi="Arial" w:cs="Arial"/>
              </w:rPr>
            </w:pPr>
            <w:r>
              <w:rPr>
                <w:rFonts w:ascii="Arial" w:hAnsi="Arial" w:cs="Arial"/>
              </w:rPr>
              <w:t>26.05.2025</w:t>
            </w:r>
          </w:p>
          <w:p w:rsidR="00077C79" w:rsidRPr="00AD68BB" w:rsidRDefault="00077C79" w:rsidP="00E12AA1">
            <w:pPr>
              <w:jc w:val="both"/>
              <w:rPr>
                <w:rFonts w:ascii="Arial" w:hAnsi="Arial" w:cs="Arial"/>
              </w:rPr>
            </w:pPr>
            <w:r>
              <w:rPr>
                <w:rFonts w:ascii="Arial" w:hAnsi="Arial" w:cs="Arial"/>
              </w:rPr>
              <w:t>14</w:t>
            </w:r>
            <w:r w:rsidRPr="00370A49">
              <w:rPr>
                <w:rFonts w:ascii="Arial" w:hAnsi="Arial" w:cs="Arial"/>
              </w:rPr>
              <w:t>.06.202</w:t>
            </w:r>
            <w:r>
              <w:rPr>
                <w:rFonts w:ascii="Arial" w:hAnsi="Arial" w:cs="Arial"/>
              </w:rPr>
              <w:t>5</w:t>
            </w:r>
          </w:p>
        </w:tc>
        <w:tc>
          <w:tcPr>
            <w:tcW w:w="962" w:type="dxa"/>
          </w:tcPr>
          <w:p w:rsidR="00077C79" w:rsidRPr="00931A13" w:rsidRDefault="00077C79" w:rsidP="00E12AA1">
            <w:pPr>
              <w:jc w:val="center"/>
              <w:rPr>
                <w:rFonts w:ascii="Arial" w:hAnsi="Arial" w:cs="Arial"/>
              </w:rPr>
            </w:pPr>
            <w:r w:rsidRPr="00931A13">
              <w:rPr>
                <w:rFonts w:ascii="Arial" w:hAnsi="Arial" w:cs="Arial"/>
              </w:rPr>
              <w:t>15</w:t>
            </w:r>
          </w:p>
        </w:tc>
      </w:tr>
      <w:tr w:rsidR="00077C79" w:rsidRPr="00AD68BB" w:rsidTr="00E12AA1">
        <w:tc>
          <w:tcPr>
            <w:tcW w:w="543" w:type="dxa"/>
          </w:tcPr>
          <w:p w:rsidR="00077C79" w:rsidRPr="00AD68BB" w:rsidRDefault="00077C79" w:rsidP="00E12AA1">
            <w:pPr>
              <w:jc w:val="center"/>
              <w:rPr>
                <w:rFonts w:ascii="Arial" w:hAnsi="Arial" w:cs="Arial"/>
              </w:rPr>
            </w:pPr>
            <w:r w:rsidRPr="00AD68BB">
              <w:rPr>
                <w:rFonts w:ascii="Arial" w:hAnsi="Arial" w:cs="Arial"/>
              </w:rPr>
              <w:t>5</w:t>
            </w:r>
          </w:p>
        </w:tc>
        <w:tc>
          <w:tcPr>
            <w:tcW w:w="4527" w:type="dxa"/>
          </w:tcPr>
          <w:p w:rsidR="00077C79" w:rsidRPr="00AD68BB" w:rsidRDefault="00077C79" w:rsidP="00E12AA1">
            <w:pPr>
              <w:rPr>
                <w:rFonts w:ascii="Arial" w:hAnsi="Arial" w:cs="Arial"/>
              </w:rPr>
            </w:pPr>
            <w:r w:rsidRPr="00AD68BB">
              <w:rPr>
                <w:rFonts w:ascii="Arial" w:hAnsi="Arial" w:cs="Arial"/>
              </w:rPr>
              <w:t>Муниципальное казенное общеобразовательное  учреждение  «Красногорская основная общеобразовательная школа»</w:t>
            </w:r>
          </w:p>
        </w:tc>
        <w:tc>
          <w:tcPr>
            <w:tcW w:w="900" w:type="dxa"/>
          </w:tcPr>
          <w:p w:rsidR="00077C79" w:rsidRPr="00AD68BB" w:rsidRDefault="00077C79" w:rsidP="00E12AA1">
            <w:pPr>
              <w:tabs>
                <w:tab w:val="center" w:pos="342"/>
              </w:tabs>
              <w:jc w:val="center"/>
              <w:rPr>
                <w:rFonts w:ascii="Arial" w:hAnsi="Arial" w:cs="Arial"/>
              </w:rPr>
            </w:pPr>
            <w:r w:rsidRPr="00AD68BB">
              <w:rPr>
                <w:rFonts w:ascii="Arial" w:hAnsi="Arial" w:cs="Arial"/>
              </w:rPr>
              <w:t>1-й</w:t>
            </w:r>
          </w:p>
        </w:tc>
        <w:tc>
          <w:tcPr>
            <w:tcW w:w="1942" w:type="dxa"/>
          </w:tcPr>
          <w:p w:rsidR="00077C79" w:rsidRPr="00AD68BB" w:rsidRDefault="00077C79" w:rsidP="00E12AA1">
            <w:pPr>
              <w:jc w:val="center"/>
              <w:rPr>
                <w:rFonts w:ascii="Arial" w:hAnsi="Arial" w:cs="Arial"/>
              </w:rPr>
            </w:pPr>
            <w:r>
              <w:rPr>
                <w:rFonts w:ascii="Arial" w:hAnsi="Arial" w:cs="Arial"/>
              </w:rPr>
              <w:t>20 дней</w:t>
            </w:r>
          </w:p>
        </w:tc>
        <w:tc>
          <w:tcPr>
            <w:tcW w:w="1440" w:type="dxa"/>
          </w:tcPr>
          <w:p w:rsidR="00077C79" w:rsidRPr="00370A49" w:rsidRDefault="00077C79" w:rsidP="00E12AA1">
            <w:pPr>
              <w:jc w:val="both"/>
              <w:rPr>
                <w:rFonts w:ascii="Arial" w:hAnsi="Arial" w:cs="Arial"/>
              </w:rPr>
            </w:pPr>
            <w:r>
              <w:rPr>
                <w:rFonts w:ascii="Arial" w:hAnsi="Arial" w:cs="Arial"/>
              </w:rPr>
              <w:t>26.05.2025</w:t>
            </w:r>
          </w:p>
          <w:p w:rsidR="00077C79" w:rsidRPr="00AD68BB" w:rsidRDefault="00077C79" w:rsidP="00E12AA1">
            <w:pPr>
              <w:jc w:val="both"/>
              <w:rPr>
                <w:rFonts w:ascii="Arial" w:hAnsi="Arial" w:cs="Arial"/>
              </w:rPr>
            </w:pPr>
            <w:r>
              <w:rPr>
                <w:rFonts w:ascii="Arial" w:hAnsi="Arial" w:cs="Arial"/>
              </w:rPr>
              <w:t>14</w:t>
            </w:r>
            <w:r w:rsidRPr="00370A49">
              <w:rPr>
                <w:rFonts w:ascii="Arial" w:hAnsi="Arial" w:cs="Arial"/>
              </w:rPr>
              <w:t>.06.202</w:t>
            </w:r>
            <w:r>
              <w:rPr>
                <w:rFonts w:ascii="Arial" w:hAnsi="Arial" w:cs="Arial"/>
              </w:rPr>
              <w:t>5</w:t>
            </w:r>
          </w:p>
        </w:tc>
        <w:tc>
          <w:tcPr>
            <w:tcW w:w="962" w:type="dxa"/>
          </w:tcPr>
          <w:p w:rsidR="00077C79" w:rsidRPr="00A9120C" w:rsidRDefault="00077C79" w:rsidP="00E12AA1">
            <w:pPr>
              <w:jc w:val="center"/>
              <w:rPr>
                <w:rFonts w:ascii="Arial" w:hAnsi="Arial" w:cs="Arial"/>
                <w:lang w:val="en-US"/>
              </w:rPr>
            </w:pPr>
            <w:r>
              <w:rPr>
                <w:rFonts w:ascii="Arial" w:hAnsi="Arial" w:cs="Arial"/>
                <w:lang w:val="en-US"/>
              </w:rPr>
              <w:t>8</w:t>
            </w:r>
          </w:p>
        </w:tc>
      </w:tr>
      <w:tr w:rsidR="00077C79" w:rsidRPr="005747D5" w:rsidTr="00E12AA1">
        <w:tc>
          <w:tcPr>
            <w:tcW w:w="543" w:type="dxa"/>
          </w:tcPr>
          <w:p w:rsidR="00077C79" w:rsidRPr="00AD68BB" w:rsidRDefault="00077C79" w:rsidP="00E12AA1">
            <w:pPr>
              <w:jc w:val="center"/>
              <w:rPr>
                <w:rFonts w:ascii="Arial" w:hAnsi="Arial" w:cs="Arial"/>
              </w:rPr>
            </w:pPr>
            <w:r w:rsidRPr="00AD68BB">
              <w:rPr>
                <w:rFonts w:ascii="Arial" w:hAnsi="Arial" w:cs="Arial"/>
              </w:rPr>
              <w:t>6</w:t>
            </w:r>
          </w:p>
        </w:tc>
        <w:tc>
          <w:tcPr>
            <w:tcW w:w="4527" w:type="dxa"/>
          </w:tcPr>
          <w:p w:rsidR="00077C79" w:rsidRPr="00AD68BB" w:rsidRDefault="00077C79" w:rsidP="00E12AA1">
            <w:pPr>
              <w:rPr>
                <w:rFonts w:ascii="Arial" w:hAnsi="Arial" w:cs="Arial"/>
              </w:rPr>
            </w:pPr>
            <w:r w:rsidRPr="00AD68BB">
              <w:rPr>
                <w:rFonts w:ascii="Arial" w:hAnsi="Arial" w:cs="Arial"/>
              </w:rPr>
              <w:t>Муниципальное казенное общеобразовательное  учреждение «Четь-Конторская основная общеобразовательная школа»</w:t>
            </w:r>
          </w:p>
        </w:tc>
        <w:tc>
          <w:tcPr>
            <w:tcW w:w="900" w:type="dxa"/>
          </w:tcPr>
          <w:p w:rsidR="00077C79" w:rsidRPr="00AD68BB" w:rsidRDefault="00077C79" w:rsidP="00E12AA1">
            <w:pPr>
              <w:jc w:val="center"/>
              <w:rPr>
                <w:rFonts w:ascii="Arial" w:hAnsi="Arial" w:cs="Arial"/>
              </w:rPr>
            </w:pPr>
            <w:r w:rsidRPr="00AD68BB">
              <w:rPr>
                <w:rFonts w:ascii="Arial" w:hAnsi="Arial" w:cs="Arial"/>
              </w:rPr>
              <w:t>1-й</w:t>
            </w:r>
          </w:p>
        </w:tc>
        <w:tc>
          <w:tcPr>
            <w:tcW w:w="1942" w:type="dxa"/>
          </w:tcPr>
          <w:p w:rsidR="00077C79" w:rsidRPr="00AD68BB" w:rsidRDefault="00077C79" w:rsidP="00E12AA1">
            <w:pPr>
              <w:jc w:val="center"/>
              <w:rPr>
                <w:rFonts w:ascii="Arial" w:hAnsi="Arial" w:cs="Arial"/>
              </w:rPr>
            </w:pPr>
            <w:r>
              <w:rPr>
                <w:rFonts w:ascii="Arial" w:hAnsi="Arial" w:cs="Arial"/>
              </w:rPr>
              <w:t>20 дней</w:t>
            </w:r>
          </w:p>
        </w:tc>
        <w:tc>
          <w:tcPr>
            <w:tcW w:w="1440" w:type="dxa"/>
          </w:tcPr>
          <w:p w:rsidR="00077C79" w:rsidRPr="00370A49" w:rsidRDefault="00077C79" w:rsidP="00E12AA1">
            <w:pPr>
              <w:jc w:val="both"/>
              <w:rPr>
                <w:rFonts w:ascii="Arial" w:hAnsi="Arial" w:cs="Arial"/>
              </w:rPr>
            </w:pPr>
            <w:r>
              <w:rPr>
                <w:rFonts w:ascii="Arial" w:hAnsi="Arial" w:cs="Arial"/>
              </w:rPr>
              <w:t>26.05.2025</w:t>
            </w:r>
          </w:p>
          <w:p w:rsidR="00077C79" w:rsidRPr="00AD68BB" w:rsidRDefault="00077C79" w:rsidP="00E12AA1">
            <w:pPr>
              <w:jc w:val="both"/>
              <w:rPr>
                <w:rFonts w:ascii="Arial" w:hAnsi="Arial" w:cs="Arial"/>
              </w:rPr>
            </w:pPr>
            <w:r>
              <w:rPr>
                <w:rFonts w:ascii="Arial" w:hAnsi="Arial" w:cs="Arial"/>
              </w:rPr>
              <w:t>14</w:t>
            </w:r>
            <w:r w:rsidRPr="00370A49">
              <w:rPr>
                <w:rFonts w:ascii="Arial" w:hAnsi="Arial" w:cs="Arial"/>
              </w:rPr>
              <w:t>.06.202</w:t>
            </w:r>
            <w:r>
              <w:rPr>
                <w:rFonts w:ascii="Arial" w:hAnsi="Arial" w:cs="Arial"/>
              </w:rPr>
              <w:t>5</w:t>
            </w:r>
          </w:p>
        </w:tc>
        <w:tc>
          <w:tcPr>
            <w:tcW w:w="962" w:type="dxa"/>
          </w:tcPr>
          <w:p w:rsidR="00077C79" w:rsidRPr="00931A13" w:rsidRDefault="00077C79" w:rsidP="00E12AA1">
            <w:pPr>
              <w:jc w:val="center"/>
              <w:rPr>
                <w:rFonts w:ascii="Arial" w:hAnsi="Arial" w:cs="Arial"/>
              </w:rPr>
            </w:pPr>
            <w:r w:rsidRPr="00931A13">
              <w:rPr>
                <w:rFonts w:ascii="Arial" w:hAnsi="Arial" w:cs="Arial"/>
              </w:rPr>
              <w:t>20</w:t>
            </w:r>
          </w:p>
          <w:p w:rsidR="00077C79" w:rsidRPr="005747D5" w:rsidRDefault="00077C79" w:rsidP="00E12AA1">
            <w:pPr>
              <w:jc w:val="center"/>
              <w:rPr>
                <w:rFonts w:ascii="Arial" w:hAnsi="Arial" w:cs="Arial"/>
                <w:color w:val="FF0000"/>
              </w:rPr>
            </w:pPr>
          </w:p>
          <w:p w:rsidR="00077C79" w:rsidRPr="005747D5" w:rsidRDefault="00077C79" w:rsidP="00E12AA1">
            <w:pPr>
              <w:jc w:val="center"/>
              <w:rPr>
                <w:rFonts w:ascii="Arial" w:hAnsi="Arial" w:cs="Arial"/>
                <w:color w:val="FF0000"/>
              </w:rPr>
            </w:pPr>
          </w:p>
        </w:tc>
      </w:tr>
      <w:tr w:rsidR="00077C79" w:rsidRPr="00AD68BB" w:rsidTr="00E12AA1">
        <w:tc>
          <w:tcPr>
            <w:tcW w:w="543" w:type="dxa"/>
          </w:tcPr>
          <w:p w:rsidR="00077C79" w:rsidRPr="00AD68BB" w:rsidRDefault="00077C79" w:rsidP="00E12AA1">
            <w:pPr>
              <w:jc w:val="center"/>
              <w:rPr>
                <w:rFonts w:ascii="Arial" w:hAnsi="Arial" w:cs="Arial"/>
              </w:rPr>
            </w:pPr>
            <w:r w:rsidRPr="00AD68BB">
              <w:rPr>
                <w:rFonts w:ascii="Arial" w:hAnsi="Arial" w:cs="Arial"/>
              </w:rPr>
              <w:t>7</w:t>
            </w:r>
          </w:p>
        </w:tc>
        <w:tc>
          <w:tcPr>
            <w:tcW w:w="4527" w:type="dxa"/>
          </w:tcPr>
          <w:p w:rsidR="00077C79" w:rsidRPr="00AD68BB" w:rsidRDefault="00077C79" w:rsidP="00E12AA1">
            <w:pPr>
              <w:rPr>
                <w:rFonts w:ascii="Arial" w:hAnsi="Arial" w:cs="Arial"/>
              </w:rPr>
            </w:pPr>
            <w:r w:rsidRPr="00AD68BB">
              <w:rPr>
                <w:rFonts w:ascii="Arial" w:hAnsi="Arial" w:cs="Arial"/>
              </w:rPr>
              <w:t>Муниципальное казенное учреждение дополнительного образования Дом детского творчества</w:t>
            </w:r>
          </w:p>
        </w:tc>
        <w:tc>
          <w:tcPr>
            <w:tcW w:w="900" w:type="dxa"/>
          </w:tcPr>
          <w:p w:rsidR="00077C79" w:rsidRPr="00AD68BB" w:rsidRDefault="00077C79" w:rsidP="00E12AA1">
            <w:pPr>
              <w:jc w:val="center"/>
              <w:rPr>
                <w:rFonts w:ascii="Arial" w:hAnsi="Arial" w:cs="Arial"/>
              </w:rPr>
            </w:pPr>
            <w:r w:rsidRPr="00AD68BB">
              <w:rPr>
                <w:rFonts w:ascii="Arial" w:hAnsi="Arial" w:cs="Arial"/>
              </w:rPr>
              <w:t>1-й</w:t>
            </w:r>
          </w:p>
        </w:tc>
        <w:tc>
          <w:tcPr>
            <w:tcW w:w="1942" w:type="dxa"/>
          </w:tcPr>
          <w:p w:rsidR="00077C79" w:rsidRPr="00AD68BB" w:rsidRDefault="00077C79" w:rsidP="00E12AA1">
            <w:pPr>
              <w:jc w:val="center"/>
              <w:rPr>
                <w:rFonts w:ascii="Arial" w:hAnsi="Arial" w:cs="Arial"/>
              </w:rPr>
            </w:pPr>
            <w:r>
              <w:rPr>
                <w:rFonts w:ascii="Arial" w:hAnsi="Arial" w:cs="Arial"/>
              </w:rPr>
              <w:t>20 дней</w:t>
            </w:r>
          </w:p>
        </w:tc>
        <w:tc>
          <w:tcPr>
            <w:tcW w:w="1440" w:type="dxa"/>
          </w:tcPr>
          <w:p w:rsidR="00077C79" w:rsidRPr="00370A49" w:rsidRDefault="00077C79" w:rsidP="00E12AA1">
            <w:pPr>
              <w:jc w:val="both"/>
              <w:rPr>
                <w:rFonts w:ascii="Arial" w:hAnsi="Arial" w:cs="Arial"/>
              </w:rPr>
            </w:pPr>
            <w:r>
              <w:rPr>
                <w:rFonts w:ascii="Arial" w:hAnsi="Arial" w:cs="Arial"/>
              </w:rPr>
              <w:t>26.05.2025</w:t>
            </w:r>
          </w:p>
          <w:p w:rsidR="00077C79" w:rsidRPr="00AD68BB" w:rsidRDefault="00077C79" w:rsidP="00E12AA1">
            <w:pPr>
              <w:jc w:val="both"/>
              <w:rPr>
                <w:rFonts w:ascii="Arial" w:hAnsi="Arial" w:cs="Arial"/>
              </w:rPr>
            </w:pPr>
            <w:r>
              <w:rPr>
                <w:rFonts w:ascii="Arial" w:hAnsi="Arial" w:cs="Arial"/>
              </w:rPr>
              <w:t>14</w:t>
            </w:r>
            <w:r w:rsidRPr="00370A49">
              <w:rPr>
                <w:rFonts w:ascii="Arial" w:hAnsi="Arial" w:cs="Arial"/>
              </w:rPr>
              <w:t>.06.202</w:t>
            </w:r>
            <w:r>
              <w:rPr>
                <w:rFonts w:ascii="Arial" w:hAnsi="Arial" w:cs="Arial"/>
              </w:rPr>
              <w:t>5</w:t>
            </w:r>
          </w:p>
        </w:tc>
        <w:tc>
          <w:tcPr>
            <w:tcW w:w="962" w:type="dxa"/>
          </w:tcPr>
          <w:p w:rsidR="00077C79" w:rsidRPr="00931A13" w:rsidRDefault="00077C79" w:rsidP="00E12AA1">
            <w:pPr>
              <w:jc w:val="center"/>
              <w:rPr>
                <w:rFonts w:ascii="Arial" w:hAnsi="Arial" w:cs="Arial"/>
              </w:rPr>
            </w:pPr>
            <w:r w:rsidRPr="00931A13">
              <w:rPr>
                <w:rFonts w:ascii="Arial" w:hAnsi="Arial" w:cs="Arial"/>
              </w:rPr>
              <w:t>130</w:t>
            </w:r>
          </w:p>
        </w:tc>
      </w:tr>
      <w:tr w:rsidR="00077C79" w:rsidRPr="007B05BA" w:rsidTr="00E12AA1">
        <w:tc>
          <w:tcPr>
            <w:tcW w:w="543" w:type="dxa"/>
          </w:tcPr>
          <w:p w:rsidR="00077C79" w:rsidRPr="00AD68BB" w:rsidRDefault="00077C79" w:rsidP="00E12AA1">
            <w:pPr>
              <w:jc w:val="both"/>
              <w:rPr>
                <w:rFonts w:ascii="Arial" w:hAnsi="Arial" w:cs="Arial"/>
              </w:rPr>
            </w:pPr>
          </w:p>
        </w:tc>
        <w:tc>
          <w:tcPr>
            <w:tcW w:w="8809" w:type="dxa"/>
            <w:gridSpan w:val="4"/>
          </w:tcPr>
          <w:p w:rsidR="00077C79" w:rsidRPr="0017610C" w:rsidRDefault="00077C79" w:rsidP="00E12AA1">
            <w:pPr>
              <w:jc w:val="both"/>
              <w:rPr>
                <w:rFonts w:ascii="Arial" w:hAnsi="Arial" w:cs="Arial"/>
                <w:color w:val="000000"/>
              </w:rPr>
            </w:pPr>
            <w:r w:rsidRPr="0017610C">
              <w:rPr>
                <w:rFonts w:ascii="Arial" w:hAnsi="Arial" w:cs="Arial"/>
                <w:color w:val="000000"/>
              </w:rPr>
              <w:t>ИТОГО:</w:t>
            </w:r>
          </w:p>
        </w:tc>
        <w:tc>
          <w:tcPr>
            <w:tcW w:w="962" w:type="dxa"/>
          </w:tcPr>
          <w:p w:rsidR="00077C79" w:rsidRPr="00410466" w:rsidRDefault="00077C79" w:rsidP="00E12AA1">
            <w:pPr>
              <w:rPr>
                <w:rFonts w:ascii="Arial" w:hAnsi="Arial" w:cs="Arial"/>
              </w:rPr>
            </w:pPr>
            <w:r>
              <w:rPr>
                <w:rFonts w:ascii="Arial" w:hAnsi="Arial" w:cs="Arial"/>
              </w:rPr>
              <w:t xml:space="preserve">  </w:t>
            </w:r>
            <w:r w:rsidRPr="00410466">
              <w:rPr>
                <w:rFonts w:ascii="Arial" w:hAnsi="Arial" w:cs="Arial"/>
              </w:rPr>
              <w:t>400</w:t>
            </w:r>
          </w:p>
        </w:tc>
      </w:tr>
    </w:tbl>
    <w:p w:rsidR="00077C79" w:rsidRPr="00AD68BB" w:rsidRDefault="00077C79" w:rsidP="00077C79">
      <w:pPr>
        <w:jc w:val="both"/>
        <w:rPr>
          <w:rFonts w:ascii="Arial" w:hAnsi="Arial" w:cs="Arial"/>
        </w:rPr>
      </w:pPr>
    </w:p>
    <w:p w:rsidR="00077C79" w:rsidRDefault="00077C79" w:rsidP="00077C79">
      <w:pPr>
        <w:rPr>
          <w:rFonts w:ascii="Arial" w:hAnsi="Arial" w:cs="Arial"/>
        </w:rPr>
      </w:pPr>
      <w:r w:rsidRPr="00AD68BB">
        <w:rPr>
          <w:rFonts w:ascii="Arial" w:hAnsi="Arial" w:cs="Arial"/>
        </w:rPr>
        <w:t xml:space="preserve">                                                                                           </w:t>
      </w:r>
    </w:p>
    <w:p w:rsidR="00077C79" w:rsidRDefault="00077C79" w:rsidP="00077C79">
      <w:pPr>
        <w:rPr>
          <w:rFonts w:ascii="Arial" w:hAnsi="Arial" w:cs="Arial"/>
        </w:rPr>
      </w:pPr>
    </w:p>
    <w:p w:rsidR="00077C79" w:rsidRDefault="00077C79" w:rsidP="00077C79">
      <w:pPr>
        <w:rPr>
          <w:rFonts w:ascii="Arial" w:hAnsi="Arial" w:cs="Arial"/>
        </w:rPr>
      </w:pPr>
    </w:p>
    <w:p w:rsidR="00077C79" w:rsidRDefault="00077C79" w:rsidP="00077C79">
      <w:pPr>
        <w:rPr>
          <w:rFonts w:ascii="Arial" w:hAnsi="Arial" w:cs="Arial"/>
        </w:rPr>
      </w:pPr>
    </w:p>
    <w:p w:rsidR="00077C79" w:rsidRDefault="00077C79" w:rsidP="00077C79">
      <w:pPr>
        <w:rPr>
          <w:rFonts w:ascii="Arial" w:hAnsi="Arial" w:cs="Arial"/>
        </w:rPr>
      </w:pPr>
    </w:p>
    <w:p w:rsidR="00077C79" w:rsidRPr="00AD68BB" w:rsidRDefault="00077C79" w:rsidP="00077C79">
      <w:pPr>
        <w:ind w:left="6237"/>
        <w:rPr>
          <w:rFonts w:ascii="Arial" w:hAnsi="Arial" w:cs="Arial"/>
        </w:rPr>
      </w:pPr>
      <w:r w:rsidRPr="00AD68BB">
        <w:rPr>
          <w:rFonts w:ascii="Arial" w:hAnsi="Arial" w:cs="Arial"/>
        </w:rPr>
        <w:lastRenderedPageBreak/>
        <w:t>Приложение  2</w:t>
      </w:r>
    </w:p>
    <w:p w:rsidR="00077C79" w:rsidRPr="00AD68BB" w:rsidRDefault="00077C79" w:rsidP="00077C79">
      <w:pPr>
        <w:ind w:left="6237" w:firstLine="5812"/>
        <w:rPr>
          <w:rFonts w:ascii="Arial" w:hAnsi="Arial" w:cs="Arial"/>
        </w:rPr>
      </w:pPr>
    </w:p>
    <w:p w:rsidR="00077C79" w:rsidRPr="00AD68BB" w:rsidRDefault="00077C79" w:rsidP="00077C79">
      <w:pPr>
        <w:ind w:left="6237"/>
        <w:rPr>
          <w:rFonts w:ascii="Arial" w:hAnsi="Arial" w:cs="Arial"/>
        </w:rPr>
      </w:pPr>
      <w:r w:rsidRPr="00AD68BB">
        <w:rPr>
          <w:rFonts w:ascii="Arial" w:hAnsi="Arial" w:cs="Arial"/>
        </w:rPr>
        <w:t>УТВЕРЖДЕН</w:t>
      </w:r>
    </w:p>
    <w:p w:rsidR="00077C79" w:rsidRPr="00AD68BB" w:rsidRDefault="00077C79" w:rsidP="00077C79">
      <w:pPr>
        <w:ind w:left="6237"/>
        <w:rPr>
          <w:rFonts w:ascii="Arial" w:hAnsi="Arial" w:cs="Arial"/>
        </w:rPr>
      </w:pPr>
      <w:r w:rsidRPr="00AD68BB">
        <w:rPr>
          <w:rFonts w:ascii="Arial" w:hAnsi="Arial" w:cs="Arial"/>
        </w:rPr>
        <w:t>постановлением Администрации</w:t>
      </w:r>
    </w:p>
    <w:p w:rsidR="00077C79" w:rsidRPr="00AD68BB" w:rsidRDefault="00077C79" w:rsidP="00077C79">
      <w:pPr>
        <w:ind w:left="6237"/>
        <w:rPr>
          <w:rFonts w:ascii="Arial" w:hAnsi="Arial" w:cs="Arial"/>
        </w:rPr>
      </w:pPr>
      <w:r w:rsidRPr="00AD68BB">
        <w:rPr>
          <w:rFonts w:ascii="Arial" w:hAnsi="Arial" w:cs="Arial"/>
        </w:rPr>
        <w:t>Тегульдетского района</w:t>
      </w:r>
    </w:p>
    <w:p w:rsidR="00077C79" w:rsidRPr="00AD68BB" w:rsidRDefault="00077C79" w:rsidP="00077C79">
      <w:pPr>
        <w:ind w:left="6237"/>
        <w:rPr>
          <w:rFonts w:ascii="Arial" w:hAnsi="Arial" w:cs="Arial"/>
        </w:rPr>
      </w:pPr>
      <w:r>
        <w:rPr>
          <w:rFonts w:ascii="Arial" w:hAnsi="Arial" w:cs="Arial"/>
        </w:rPr>
        <w:t>от 04.02.2025 № 99</w:t>
      </w:r>
    </w:p>
    <w:p w:rsidR="00077C79" w:rsidRPr="00AD68BB" w:rsidRDefault="00077C79" w:rsidP="00077C79">
      <w:pPr>
        <w:jc w:val="right"/>
        <w:rPr>
          <w:rFonts w:ascii="Arial" w:hAnsi="Arial" w:cs="Arial"/>
        </w:rPr>
      </w:pPr>
    </w:p>
    <w:p w:rsidR="00077C79" w:rsidRPr="00AD68BB" w:rsidRDefault="00077C79" w:rsidP="00077C79">
      <w:pPr>
        <w:ind w:left="5940"/>
        <w:rPr>
          <w:rFonts w:ascii="Arial" w:hAnsi="Arial" w:cs="Arial"/>
        </w:rPr>
      </w:pPr>
    </w:p>
    <w:p w:rsidR="00077C79" w:rsidRPr="00AD68BB" w:rsidRDefault="00077C79" w:rsidP="00077C79">
      <w:pPr>
        <w:jc w:val="both"/>
        <w:rPr>
          <w:rFonts w:ascii="Arial" w:hAnsi="Arial" w:cs="Arial"/>
        </w:rPr>
      </w:pPr>
    </w:p>
    <w:p w:rsidR="00077C79" w:rsidRPr="00AD68BB" w:rsidRDefault="00077C79" w:rsidP="00077C79">
      <w:pPr>
        <w:jc w:val="both"/>
        <w:rPr>
          <w:rFonts w:ascii="Arial" w:hAnsi="Arial" w:cs="Arial"/>
        </w:rPr>
      </w:pPr>
    </w:p>
    <w:p w:rsidR="00077C79" w:rsidRPr="00F55BAC" w:rsidRDefault="00077C79" w:rsidP="00077C79">
      <w:pPr>
        <w:jc w:val="center"/>
        <w:rPr>
          <w:rFonts w:ascii="Arial" w:hAnsi="Arial" w:cs="Arial"/>
          <w:color w:val="000000"/>
        </w:rPr>
      </w:pPr>
      <w:r w:rsidRPr="00F55BAC">
        <w:rPr>
          <w:rFonts w:ascii="Arial" w:hAnsi="Arial" w:cs="Arial"/>
          <w:color w:val="000000"/>
        </w:rPr>
        <w:t>СОСТАВ</w:t>
      </w:r>
    </w:p>
    <w:p w:rsidR="00077C79" w:rsidRPr="00F55BAC" w:rsidRDefault="00077C79" w:rsidP="00077C79">
      <w:pPr>
        <w:jc w:val="center"/>
        <w:rPr>
          <w:rFonts w:ascii="Arial" w:hAnsi="Arial" w:cs="Arial"/>
          <w:color w:val="000000"/>
        </w:rPr>
      </w:pPr>
      <w:r w:rsidRPr="00F55BAC">
        <w:rPr>
          <w:rFonts w:ascii="Arial" w:hAnsi="Arial" w:cs="Arial"/>
          <w:color w:val="000000"/>
        </w:rPr>
        <w:t xml:space="preserve">комиссии по проверке и приему лагерей </w:t>
      </w:r>
    </w:p>
    <w:p w:rsidR="00077C79" w:rsidRPr="00077C79" w:rsidRDefault="00077C79" w:rsidP="00077C79">
      <w:pPr>
        <w:jc w:val="center"/>
        <w:rPr>
          <w:rStyle w:val="af2"/>
          <w:rFonts w:ascii="Arial" w:hAnsi="Arial" w:cs="Arial"/>
          <w:color w:val="000000"/>
          <w:u w:val="none"/>
        </w:rPr>
      </w:pPr>
      <w:r w:rsidRPr="00F55BAC">
        <w:rPr>
          <w:rFonts w:ascii="Arial" w:hAnsi="Arial" w:cs="Arial"/>
          <w:color w:val="000000"/>
        </w:rPr>
        <w:t xml:space="preserve">с дневным пребыванием детей </w:t>
      </w:r>
      <w:r w:rsidRPr="00077C79">
        <w:rPr>
          <w:rStyle w:val="af2"/>
          <w:rFonts w:ascii="Arial" w:hAnsi="Arial" w:cs="Arial"/>
          <w:color w:val="000000"/>
          <w:u w:val="none"/>
        </w:rPr>
        <w:t xml:space="preserve">на базе образовательных организаций </w:t>
      </w:r>
    </w:p>
    <w:p w:rsidR="00077C79" w:rsidRPr="00077C79" w:rsidRDefault="00077C79" w:rsidP="00077C79">
      <w:pPr>
        <w:jc w:val="center"/>
        <w:rPr>
          <w:rStyle w:val="af2"/>
          <w:rFonts w:ascii="Arial" w:hAnsi="Arial" w:cs="Arial"/>
          <w:color w:val="000000"/>
          <w:u w:val="none"/>
        </w:rPr>
      </w:pPr>
      <w:r w:rsidRPr="00077C79">
        <w:rPr>
          <w:rStyle w:val="af2"/>
          <w:rFonts w:ascii="Arial" w:hAnsi="Arial" w:cs="Arial"/>
          <w:color w:val="000000"/>
          <w:u w:val="none"/>
        </w:rPr>
        <w:t>муниципального образования «Тегульдетский  район»</w:t>
      </w:r>
    </w:p>
    <w:p w:rsidR="00077C79" w:rsidRPr="00AD68BB" w:rsidRDefault="00077C79" w:rsidP="00077C79">
      <w:pPr>
        <w:jc w:val="center"/>
        <w:rPr>
          <w:rStyle w:val="af2"/>
          <w:rFonts w:ascii="Arial" w:hAnsi="Arial" w:cs="Arial"/>
        </w:rPr>
      </w:pPr>
    </w:p>
    <w:p w:rsidR="00077C79" w:rsidRPr="00AD68BB" w:rsidRDefault="00077C79" w:rsidP="00077C79">
      <w:pPr>
        <w:jc w:val="center"/>
        <w:rPr>
          <w:rFonts w:ascii="Arial" w:hAnsi="Arial" w:cs="Arial"/>
        </w:rPr>
      </w:pPr>
    </w:p>
    <w:p w:rsidR="00077C79" w:rsidRPr="00AD68BB" w:rsidRDefault="00077C79" w:rsidP="00077C79">
      <w:pPr>
        <w:jc w:val="center"/>
        <w:rPr>
          <w:rFonts w:ascii="Arial" w:hAnsi="Arial" w:cs="Arial"/>
        </w:rPr>
      </w:pPr>
    </w:p>
    <w:tbl>
      <w:tblPr>
        <w:tblW w:w="0" w:type="auto"/>
        <w:tblLook w:val="01E0" w:firstRow="1" w:lastRow="1" w:firstColumn="1" w:lastColumn="1" w:noHBand="0" w:noVBand="0"/>
      </w:tblPr>
      <w:tblGrid>
        <w:gridCol w:w="2801"/>
        <w:gridCol w:w="7161"/>
      </w:tblGrid>
      <w:tr w:rsidR="00077C79" w:rsidRPr="00AD68BB" w:rsidTr="00E12AA1">
        <w:tc>
          <w:tcPr>
            <w:tcW w:w="2801" w:type="dxa"/>
          </w:tcPr>
          <w:p w:rsidR="00077C79" w:rsidRPr="00AD68BB" w:rsidRDefault="00077C79" w:rsidP="00E12AA1">
            <w:pPr>
              <w:rPr>
                <w:rFonts w:ascii="Arial" w:hAnsi="Arial" w:cs="Arial"/>
              </w:rPr>
            </w:pPr>
            <w:r w:rsidRPr="00AD68BB">
              <w:rPr>
                <w:rFonts w:ascii="Arial" w:hAnsi="Arial" w:cs="Arial"/>
              </w:rPr>
              <w:t xml:space="preserve">Салутин </w:t>
            </w:r>
          </w:p>
          <w:p w:rsidR="00077C79" w:rsidRPr="00AD68BB" w:rsidRDefault="00077C79" w:rsidP="00E12AA1">
            <w:pPr>
              <w:rPr>
                <w:rFonts w:ascii="Arial" w:hAnsi="Arial" w:cs="Arial"/>
              </w:rPr>
            </w:pPr>
            <w:r w:rsidRPr="00AD68BB">
              <w:rPr>
                <w:rFonts w:ascii="Arial" w:hAnsi="Arial" w:cs="Arial"/>
              </w:rPr>
              <w:t>Олег Владимирович</w:t>
            </w:r>
          </w:p>
          <w:p w:rsidR="00077C79" w:rsidRPr="00AD68BB" w:rsidRDefault="00077C79" w:rsidP="00E12AA1">
            <w:pPr>
              <w:rPr>
                <w:rFonts w:ascii="Arial" w:hAnsi="Arial" w:cs="Arial"/>
              </w:rPr>
            </w:pPr>
          </w:p>
        </w:tc>
        <w:tc>
          <w:tcPr>
            <w:tcW w:w="7161" w:type="dxa"/>
          </w:tcPr>
          <w:p w:rsidR="00077C79" w:rsidRPr="00AD68BB" w:rsidRDefault="00077C79" w:rsidP="00E12AA1">
            <w:pPr>
              <w:ind w:left="72"/>
              <w:rPr>
                <w:rFonts w:ascii="Arial" w:hAnsi="Arial" w:cs="Arial"/>
              </w:rPr>
            </w:pPr>
            <w:r w:rsidRPr="00AD68BB">
              <w:rPr>
                <w:rFonts w:ascii="Arial" w:hAnsi="Arial" w:cs="Arial"/>
              </w:rPr>
              <w:t xml:space="preserve">- </w:t>
            </w:r>
            <w:r>
              <w:rPr>
                <w:rFonts w:ascii="Arial" w:hAnsi="Arial" w:cs="Arial"/>
                <w:shd w:val="clear" w:color="auto" w:fill="FFFFFF"/>
              </w:rPr>
              <w:t>П</w:t>
            </w:r>
            <w:r w:rsidRPr="00AD68BB">
              <w:rPr>
                <w:rFonts w:ascii="Arial" w:hAnsi="Arial" w:cs="Arial"/>
                <w:shd w:val="clear" w:color="auto" w:fill="FFFFFF"/>
              </w:rPr>
              <w:t>ервый заместитель Главы Тегульдетского район</w:t>
            </w:r>
            <w:r w:rsidRPr="00AD68BB">
              <w:rPr>
                <w:rFonts w:ascii="Arial" w:hAnsi="Arial" w:cs="Arial"/>
                <w:color w:val="333333"/>
                <w:shd w:val="clear" w:color="auto" w:fill="FFFFFF"/>
              </w:rPr>
              <w:t>а</w:t>
            </w:r>
            <w:r w:rsidRPr="00AD68BB">
              <w:rPr>
                <w:rFonts w:ascii="Arial" w:hAnsi="Arial" w:cs="Arial"/>
              </w:rPr>
              <w:t>,</w:t>
            </w:r>
          </w:p>
          <w:p w:rsidR="00077C79" w:rsidRPr="00AD68BB" w:rsidRDefault="00077C79" w:rsidP="00E12AA1">
            <w:pPr>
              <w:ind w:left="72"/>
              <w:rPr>
                <w:rFonts w:ascii="Arial" w:hAnsi="Arial" w:cs="Arial"/>
              </w:rPr>
            </w:pPr>
            <w:r w:rsidRPr="00AD68BB">
              <w:rPr>
                <w:rFonts w:ascii="Arial" w:hAnsi="Arial" w:cs="Arial"/>
              </w:rPr>
              <w:t xml:space="preserve"> председатель </w:t>
            </w:r>
          </w:p>
          <w:p w:rsidR="00077C79" w:rsidRPr="00AD68BB" w:rsidRDefault="00077C79" w:rsidP="00E12AA1">
            <w:pPr>
              <w:ind w:left="72"/>
              <w:rPr>
                <w:rFonts w:ascii="Arial" w:hAnsi="Arial" w:cs="Arial"/>
              </w:rPr>
            </w:pPr>
          </w:p>
        </w:tc>
      </w:tr>
      <w:tr w:rsidR="00077C79" w:rsidRPr="00AD68BB" w:rsidTr="00E12AA1">
        <w:tc>
          <w:tcPr>
            <w:tcW w:w="2801" w:type="dxa"/>
          </w:tcPr>
          <w:p w:rsidR="00077C79" w:rsidRPr="00AD68BB" w:rsidRDefault="00077C79" w:rsidP="00E12AA1">
            <w:pPr>
              <w:shd w:val="clear" w:color="auto" w:fill="FFFFFF"/>
              <w:rPr>
                <w:rFonts w:ascii="Arial" w:hAnsi="Arial" w:cs="Arial"/>
                <w:color w:val="000000"/>
              </w:rPr>
            </w:pPr>
            <w:r w:rsidRPr="00AD68BB">
              <w:rPr>
                <w:rFonts w:ascii="Arial" w:hAnsi="Arial" w:cs="Arial"/>
                <w:color w:val="000000"/>
              </w:rPr>
              <w:t>Романова</w:t>
            </w:r>
          </w:p>
          <w:p w:rsidR="00077C79" w:rsidRPr="00AD68BB" w:rsidRDefault="00077C79" w:rsidP="00E12AA1">
            <w:pPr>
              <w:rPr>
                <w:rFonts w:ascii="Arial" w:hAnsi="Arial" w:cs="Arial"/>
              </w:rPr>
            </w:pPr>
            <w:r w:rsidRPr="00AD68BB">
              <w:rPr>
                <w:rFonts w:ascii="Arial" w:hAnsi="Arial" w:cs="Arial"/>
                <w:color w:val="000000"/>
              </w:rPr>
              <w:t>Лидия Владимировна</w:t>
            </w:r>
          </w:p>
        </w:tc>
        <w:tc>
          <w:tcPr>
            <w:tcW w:w="7161" w:type="dxa"/>
          </w:tcPr>
          <w:p w:rsidR="00077C79" w:rsidRPr="00AD68BB" w:rsidRDefault="00077C79" w:rsidP="00E12AA1">
            <w:pPr>
              <w:ind w:left="72"/>
              <w:rPr>
                <w:rFonts w:ascii="Arial" w:hAnsi="Arial" w:cs="Arial"/>
                <w:color w:val="333333"/>
                <w:shd w:val="clear" w:color="auto" w:fill="FFFFFF"/>
              </w:rPr>
            </w:pPr>
            <w:r w:rsidRPr="00AD68BB">
              <w:rPr>
                <w:rFonts w:ascii="Arial" w:hAnsi="Arial" w:cs="Arial"/>
              </w:rPr>
              <w:t xml:space="preserve">- заместитель </w:t>
            </w:r>
            <w:r w:rsidRPr="00AD68BB">
              <w:rPr>
                <w:rFonts w:ascii="Arial" w:hAnsi="Arial" w:cs="Arial"/>
                <w:shd w:val="clear" w:color="auto" w:fill="FFFFFF"/>
              </w:rPr>
              <w:t>Главы Тегульдетского район</w:t>
            </w:r>
            <w:r w:rsidRPr="00AD68BB">
              <w:rPr>
                <w:rFonts w:ascii="Arial" w:hAnsi="Arial" w:cs="Arial"/>
                <w:color w:val="333333"/>
                <w:shd w:val="clear" w:color="auto" w:fill="FFFFFF"/>
              </w:rPr>
              <w:t>а по социальным вопросам</w:t>
            </w:r>
          </w:p>
          <w:p w:rsidR="00077C79" w:rsidRPr="00AD68BB" w:rsidRDefault="00077C79" w:rsidP="00E12AA1">
            <w:pPr>
              <w:ind w:left="72"/>
              <w:rPr>
                <w:rFonts w:ascii="Arial" w:hAnsi="Arial" w:cs="Arial"/>
              </w:rPr>
            </w:pPr>
          </w:p>
        </w:tc>
      </w:tr>
      <w:tr w:rsidR="00077C79" w:rsidRPr="00AD68BB" w:rsidTr="00E12AA1">
        <w:tc>
          <w:tcPr>
            <w:tcW w:w="2801" w:type="dxa"/>
          </w:tcPr>
          <w:p w:rsidR="00077C79" w:rsidRPr="00AD68BB" w:rsidRDefault="00077C79" w:rsidP="00E12AA1">
            <w:pPr>
              <w:rPr>
                <w:rFonts w:ascii="Arial" w:hAnsi="Arial" w:cs="Arial"/>
                <w:color w:val="000000"/>
              </w:rPr>
            </w:pPr>
            <w:r w:rsidRPr="00AD68BB">
              <w:rPr>
                <w:rFonts w:ascii="Arial" w:hAnsi="Arial" w:cs="Arial"/>
                <w:color w:val="000000"/>
              </w:rPr>
              <w:t>Чигрин</w:t>
            </w:r>
          </w:p>
          <w:p w:rsidR="00077C79" w:rsidRPr="00AD68BB" w:rsidRDefault="00077C79" w:rsidP="00E12AA1">
            <w:pPr>
              <w:rPr>
                <w:rFonts w:ascii="Arial" w:hAnsi="Arial" w:cs="Arial"/>
              </w:rPr>
            </w:pPr>
            <w:r w:rsidRPr="00AD68BB">
              <w:rPr>
                <w:rFonts w:ascii="Arial" w:hAnsi="Arial" w:cs="Arial"/>
                <w:color w:val="000000"/>
              </w:rPr>
              <w:t>Юлия Владимировна</w:t>
            </w:r>
          </w:p>
        </w:tc>
        <w:tc>
          <w:tcPr>
            <w:tcW w:w="7161" w:type="dxa"/>
          </w:tcPr>
          <w:p w:rsidR="00077C79" w:rsidRPr="00AD68BB" w:rsidRDefault="00077C79" w:rsidP="00E12AA1">
            <w:pPr>
              <w:shd w:val="clear" w:color="auto" w:fill="FFFFFF"/>
              <w:ind w:left="72"/>
              <w:rPr>
                <w:rFonts w:ascii="Arial" w:hAnsi="Arial" w:cs="Arial"/>
                <w:b/>
                <w:i/>
                <w:color w:val="000000"/>
              </w:rPr>
            </w:pPr>
            <w:r w:rsidRPr="00AD68BB">
              <w:rPr>
                <w:rFonts w:ascii="Arial" w:hAnsi="Arial" w:cs="Arial"/>
                <w:color w:val="000000"/>
              </w:rPr>
              <w:t>- начальник  Районного отдела образования Администрации Тегульдетского района</w:t>
            </w:r>
          </w:p>
          <w:p w:rsidR="00077C79" w:rsidRPr="00AD68BB" w:rsidRDefault="00077C79" w:rsidP="00E12AA1">
            <w:pPr>
              <w:rPr>
                <w:rFonts w:ascii="Arial" w:hAnsi="Arial" w:cs="Arial"/>
                <w:color w:val="000000"/>
              </w:rPr>
            </w:pPr>
          </w:p>
        </w:tc>
      </w:tr>
      <w:tr w:rsidR="00077C79" w:rsidRPr="00AD68BB" w:rsidTr="00E12AA1">
        <w:trPr>
          <w:trHeight w:val="930"/>
        </w:trPr>
        <w:tc>
          <w:tcPr>
            <w:tcW w:w="2801" w:type="dxa"/>
          </w:tcPr>
          <w:p w:rsidR="00077C79" w:rsidRDefault="00077C79" w:rsidP="00E12AA1">
            <w:pPr>
              <w:rPr>
                <w:rFonts w:ascii="Arial" w:hAnsi="Arial" w:cs="Arial"/>
              </w:rPr>
            </w:pPr>
            <w:r>
              <w:rPr>
                <w:rFonts w:ascii="Arial" w:hAnsi="Arial" w:cs="Arial"/>
              </w:rPr>
              <w:t xml:space="preserve">Косых </w:t>
            </w:r>
          </w:p>
          <w:p w:rsidR="00077C79" w:rsidRPr="00AD68BB" w:rsidRDefault="00077C79" w:rsidP="00E12AA1">
            <w:pPr>
              <w:rPr>
                <w:rFonts w:ascii="Arial" w:hAnsi="Arial" w:cs="Arial"/>
              </w:rPr>
            </w:pPr>
            <w:r>
              <w:rPr>
                <w:rFonts w:ascii="Arial" w:hAnsi="Arial" w:cs="Arial"/>
              </w:rPr>
              <w:t>Любовь Юрьевна</w:t>
            </w:r>
          </w:p>
          <w:p w:rsidR="00077C79" w:rsidRDefault="00077C79" w:rsidP="00E12AA1">
            <w:pPr>
              <w:shd w:val="clear" w:color="auto" w:fill="FFFFFF"/>
              <w:rPr>
                <w:rFonts w:ascii="Arial" w:hAnsi="Arial" w:cs="Arial"/>
              </w:rPr>
            </w:pPr>
          </w:p>
          <w:p w:rsidR="00077C79" w:rsidRPr="00AD68BB" w:rsidRDefault="00077C79" w:rsidP="00E12AA1">
            <w:pPr>
              <w:shd w:val="clear" w:color="auto" w:fill="FFFFFF"/>
              <w:rPr>
                <w:rFonts w:ascii="Arial" w:hAnsi="Arial" w:cs="Arial"/>
                <w:color w:val="000000"/>
              </w:rPr>
            </w:pPr>
          </w:p>
        </w:tc>
        <w:tc>
          <w:tcPr>
            <w:tcW w:w="7161" w:type="dxa"/>
          </w:tcPr>
          <w:p w:rsidR="00077C79" w:rsidRDefault="00077C79" w:rsidP="00E12AA1">
            <w:pPr>
              <w:shd w:val="clear" w:color="auto" w:fill="FFFFFF"/>
              <w:ind w:left="72"/>
              <w:rPr>
                <w:rFonts w:ascii="Arial" w:hAnsi="Arial" w:cs="Arial"/>
                <w:color w:val="000000"/>
              </w:rPr>
            </w:pPr>
            <w:r w:rsidRPr="00AD68BB">
              <w:rPr>
                <w:rFonts w:ascii="Arial" w:hAnsi="Arial" w:cs="Arial"/>
                <w:color w:val="000000"/>
              </w:rPr>
              <w:t xml:space="preserve">- </w:t>
            </w:r>
            <w:r>
              <w:rPr>
                <w:rFonts w:ascii="Arial" w:hAnsi="Arial" w:cs="Arial"/>
                <w:color w:val="000000"/>
              </w:rPr>
              <w:t>заместитель начальника</w:t>
            </w:r>
            <w:r w:rsidRPr="00AD68BB">
              <w:rPr>
                <w:rFonts w:ascii="Arial" w:hAnsi="Arial" w:cs="Arial"/>
                <w:color w:val="000000"/>
              </w:rPr>
              <w:t xml:space="preserve"> Районного отдела образования Администрации Тегульд</w:t>
            </w:r>
            <w:r>
              <w:rPr>
                <w:rFonts w:ascii="Arial" w:hAnsi="Arial" w:cs="Arial"/>
                <w:color w:val="000000"/>
              </w:rPr>
              <w:t xml:space="preserve">етского района         </w:t>
            </w:r>
          </w:p>
          <w:p w:rsidR="00077C79" w:rsidRPr="00AD68BB" w:rsidRDefault="00077C79" w:rsidP="00E12AA1">
            <w:pPr>
              <w:shd w:val="clear" w:color="auto" w:fill="FFFFFF"/>
              <w:ind w:left="72"/>
              <w:rPr>
                <w:rFonts w:ascii="Arial" w:hAnsi="Arial" w:cs="Arial"/>
                <w:color w:val="000000"/>
              </w:rPr>
            </w:pPr>
            <w:r w:rsidRPr="00AD68BB">
              <w:rPr>
                <w:rFonts w:ascii="Arial" w:hAnsi="Arial" w:cs="Arial"/>
                <w:color w:val="000000"/>
              </w:rPr>
              <w:t>(по согласованию)</w:t>
            </w:r>
          </w:p>
          <w:p w:rsidR="00077C79" w:rsidRPr="00AD68BB" w:rsidRDefault="00077C79" w:rsidP="00E12AA1">
            <w:pPr>
              <w:shd w:val="clear" w:color="auto" w:fill="FFFFFF"/>
              <w:ind w:left="72"/>
              <w:rPr>
                <w:rFonts w:ascii="Arial" w:hAnsi="Arial" w:cs="Arial"/>
                <w:color w:val="000000"/>
              </w:rPr>
            </w:pPr>
          </w:p>
        </w:tc>
      </w:tr>
      <w:tr w:rsidR="00077C79" w:rsidRPr="00AD68BB" w:rsidTr="00E12AA1">
        <w:trPr>
          <w:trHeight w:val="1086"/>
        </w:trPr>
        <w:tc>
          <w:tcPr>
            <w:tcW w:w="2801" w:type="dxa"/>
          </w:tcPr>
          <w:p w:rsidR="00077C79" w:rsidRPr="00AD68BB" w:rsidRDefault="00077C79" w:rsidP="00E12AA1">
            <w:pPr>
              <w:shd w:val="clear" w:color="auto" w:fill="FFFFFF"/>
              <w:rPr>
                <w:rFonts w:ascii="Arial" w:hAnsi="Arial" w:cs="Arial"/>
              </w:rPr>
            </w:pPr>
            <w:r>
              <w:rPr>
                <w:rFonts w:ascii="Arial" w:hAnsi="Arial" w:cs="Arial"/>
                <w:lang w:val="en-US"/>
              </w:rPr>
              <w:t>Cинкина</w:t>
            </w:r>
            <w:r w:rsidRPr="00AD68BB">
              <w:rPr>
                <w:rFonts w:ascii="Arial" w:hAnsi="Arial" w:cs="Arial"/>
              </w:rPr>
              <w:t xml:space="preserve"> </w:t>
            </w:r>
          </w:p>
          <w:p w:rsidR="00077C79" w:rsidRPr="00AD68BB" w:rsidRDefault="00077C79" w:rsidP="00E12AA1">
            <w:pPr>
              <w:shd w:val="clear" w:color="auto" w:fill="FFFFFF"/>
              <w:rPr>
                <w:rFonts w:ascii="Arial" w:hAnsi="Arial" w:cs="Arial"/>
              </w:rPr>
            </w:pPr>
            <w:r>
              <w:rPr>
                <w:rFonts w:ascii="Arial" w:hAnsi="Arial" w:cs="Arial"/>
              </w:rPr>
              <w:t>Ирина Васильевна</w:t>
            </w:r>
          </w:p>
          <w:p w:rsidR="00077C79" w:rsidRDefault="00077C79" w:rsidP="00E12AA1">
            <w:pPr>
              <w:shd w:val="clear" w:color="auto" w:fill="FFFFFF"/>
              <w:rPr>
                <w:rFonts w:ascii="Arial" w:hAnsi="Arial" w:cs="Arial"/>
              </w:rPr>
            </w:pPr>
          </w:p>
        </w:tc>
        <w:tc>
          <w:tcPr>
            <w:tcW w:w="7161" w:type="dxa"/>
          </w:tcPr>
          <w:p w:rsidR="00077C79" w:rsidRDefault="00077C79" w:rsidP="00E12AA1">
            <w:pPr>
              <w:shd w:val="clear" w:color="auto" w:fill="FFFFFF"/>
              <w:ind w:left="72"/>
              <w:rPr>
                <w:rFonts w:ascii="Arial" w:hAnsi="Arial" w:cs="Arial"/>
                <w:color w:val="000000"/>
              </w:rPr>
            </w:pPr>
            <w:r w:rsidRPr="00AD68BB">
              <w:rPr>
                <w:rFonts w:ascii="Arial" w:hAnsi="Arial" w:cs="Arial"/>
                <w:color w:val="000000"/>
              </w:rPr>
              <w:t>- специалист по методической работе Районного отдела образования Администрации Тегульдетского района                  (по согласованию)</w:t>
            </w:r>
          </w:p>
        </w:tc>
      </w:tr>
      <w:tr w:rsidR="00077C79" w:rsidRPr="00AD68BB" w:rsidTr="00E12AA1">
        <w:trPr>
          <w:trHeight w:val="1256"/>
        </w:trPr>
        <w:tc>
          <w:tcPr>
            <w:tcW w:w="2801" w:type="dxa"/>
          </w:tcPr>
          <w:p w:rsidR="00077C79" w:rsidRDefault="00077C79" w:rsidP="00E12AA1">
            <w:pPr>
              <w:shd w:val="clear" w:color="auto" w:fill="FFFFFF"/>
              <w:rPr>
                <w:rFonts w:ascii="Arial" w:hAnsi="Arial" w:cs="Arial"/>
              </w:rPr>
            </w:pPr>
          </w:p>
          <w:p w:rsidR="00077C79" w:rsidRDefault="00077C79" w:rsidP="00E12AA1">
            <w:pPr>
              <w:shd w:val="clear" w:color="auto" w:fill="FFFFFF"/>
              <w:rPr>
                <w:rFonts w:ascii="Arial" w:hAnsi="Arial" w:cs="Arial"/>
              </w:rPr>
            </w:pPr>
            <w:r w:rsidRPr="00AD68BB">
              <w:rPr>
                <w:rFonts w:ascii="Arial" w:hAnsi="Arial" w:cs="Arial"/>
              </w:rPr>
              <w:t xml:space="preserve">Ларина </w:t>
            </w:r>
          </w:p>
          <w:p w:rsidR="00077C79" w:rsidRPr="00AD68BB" w:rsidRDefault="00077C79" w:rsidP="00E12AA1">
            <w:pPr>
              <w:shd w:val="clear" w:color="auto" w:fill="FFFFFF"/>
              <w:rPr>
                <w:rFonts w:ascii="Arial" w:hAnsi="Arial" w:cs="Arial"/>
              </w:rPr>
            </w:pPr>
            <w:r w:rsidRPr="00AD68BB">
              <w:rPr>
                <w:rFonts w:ascii="Arial" w:hAnsi="Arial" w:cs="Arial"/>
              </w:rPr>
              <w:t>Валентина Евгеньевна</w:t>
            </w:r>
          </w:p>
        </w:tc>
        <w:tc>
          <w:tcPr>
            <w:tcW w:w="7161" w:type="dxa"/>
          </w:tcPr>
          <w:p w:rsidR="00077C79" w:rsidRPr="00AD68BB" w:rsidRDefault="00077C79" w:rsidP="00E12AA1">
            <w:pPr>
              <w:shd w:val="clear" w:color="auto" w:fill="FFFFFF"/>
              <w:ind w:left="72"/>
              <w:rPr>
                <w:rFonts w:ascii="Arial" w:hAnsi="Arial" w:cs="Arial"/>
                <w:color w:val="000000"/>
              </w:rPr>
            </w:pPr>
          </w:p>
          <w:p w:rsidR="00077C79" w:rsidRDefault="00077C79" w:rsidP="00E12AA1">
            <w:pPr>
              <w:shd w:val="clear" w:color="auto" w:fill="FFFFFF"/>
              <w:ind w:left="72"/>
              <w:rPr>
                <w:rFonts w:ascii="Arial" w:hAnsi="Arial" w:cs="Arial"/>
                <w:color w:val="000000"/>
              </w:rPr>
            </w:pPr>
            <w:r w:rsidRPr="00AD68BB">
              <w:rPr>
                <w:rFonts w:ascii="Arial" w:hAnsi="Arial" w:cs="Arial"/>
                <w:color w:val="000000"/>
              </w:rPr>
              <w:t xml:space="preserve">- юрисконсульт  Районного отдела образования Администрации Тегульдетского района                  </w:t>
            </w:r>
          </w:p>
          <w:p w:rsidR="00077C79" w:rsidRPr="00AD68BB" w:rsidRDefault="00077C79" w:rsidP="00E12AA1">
            <w:pPr>
              <w:shd w:val="clear" w:color="auto" w:fill="FFFFFF"/>
              <w:ind w:left="72"/>
              <w:rPr>
                <w:rFonts w:ascii="Arial" w:hAnsi="Arial" w:cs="Arial"/>
                <w:color w:val="000000"/>
              </w:rPr>
            </w:pPr>
            <w:r w:rsidRPr="00AD68BB">
              <w:rPr>
                <w:rFonts w:ascii="Arial" w:hAnsi="Arial" w:cs="Arial"/>
                <w:color w:val="000000"/>
              </w:rPr>
              <w:t>(по согласованию)</w:t>
            </w:r>
          </w:p>
          <w:p w:rsidR="00077C79" w:rsidRPr="00AD68BB" w:rsidRDefault="00077C79" w:rsidP="00E12AA1">
            <w:pPr>
              <w:shd w:val="clear" w:color="auto" w:fill="FFFFFF"/>
              <w:ind w:left="72"/>
              <w:rPr>
                <w:rFonts w:ascii="Arial" w:hAnsi="Arial" w:cs="Arial"/>
                <w:color w:val="000000"/>
              </w:rPr>
            </w:pPr>
          </w:p>
        </w:tc>
      </w:tr>
    </w:tbl>
    <w:p w:rsidR="00077C79" w:rsidRPr="008257C1" w:rsidRDefault="00077C79" w:rsidP="00077C79">
      <w:pPr>
        <w:autoSpaceDE w:val="0"/>
        <w:autoSpaceDN w:val="0"/>
        <w:adjustRightInd w:val="0"/>
        <w:outlineLvl w:val="0"/>
        <w:rPr>
          <w:rFonts w:ascii="Arial" w:hAnsi="Arial" w:cs="Arial"/>
          <w:color w:val="000000"/>
          <w:sz w:val="20"/>
          <w:szCs w:val="20"/>
        </w:rPr>
      </w:pPr>
    </w:p>
    <w:p w:rsidR="00077C79" w:rsidRDefault="00077C79" w:rsidP="00077C79">
      <w:pPr>
        <w:pStyle w:val="22"/>
        <w:shd w:val="clear" w:color="auto" w:fill="auto"/>
        <w:spacing w:line="240" w:lineRule="auto"/>
        <w:ind w:left="20" w:right="8040"/>
        <w:rPr>
          <w:rStyle w:val="21"/>
          <w:b/>
          <w:bCs/>
          <w:color w:val="000000"/>
        </w:rPr>
      </w:pPr>
    </w:p>
    <w:p w:rsidR="00183132" w:rsidRDefault="00183132" w:rsidP="000B52EE">
      <w:pPr>
        <w:jc w:val="center"/>
        <w:rPr>
          <w:rFonts w:ascii="Arial" w:hAnsi="Arial" w:cs="Arial"/>
          <w:b/>
          <w:sz w:val="32"/>
          <w:szCs w:val="32"/>
        </w:rPr>
      </w:pPr>
    </w:p>
    <w:p w:rsidR="0068451D" w:rsidRDefault="0068451D" w:rsidP="000B52EE">
      <w:pPr>
        <w:jc w:val="center"/>
        <w:rPr>
          <w:rFonts w:ascii="Arial" w:hAnsi="Arial" w:cs="Arial"/>
          <w:b/>
          <w:sz w:val="32"/>
          <w:szCs w:val="32"/>
        </w:rPr>
      </w:pPr>
    </w:p>
    <w:p w:rsidR="00183132" w:rsidRDefault="00183132" w:rsidP="000B52EE">
      <w:pPr>
        <w:jc w:val="center"/>
        <w:rPr>
          <w:rFonts w:ascii="Arial" w:hAnsi="Arial" w:cs="Arial"/>
          <w:b/>
          <w:sz w:val="32"/>
          <w:szCs w:val="32"/>
        </w:rPr>
      </w:pPr>
    </w:p>
    <w:p w:rsidR="00BB6402" w:rsidRDefault="00BB6402" w:rsidP="00BB6402">
      <w:pPr>
        <w:pStyle w:val="af"/>
        <w:spacing w:line="360" w:lineRule="auto"/>
        <w:rPr>
          <w:rFonts w:ascii="Arial" w:hAnsi="Arial" w:cs="Arial"/>
          <w:sz w:val="24"/>
          <w:szCs w:val="24"/>
        </w:rPr>
      </w:pPr>
      <w:r>
        <w:rPr>
          <w:b w:val="0"/>
          <w:noProof/>
        </w:rPr>
        <w:lastRenderedPageBreak/>
        <w:drawing>
          <wp:inline distT="0" distB="0" distL="0" distR="0" wp14:anchorId="3B3C7C5D" wp14:editId="1A7BBEB3">
            <wp:extent cx="723900" cy="847725"/>
            <wp:effectExtent l="0" t="0" r="0" b="9525"/>
            <wp:docPr id="6" name="Рисунок 6"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847725"/>
                    </a:xfrm>
                    <a:prstGeom prst="rect">
                      <a:avLst/>
                    </a:prstGeom>
                    <a:noFill/>
                    <a:ln>
                      <a:noFill/>
                    </a:ln>
                  </pic:spPr>
                </pic:pic>
              </a:graphicData>
            </a:graphic>
          </wp:inline>
        </w:drawing>
      </w:r>
    </w:p>
    <w:p w:rsidR="00BB6402" w:rsidRPr="00025E14" w:rsidRDefault="00BB6402" w:rsidP="00BB6402">
      <w:pPr>
        <w:pStyle w:val="af"/>
        <w:spacing w:line="360" w:lineRule="auto"/>
        <w:rPr>
          <w:rFonts w:ascii="Arial" w:hAnsi="Arial" w:cs="Arial"/>
          <w:sz w:val="24"/>
          <w:szCs w:val="24"/>
        </w:rPr>
      </w:pPr>
      <w:r w:rsidRPr="00025E14">
        <w:rPr>
          <w:rFonts w:ascii="Arial" w:hAnsi="Arial" w:cs="Arial"/>
          <w:sz w:val="24"/>
          <w:szCs w:val="24"/>
        </w:rPr>
        <w:t>АДМИНИСТРАЦИЯ ТЕГУЛЬДЕТСКОГО РАЙОНА</w:t>
      </w:r>
    </w:p>
    <w:p w:rsidR="00BB6402" w:rsidRPr="00025E14" w:rsidRDefault="00BB6402" w:rsidP="00BB6402">
      <w:pPr>
        <w:spacing w:line="360" w:lineRule="auto"/>
        <w:jc w:val="center"/>
        <w:rPr>
          <w:rFonts w:ascii="Arial" w:hAnsi="Arial" w:cs="Arial"/>
          <w:b/>
        </w:rPr>
      </w:pPr>
      <w:r w:rsidRPr="00025E14">
        <w:rPr>
          <w:rFonts w:ascii="Arial" w:hAnsi="Arial" w:cs="Arial"/>
          <w:b/>
        </w:rPr>
        <w:t>ПОСТАНОВЛЕНИЕ</w:t>
      </w:r>
    </w:p>
    <w:p w:rsidR="00BB6402" w:rsidRPr="0081333D" w:rsidRDefault="00BB6402" w:rsidP="00BB6402">
      <w:pPr>
        <w:ind w:right="-58"/>
        <w:rPr>
          <w:rFonts w:ascii="Arial" w:hAnsi="Arial" w:cs="Arial"/>
        </w:rPr>
      </w:pPr>
      <w:r w:rsidRPr="0081333D">
        <w:rPr>
          <w:rFonts w:ascii="Arial" w:hAnsi="Arial" w:cs="Arial"/>
        </w:rPr>
        <w:t>с. Тегульдет</w:t>
      </w:r>
    </w:p>
    <w:p w:rsidR="00BB6402" w:rsidRDefault="00BB6402" w:rsidP="00BB6402">
      <w:pPr>
        <w:ind w:right="-58"/>
        <w:jc w:val="both"/>
        <w:rPr>
          <w:rFonts w:ascii="Arial" w:hAnsi="Arial" w:cs="Arial"/>
        </w:rPr>
      </w:pPr>
    </w:p>
    <w:p w:rsidR="00BB6402" w:rsidRPr="0081333D" w:rsidRDefault="00BB6402" w:rsidP="00BB6402">
      <w:pPr>
        <w:ind w:right="-58"/>
        <w:jc w:val="both"/>
        <w:rPr>
          <w:rFonts w:ascii="Arial" w:hAnsi="Arial" w:cs="Arial"/>
        </w:rPr>
      </w:pPr>
      <w:r>
        <w:rPr>
          <w:rFonts w:ascii="Arial" w:hAnsi="Arial" w:cs="Arial"/>
        </w:rPr>
        <w:t>04</w:t>
      </w:r>
      <w:r w:rsidRPr="0081333D">
        <w:rPr>
          <w:rFonts w:ascii="Arial" w:hAnsi="Arial" w:cs="Arial"/>
        </w:rPr>
        <w:t>.</w:t>
      </w:r>
      <w:r>
        <w:rPr>
          <w:rFonts w:ascii="Arial" w:hAnsi="Arial" w:cs="Arial"/>
        </w:rPr>
        <w:t>02</w:t>
      </w:r>
      <w:r w:rsidRPr="0081333D">
        <w:rPr>
          <w:rFonts w:ascii="Arial" w:hAnsi="Arial" w:cs="Arial"/>
        </w:rPr>
        <w:t>.202</w:t>
      </w:r>
      <w:r>
        <w:rPr>
          <w:rFonts w:ascii="Arial" w:hAnsi="Arial" w:cs="Arial"/>
        </w:rPr>
        <w:t>5</w:t>
      </w:r>
      <w:r w:rsidRPr="0081333D">
        <w:rPr>
          <w:rFonts w:ascii="Arial" w:hAnsi="Arial" w:cs="Arial"/>
        </w:rPr>
        <w:t xml:space="preserve">                                                                                                                             №</w:t>
      </w:r>
      <w:r>
        <w:rPr>
          <w:rFonts w:ascii="Arial" w:hAnsi="Arial" w:cs="Arial"/>
        </w:rPr>
        <w:t xml:space="preserve"> 100</w:t>
      </w:r>
    </w:p>
    <w:p w:rsidR="00BB6402" w:rsidRPr="0081333D" w:rsidRDefault="00BB6402" w:rsidP="00BB6402">
      <w:pPr>
        <w:pStyle w:val="27"/>
        <w:shd w:val="clear" w:color="auto" w:fill="auto"/>
        <w:spacing w:line="322" w:lineRule="exact"/>
        <w:ind w:right="-1"/>
        <w:jc w:val="center"/>
        <w:rPr>
          <w:rFonts w:ascii="Arial" w:hAnsi="Arial" w:cs="Arial"/>
          <w:sz w:val="24"/>
          <w:szCs w:val="24"/>
        </w:rPr>
      </w:pPr>
    </w:p>
    <w:p w:rsidR="00BB6402" w:rsidRDefault="00BB6402" w:rsidP="00BB6402">
      <w:pPr>
        <w:pStyle w:val="aa"/>
        <w:jc w:val="center"/>
        <w:rPr>
          <w:rFonts w:ascii="Arial" w:hAnsi="Arial" w:cs="Arial"/>
          <w:sz w:val="24"/>
          <w:szCs w:val="24"/>
        </w:rPr>
      </w:pPr>
      <w:r w:rsidRPr="006052E9">
        <w:rPr>
          <w:rFonts w:ascii="Arial" w:hAnsi="Arial" w:cs="Arial"/>
          <w:sz w:val="24"/>
          <w:szCs w:val="24"/>
        </w:rPr>
        <w:t xml:space="preserve">О внесении изменений в муниципальную программу </w:t>
      </w:r>
      <w:r>
        <w:rPr>
          <w:rFonts w:ascii="Arial" w:hAnsi="Arial" w:cs="Arial"/>
          <w:sz w:val="24"/>
          <w:szCs w:val="24"/>
        </w:rPr>
        <w:t>«</w:t>
      </w:r>
      <w:r w:rsidRPr="006052E9">
        <w:rPr>
          <w:rFonts w:ascii="Arial" w:hAnsi="Arial" w:cs="Arial"/>
          <w:sz w:val="24"/>
          <w:szCs w:val="24"/>
        </w:rPr>
        <w:t>Энергосбережение</w:t>
      </w:r>
      <w:r>
        <w:rPr>
          <w:rFonts w:ascii="Arial" w:hAnsi="Arial" w:cs="Arial"/>
          <w:sz w:val="24"/>
          <w:szCs w:val="24"/>
        </w:rPr>
        <w:t xml:space="preserve"> </w:t>
      </w:r>
      <w:r w:rsidRPr="006052E9">
        <w:rPr>
          <w:rFonts w:ascii="Arial" w:hAnsi="Arial" w:cs="Arial"/>
          <w:sz w:val="24"/>
          <w:szCs w:val="24"/>
        </w:rPr>
        <w:t>и повышение энергетической эффективности  на территории</w:t>
      </w:r>
      <w:r>
        <w:rPr>
          <w:rFonts w:ascii="Arial" w:hAnsi="Arial" w:cs="Arial"/>
          <w:sz w:val="24"/>
          <w:szCs w:val="24"/>
        </w:rPr>
        <w:t xml:space="preserve"> </w:t>
      </w:r>
      <w:r w:rsidRPr="006052E9">
        <w:rPr>
          <w:rFonts w:ascii="Arial" w:hAnsi="Arial" w:cs="Arial"/>
          <w:sz w:val="24"/>
          <w:szCs w:val="24"/>
        </w:rPr>
        <w:t xml:space="preserve">Тегульдетского района </w:t>
      </w:r>
    </w:p>
    <w:p w:rsidR="00BB6402" w:rsidRDefault="00BB6402" w:rsidP="00BB6402">
      <w:pPr>
        <w:pStyle w:val="aa"/>
        <w:jc w:val="center"/>
        <w:rPr>
          <w:rFonts w:ascii="Arial" w:hAnsi="Arial" w:cs="Arial"/>
          <w:sz w:val="24"/>
          <w:szCs w:val="24"/>
        </w:rPr>
      </w:pPr>
      <w:r>
        <w:rPr>
          <w:rFonts w:ascii="Arial" w:hAnsi="Arial" w:cs="Arial"/>
          <w:sz w:val="24"/>
          <w:szCs w:val="24"/>
        </w:rPr>
        <w:t>на период  2024-</w:t>
      </w:r>
      <w:r w:rsidRPr="006052E9">
        <w:rPr>
          <w:rFonts w:ascii="Arial" w:hAnsi="Arial" w:cs="Arial"/>
          <w:sz w:val="24"/>
          <w:szCs w:val="24"/>
        </w:rPr>
        <w:t>2026 годы»</w:t>
      </w:r>
      <w:r>
        <w:rPr>
          <w:rFonts w:ascii="Arial" w:hAnsi="Arial" w:cs="Arial"/>
          <w:sz w:val="24"/>
          <w:szCs w:val="24"/>
        </w:rPr>
        <w:t xml:space="preserve">, </w:t>
      </w:r>
      <w:r w:rsidRPr="006052E9">
        <w:rPr>
          <w:rFonts w:ascii="Arial" w:hAnsi="Arial" w:cs="Arial"/>
          <w:sz w:val="24"/>
          <w:szCs w:val="24"/>
        </w:rPr>
        <w:t>утвержденную постановлением Администрации Тегульдетского района</w:t>
      </w:r>
      <w:r>
        <w:rPr>
          <w:rFonts w:ascii="Arial" w:hAnsi="Arial" w:cs="Arial"/>
          <w:sz w:val="24"/>
          <w:szCs w:val="24"/>
        </w:rPr>
        <w:t xml:space="preserve"> от 9 ноября 2023 года № 488</w:t>
      </w:r>
      <w:r w:rsidRPr="006052E9">
        <w:rPr>
          <w:rFonts w:ascii="Arial" w:hAnsi="Arial" w:cs="Arial"/>
          <w:sz w:val="24"/>
          <w:szCs w:val="24"/>
        </w:rPr>
        <w:t xml:space="preserve"> «Об утверждении </w:t>
      </w:r>
    </w:p>
    <w:p w:rsidR="00BB6402" w:rsidRDefault="00BB6402" w:rsidP="00BB6402">
      <w:pPr>
        <w:pStyle w:val="aa"/>
        <w:jc w:val="center"/>
        <w:rPr>
          <w:rFonts w:ascii="Arial" w:hAnsi="Arial" w:cs="Arial"/>
          <w:sz w:val="24"/>
          <w:szCs w:val="24"/>
        </w:rPr>
      </w:pPr>
      <w:r w:rsidRPr="006052E9">
        <w:rPr>
          <w:rFonts w:ascii="Arial" w:hAnsi="Arial" w:cs="Arial"/>
          <w:sz w:val="24"/>
          <w:szCs w:val="24"/>
        </w:rPr>
        <w:t xml:space="preserve">муниципальной программы </w:t>
      </w:r>
      <w:r>
        <w:rPr>
          <w:rFonts w:ascii="Arial" w:hAnsi="Arial" w:cs="Arial"/>
          <w:sz w:val="24"/>
          <w:szCs w:val="24"/>
        </w:rPr>
        <w:t>«</w:t>
      </w:r>
      <w:r w:rsidRPr="006052E9">
        <w:rPr>
          <w:rFonts w:ascii="Arial" w:hAnsi="Arial" w:cs="Arial"/>
          <w:sz w:val="24"/>
          <w:szCs w:val="24"/>
        </w:rPr>
        <w:t>Энергосбережени</w:t>
      </w:r>
      <w:r>
        <w:rPr>
          <w:rFonts w:ascii="Arial" w:hAnsi="Arial" w:cs="Arial"/>
          <w:sz w:val="24"/>
          <w:szCs w:val="24"/>
        </w:rPr>
        <w:t xml:space="preserve">е </w:t>
      </w:r>
      <w:r w:rsidRPr="006052E9">
        <w:rPr>
          <w:rFonts w:ascii="Arial" w:hAnsi="Arial" w:cs="Arial"/>
          <w:sz w:val="24"/>
          <w:szCs w:val="24"/>
        </w:rPr>
        <w:t xml:space="preserve">и повышение </w:t>
      </w:r>
    </w:p>
    <w:p w:rsidR="00BB6402" w:rsidRPr="006052E9" w:rsidRDefault="00BB6402" w:rsidP="00BB6402">
      <w:pPr>
        <w:pStyle w:val="aa"/>
        <w:jc w:val="center"/>
        <w:rPr>
          <w:rFonts w:ascii="Arial" w:hAnsi="Arial" w:cs="Arial"/>
          <w:sz w:val="24"/>
          <w:szCs w:val="24"/>
        </w:rPr>
      </w:pPr>
      <w:r w:rsidRPr="006052E9">
        <w:rPr>
          <w:rFonts w:ascii="Arial" w:hAnsi="Arial" w:cs="Arial"/>
          <w:sz w:val="24"/>
          <w:szCs w:val="24"/>
        </w:rPr>
        <w:t>энергетической эффективности  на территории</w:t>
      </w:r>
    </w:p>
    <w:p w:rsidR="00BB6402" w:rsidRPr="006052E9" w:rsidRDefault="00BB6402" w:rsidP="00BB6402">
      <w:pPr>
        <w:pStyle w:val="aa"/>
        <w:jc w:val="center"/>
        <w:rPr>
          <w:rFonts w:ascii="Arial" w:hAnsi="Arial" w:cs="Arial"/>
          <w:sz w:val="24"/>
          <w:szCs w:val="24"/>
        </w:rPr>
      </w:pPr>
      <w:r w:rsidRPr="006052E9">
        <w:rPr>
          <w:rFonts w:ascii="Arial" w:hAnsi="Arial" w:cs="Arial"/>
          <w:sz w:val="24"/>
          <w:szCs w:val="24"/>
        </w:rPr>
        <w:t>Тегуль</w:t>
      </w:r>
      <w:r>
        <w:rPr>
          <w:rFonts w:ascii="Arial" w:hAnsi="Arial" w:cs="Arial"/>
          <w:sz w:val="24"/>
          <w:szCs w:val="24"/>
        </w:rPr>
        <w:t>детского района на период  2024-</w:t>
      </w:r>
      <w:r w:rsidRPr="006052E9">
        <w:rPr>
          <w:rFonts w:ascii="Arial" w:hAnsi="Arial" w:cs="Arial"/>
          <w:sz w:val="24"/>
          <w:szCs w:val="24"/>
        </w:rPr>
        <w:t>2026 годы»</w:t>
      </w:r>
    </w:p>
    <w:p w:rsidR="00BB6402" w:rsidRPr="006052E9" w:rsidRDefault="00BB6402" w:rsidP="00BB6402">
      <w:pPr>
        <w:pStyle w:val="aa"/>
        <w:jc w:val="center"/>
        <w:rPr>
          <w:rFonts w:ascii="Arial" w:hAnsi="Arial" w:cs="Arial"/>
          <w:sz w:val="24"/>
          <w:szCs w:val="24"/>
        </w:rPr>
      </w:pPr>
    </w:p>
    <w:p w:rsidR="00BB6402" w:rsidRPr="00025E14" w:rsidRDefault="00BB6402" w:rsidP="00BB6402">
      <w:pPr>
        <w:ind w:firstLine="709"/>
        <w:jc w:val="both"/>
        <w:rPr>
          <w:rFonts w:ascii="Arial" w:hAnsi="Arial" w:cs="Arial"/>
        </w:rPr>
      </w:pPr>
    </w:p>
    <w:p w:rsidR="00BB6402" w:rsidRPr="00025E14" w:rsidRDefault="00BB6402" w:rsidP="00BB6402">
      <w:pPr>
        <w:ind w:firstLine="709"/>
        <w:jc w:val="both"/>
        <w:rPr>
          <w:rFonts w:ascii="Arial" w:hAnsi="Arial" w:cs="Arial"/>
        </w:rPr>
      </w:pPr>
      <w:r w:rsidRPr="00025E14">
        <w:rPr>
          <w:rFonts w:ascii="Arial" w:hAnsi="Arial" w:cs="Arial"/>
        </w:rPr>
        <w:t xml:space="preserve">В соответствии с постановлением Администрации Тегульдетского района </w:t>
      </w:r>
      <w:r>
        <w:rPr>
          <w:rFonts w:ascii="Arial" w:hAnsi="Arial" w:cs="Arial"/>
        </w:rPr>
        <w:t xml:space="preserve">                       </w:t>
      </w:r>
      <w:r w:rsidRPr="00025E14">
        <w:rPr>
          <w:rFonts w:ascii="Arial" w:hAnsi="Arial" w:cs="Arial"/>
        </w:rPr>
        <w:t xml:space="preserve">от 12 марта 2015 года № 104 «О муниципальных программах Тегульдетского района», </w:t>
      </w:r>
      <w:r>
        <w:rPr>
          <w:rFonts w:ascii="Arial" w:hAnsi="Arial" w:cs="Arial"/>
        </w:rPr>
        <w:t xml:space="preserve">                 </w:t>
      </w:r>
      <w:r w:rsidRPr="00025E14">
        <w:rPr>
          <w:rFonts w:ascii="Arial" w:hAnsi="Arial" w:cs="Arial"/>
        </w:rPr>
        <w:t xml:space="preserve">в целях обеспечения эффективности и результативности расходования бюджетных средств </w:t>
      </w:r>
    </w:p>
    <w:p w:rsidR="00BB6402" w:rsidRPr="00025E14" w:rsidRDefault="00BB6402" w:rsidP="00BB6402">
      <w:pPr>
        <w:widowControl w:val="0"/>
        <w:autoSpaceDE w:val="0"/>
        <w:autoSpaceDN w:val="0"/>
        <w:adjustRightInd w:val="0"/>
        <w:ind w:firstLine="709"/>
        <w:jc w:val="both"/>
        <w:rPr>
          <w:rFonts w:ascii="Arial" w:hAnsi="Arial" w:cs="Arial"/>
        </w:rPr>
      </w:pPr>
      <w:r w:rsidRPr="00025E14">
        <w:rPr>
          <w:rFonts w:ascii="Arial" w:hAnsi="Arial" w:cs="Arial"/>
        </w:rPr>
        <w:t>ПОСТАНОВЛЯЮ:</w:t>
      </w:r>
    </w:p>
    <w:p w:rsidR="00BB6402" w:rsidRPr="00025E14" w:rsidRDefault="00BB6402" w:rsidP="00BB6402">
      <w:pPr>
        <w:pStyle w:val="aa"/>
        <w:ind w:firstLine="708"/>
        <w:jc w:val="both"/>
        <w:rPr>
          <w:rFonts w:ascii="Arial" w:hAnsi="Arial" w:cs="Arial"/>
          <w:sz w:val="24"/>
          <w:szCs w:val="24"/>
        </w:rPr>
      </w:pPr>
      <w:r>
        <w:rPr>
          <w:rFonts w:ascii="Arial" w:hAnsi="Arial" w:cs="Arial"/>
          <w:sz w:val="24"/>
          <w:szCs w:val="24"/>
        </w:rPr>
        <w:t xml:space="preserve">1. </w:t>
      </w:r>
      <w:r w:rsidRPr="00025E14">
        <w:rPr>
          <w:rFonts w:ascii="Arial" w:hAnsi="Arial" w:cs="Arial"/>
          <w:sz w:val="24"/>
          <w:szCs w:val="24"/>
        </w:rPr>
        <w:t xml:space="preserve">Внести в муниципальную программу </w:t>
      </w:r>
      <w:r>
        <w:rPr>
          <w:rFonts w:ascii="Arial" w:hAnsi="Arial" w:cs="Arial"/>
          <w:sz w:val="24"/>
          <w:szCs w:val="24"/>
        </w:rPr>
        <w:t>«</w:t>
      </w:r>
      <w:r w:rsidRPr="006052E9">
        <w:rPr>
          <w:rFonts w:ascii="Arial" w:hAnsi="Arial" w:cs="Arial"/>
          <w:sz w:val="24"/>
          <w:szCs w:val="24"/>
        </w:rPr>
        <w:t>Энергосбережени</w:t>
      </w:r>
      <w:r>
        <w:rPr>
          <w:rFonts w:ascii="Arial" w:hAnsi="Arial" w:cs="Arial"/>
          <w:sz w:val="24"/>
          <w:szCs w:val="24"/>
        </w:rPr>
        <w:t xml:space="preserve">е </w:t>
      </w:r>
      <w:r w:rsidRPr="006052E9">
        <w:rPr>
          <w:rFonts w:ascii="Arial" w:hAnsi="Arial" w:cs="Arial"/>
          <w:sz w:val="24"/>
          <w:szCs w:val="24"/>
        </w:rPr>
        <w:t>и повышение энергетической эффективности  на территории</w:t>
      </w:r>
      <w:r>
        <w:rPr>
          <w:rFonts w:ascii="Arial" w:hAnsi="Arial" w:cs="Arial"/>
          <w:sz w:val="24"/>
          <w:szCs w:val="24"/>
        </w:rPr>
        <w:t xml:space="preserve"> </w:t>
      </w:r>
      <w:r w:rsidRPr="006052E9">
        <w:rPr>
          <w:rFonts w:ascii="Arial" w:hAnsi="Arial" w:cs="Arial"/>
          <w:sz w:val="24"/>
          <w:szCs w:val="24"/>
        </w:rPr>
        <w:t>Тегульдетского района на период  2024 - 2026 годы</w:t>
      </w:r>
      <w:r w:rsidRPr="00025E14">
        <w:rPr>
          <w:rFonts w:ascii="Arial" w:hAnsi="Arial" w:cs="Arial"/>
          <w:sz w:val="24"/>
          <w:szCs w:val="24"/>
        </w:rPr>
        <w:t>», утвержденную постановлением Администрации Тегуль</w:t>
      </w:r>
      <w:r>
        <w:rPr>
          <w:rFonts w:ascii="Arial" w:hAnsi="Arial" w:cs="Arial"/>
          <w:sz w:val="24"/>
          <w:szCs w:val="24"/>
        </w:rPr>
        <w:t>детского района                    от 9 ноября 2023</w:t>
      </w:r>
      <w:r w:rsidRPr="00025E14">
        <w:rPr>
          <w:rFonts w:ascii="Arial" w:hAnsi="Arial" w:cs="Arial"/>
          <w:sz w:val="24"/>
          <w:szCs w:val="24"/>
        </w:rPr>
        <w:t xml:space="preserve"> года № 48</w:t>
      </w:r>
      <w:r>
        <w:rPr>
          <w:rFonts w:ascii="Arial" w:hAnsi="Arial" w:cs="Arial"/>
          <w:sz w:val="24"/>
          <w:szCs w:val="24"/>
        </w:rPr>
        <w:t xml:space="preserve">8 </w:t>
      </w:r>
      <w:r w:rsidRPr="00025E14">
        <w:rPr>
          <w:rFonts w:ascii="Arial" w:hAnsi="Arial" w:cs="Arial"/>
          <w:sz w:val="24"/>
          <w:szCs w:val="24"/>
        </w:rPr>
        <w:t>«Об утверждении муниципальной программы «</w:t>
      </w:r>
      <w:r w:rsidRPr="006052E9">
        <w:rPr>
          <w:rFonts w:ascii="Arial" w:hAnsi="Arial" w:cs="Arial"/>
          <w:sz w:val="24"/>
          <w:szCs w:val="24"/>
        </w:rPr>
        <w:t>Энергосбережени</w:t>
      </w:r>
      <w:r>
        <w:rPr>
          <w:rFonts w:ascii="Arial" w:hAnsi="Arial" w:cs="Arial"/>
          <w:sz w:val="24"/>
          <w:szCs w:val="24"/>
        </w:rPr>
        <w:t xml:space="preserve">е </w:t>
      </w:r>
      <w:r w:rsidRPr="006052E9">
        <w:rPr>
          <w:rFonts w:ascii="Arial" w:hAnsi="Arial" w:cs="Arial"/>
          <w:sz w:val="24"/>
          <w:szCs w:val="24"/>
        </w:rPr>
        <w:t>и повышен</w:t>
      </w:r>
      <w:r>
        <w:rPr>
          <w:rFonts w:ascii="Arial" w:hAnsi="Arial" w:cs="Arial"/>
          <w:sz w:val="24"/>
          <w:szCs w:val="24"/>
        </w:rPr>
        <w:t>ие энергетической эффективности</w:t>
      </w:r>
      <w:r w:rsidRPr="006052E9">
        <w:rPr>
          <w:rFonts w:ascii="Arial" w:hAnsi="Arial" w:cs="Arial"/>
          <w:sz w:val="24"/>
          <w:szCs w:val="24"/>
        </w:rPr>
        <w:t xml:space="preserve"> на территории</w:t>
      </w:r>
      <w:r>
        <w:rPr>
          <w:rFonts w:ascii="Arial" w:hAnsi="Arial" w:cs="Arial"/>
          <w:sz w:val="24"/>
          <w:szCs w:val="24"/>
        </w:rPr>
        <w:t xml:space="preserve"> </w:t>
      </w:r>
      <w:r w:rsidRPr="006052E9">
        <w:rPr>
          <w:rFonts w:ascii="Arial" w:hAnsi="Arial" w:cs="Arial"/>
          <w:sz w:val="24"/>
          <w:szCs w:val="24"/>
        </w:rPr>
        <w:t>Тегульдетского района на пе</w:t>
      </w:r>
      <w:r>
        <w:rPr>
          <w:rFonts w:ascii="Arial" w:hAnsi="Arial" w:cs="Arial"/>
          <w:sz w:val="24"/>
          <w:szCs w:val="24"/>
        </w:rPr>
        <w:t>риод  2024-</w:t>
      </w:r>
      <w:r w:rsidRPr="006052E9">
        <w:rPr>
          <w:rFonts w:ascii="Arial" w:hAnsi="Arial" w:cs="Arial"/>
          <w:sz w:val="24"/>
          <w:szCs w:val="24"/>
        </w:rPr>
        <w:t>2026 годы</w:t>
      </w:r>
      <w:r w:rsidRPr="00025E14">
        <w:rPr>
          <w:rFonts w:ascii="Arial" w:hAnsi="Arial" w:cs="Arial"/>
          <w:sz w:val="24"/>
          <w:szCs w:val="24"/>
        </w:rPr>
        <w:t>»</w:t>
      </w:r>
      <w:r w:rsidRPr="005E14AB">
        <w:t xml:space="preserve"> </w:t>
      </w:r>
      <w:r w:rsidRPr="005E14AB">
        <w:rPr>
          <w:rFonts w:ascii="Arial" w:hAnsi="Arial" w:cs="Arial"/>
          <w:sz w:val="24"/>
          <w:szCs w:val="24"/>
        </w:rPr>
        <w:t>(в редакции постановлений Администрации Тегульдетского района от 23.01.2024 № 71, от 17.09.2024 № 470</w:t>
      </w:r>
      <w:r>
        <w:rPr>
          <w:rFonts w:ascii="Arial" w:hAnsi="Arial" w:cs="Arial"/>
          <w:sz w:val="24"/>
          <w:szCs w:val="24"/>
        </w:rPr>
        <w:t>,                      от 25.11.2024 № 579</w:t>
      </w:r>
      <w:r w:rsidRPr="005E14AB">
        <w:rPr>
          <w:rFonts w:ascii="Arial" w:hAnsi="Arial" w:cs="Arial"/>
          <w:sz w:val="24"/>
          <w:szCs w:val="24"/>
        </w:rPr>
        <w:t>)</w:t>
      </w:r>
      <w:r w:rsidRPr="00025E14">
        <w:rPr>
          <w:rFonts w:ascii="Arial" w:hAnsi="Arial" w:cs="Arial"/>
          <w:sz w:val="24"/>
          <w:szCs w:val="24"/>
        </w:rPr>
        <w:t xml:space="preserve"> следующие изменения:</w:t>
      </w:r>
    </w:p>
    <w:p w:rsidR="00BB6402" w:rsidRDefault="00BB6402" w:rsidP="00BB6402">
      <w:pPr>
        <w:widowControl w:val="0"/>
        <w:ind w:firstLine="708"/>
        <w:jc w:val="both"/>
        <w:outlineLvl w:val="0"/>
        <w:rPr>
          <w:rFonts w:ascii="Arial" w:hAnsi="Arial" w:cs="Arial"/>
        </w:rPr>
      </w:pPr>
      <w:r w:rsidRPr="00740906">
        <w:rPr>
          <w:rFonts w:ascii="Arial" w:hAnsi="Arial" w:cs="Arial"/>
        </w:rPr>
        <w:t xml:space="preserve">1) </w:t>
      </w:r>
      <w:r w:rsidRPr="00025E14">
        <w:rPr>
          <w:rFonts w:ascii="Arial" w:hAnsi="Arial" w:cs="Arial"/>
        </w:rPr>
        <w:t>Паспорт муниципальной пр</w:t>
      </w:r>
      <w:r>
        <w:rPr>
          <w:rFonts w:ascii="Arial" w:hAnsi="Arial" w:cs="Arial"/>
        </w:rPr>
        <w:t xml:space="preserve">ограммы </w:t>
      </w:r>
      <w:r w:rsidRPr="00025E14">
        <w:rPr>
          <w:rFonts w:ascii="Arial" w:hAnsi="Arial" w:cs="Arial"/>
        </w:rPr>
        <w:t>«</w:t>
      </w:r>
      <w:r w:rsidRPr="006052E9">
        <w:rPr>
          <w:rFonts w:ascii="Arial" w:hAnsi="Arial" w:cs="Arial"/>
        </w:rPr>
        <w:t>Энергосбережени</w:t>
      </w:r>
      <w:r>
        <w:rPr>
          <w:rFonts w:ascii="Arial" w:hAnsi="Arial" w:cs="Arial"/>
        </w:rPr>
        <w:t xml:space="preserve">е </w:t>
      </w:r>
      <w:r w:rsidRPr="006052E9">
        <w:rPr>
          <w:rFonts w:ascii="Arial" w:hAnsi="Arial" w:cs="Arial"/>
        </w:rPr>
        <w:t>и повышение энергетической эффективности  на территории</w:t>
      </w:r>
      <w:r>
        <w:rPr>
          <w:rFonts w:ascii="Arial" w:hAnsi="Arial" w:cs="Arial"/>
        </w:rPr>
        <w:t xml:space="preserve"> </w:t>
      </w:r>
      <w:r w:rsidRPr="006052E9">
        <w:rPr>
          <w:rFonts w:ascii="Arial" w:hAnsi="Arial" w:cs="Arial"/>
        </w:rPr>
        <w:t>Тегуль</w:t>
      </w:r>
      <w:r>
        <w:rPr>
          <w:rFonts w:ascii="Arial" w:hAnsi="Arial" w:cs="Arial"/>
        </w:rPr>
        <w:t>детского района на период  2024</w:t>
      </w:r>
      <w:r w:rsidRPr="006052E9">
        <w:rPr>
          <w:rFonts w:ascii="Arial" w:hAnsi="Arial" w:cs="Arial"/>
        </w:rPr>
        <w:t>- 2026 годы</w:t>
      </w:r>
      <w:r w:rsidRPr="00025E14">
        <w:rPr>
          <w:rFonts w:ascii="Arial" w:hAnsi="Arial" w:cs="Arial"/>
        </w:rPr>
        <w:t>» изложить в следующей редакции:</w:t>
      </w:r>
    </w:p>
    <w:p w:rsidR="00BB6402" w:rsidRDefault="00BB6402" w:rsidP="00BB6402">
      <w:pPr>
        <w:widowControl w:val="0"/>
        <w:ind w:firstLine="708"/>
        <w:jc w:val="both"/>
        <w:outlineLvl w:val="0"/>
        <w:rPr>
          <w:rFonts w:ascii="Arial" w:hAnsi="Arial" w:cs="Arial"/>
        </w:rPr>
      </w:pPr>
    </w:p>
    <w:p w:rsidR="00BB6402" w:rsidRPr="00253FE6" w:rsidRDefault="00BB6402" w:rsidP="00BB6402">
      <w:pPr>
        <w:widowControl w:val="0"/>
        <w:jc w:val="center"/>
        <w:outlineLvl w:val="0"/>
        <w:rPr>
          <w:rFonts w:ascii="Arial" w:hAnsi="Arial" w:cs="Arial"/>
        </w:rPr>
      </w:pPr>
      <w:r w:rsidRPr="00253FE6">
        <w:rPr>
          <w:rFonts w:ascii="Arial" w:hAnsi="Arial" w:cs="Arial"/>
        </w:rPr>
        <w:t>«ПАСПОРТ</w:t>
      </w:r>
    </w:p>
    <w:p w:rsidR="00BB6402" w:rsidRDefault="00BB6402" w:rsidP="00BB6402">
      <w:pPr>
        <w:jc w:val="center"/>
        <w:rPr>
          <w:rFonts w:ascii="Arial" w:hAnsi="Arial" w:cs="Arial"/>
        </w:rPr>
      </w:pPr>
      <w:r w:rsidRPr="00253FE6">
        <w:rPr>
          <w:rFonts w:ascii="Arial" w:hAnsi="Arial" w:cs="Arial"/>
        </w:rPr>
        <w:t>муниципальной программы «Энергосбережение и повышение энергетической эффективности на территории Тегульдетского района  на период 2024-2026годы»</w:t>
      </w:r>
    </w:p>
    <w:p w:rsidR="00BB6402" w:rsidRPr="00253FE6" w:rsidRDefault="00BB6402" w:rsidP="00BB6402">
      <w:pPr>
        <w:jc w:val="center"/>
        <w:rPr>
          <w:rFonts w:ascii="Arial" w:hAnsi="Arial" w:cs="Arial"/>
          <w:caps/>
        </w:rPr>
      </w:pPr>
    </w:p>
    <w:tbl>
      <w:tblPr>
        <w:tblW w:w="10348"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65"/>
        <w:gridCol w:w="1998"/>
        <w:gridCol w:w="606"/>
        <w:gridCol w:w="809"/>
        <w:gridCol w:w="706"/>
        <w:gridCol w:w="849"/>
        <w:gridCol w:w="706"/>
        <w:gridCol w:w="283"/>
        <w:gridCol w:w="707"/>
        <w:gridCol w:w="1419"/>
      </w:tblGrid>
      <w:tr w:rsidR="00BB6402" w:rsidTr="00E12AA1">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 xml:space="preserve">Наименование МП </w:t>
            </w:r>
          </w:p>
        </w:tc>
        <w:tc>
          <w:tcPr>
            <w:tcW w:w="8078"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Энергосбережение и повышение энергетической эффективности на территории Тегульдетского района Томской области на 2024-2026годы (далее – МП)</w:t>
            </w:r>
          </w:p>
        </w:tc>
      </w:tr>
      <w:tr w:rsidR="00BB6402" w:rsidTr="00E12AA1">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Координатор МП</w:t>
            </w:r>
          </w:p>
        </w:tc>
        <w:tc>
          <w:tcPr>
            <w:tcW w:w="8078"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 xml:space="preserve">Администрация Тегульдетского района </w:t>
            </w:r>
          </w:p>
        </w:tc>
      </w:tr>
      <w:tr w:rsidR="00BB6402" w:rsidTr="00E12AA1">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 xml:space="preserve">Заказчик МП </w:t>
            </w:r>
          </w:p>
        </w:tc>
        <w:tc>
          <w:tcPr>
            <w:tcW w:w="8078"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 xml:space="preserve">Администрация Тегульдетского района </w:t>
            </w:r>
          </w:p>
        </w:tc>
      </w:tr>
      <w:tr w:rsidR="00BB6402" w:rsidTr="00E12AA1">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 xml:space="preserve">Соисполнители МП </w:t>
            </w:r>
          </w:p>
        </w:tc>
        <w:tc>
          <w:tcPr>
            <w:tcW w:w="8078" w:type="dxa"/>
            <w:gridSpan w:val="9"/>
            <w:tcBorders>
              <w:top w:val="single" w:sz="4" w:space="0" w:color="auto"/>
              <w:left w:val="single" w:sz="4" w:space="0" w:color="auto"/>
              <w:bottom w:val="single" w:sz="4" w:space="0" w:color="auto"/>
              <w:right w:val="single" w:sz="4" w:space="0" w:color="auto"/>
            </w:tcBorders>
            <w:hideMark/>
          </w:tcPr>
          <w:p w:rsidR="00BB6402"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Муниципальные учреждения Тегульдетского района, население Тегульдетского района</w:t>
            </w:r>
          </w:p>
          <w:p w:rsidR="00BB6402" w:rsidRPr="00253FE6" w:rsidRDefault="00BB6402" w:rsidP="00E12AA1">
            <w:pPr>
              <w:widowControl w:val="0"/>
              <w:autoSpaceDE w:val="0"/>
              <w:autoSpaceDN w:val="0"/>
              <w:adjustRightInd w:val="0"/>
              <w:rPr>
                <w:rFonts w:ascii="Arial" w:hAnsi="Arial" w:cs="Arial"/>
                <w:lang w:eastAsia="en-US"/>
              </w:rPr>
            </w:pPr>
          </w:p>
        </w:tc>
      </w:tr>
      <w:tr w:rsidR="00BB6402" w:rsidTr="00E12AA1">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lastRenderedPageBreak/>
              <w:t>Стратегическая цель социально-экономического развития Тегульдетского района, на которую направлена реализация МП</w:t>
            </w:r>
          </w:p>
        </w:tc>
        <w:tc>
          <w:tcPr>
            <w:tcW w:w="8078"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jc w:val="both"/>
              <w:rPr>
                <w:rFonts w:ascii="Arial" w:hAnsi="Arial" w:cs="Arial"/>
                <w:lang w:eastAsia="en-US"/>
              </w:rPr>
            </w:pPr>
            <w:r w:rsidRPr="00253FE6">
              <w:rPr>
                <w:rFonts w:ascii="Arial" w:eastAsia="Calibri" w:hAnsi="Arial" w:cs="Arial"/>
                <w:lang w:eastAsia="en-US"/>
              </w:rPr>
              <w:t>Развитие транспортной и инженерной инфраструктуры в Тегульдетском районе</w:t>
            </w:r>
          </w:p>
        </w:tc>
      </w:tr>
      <w:tr w:rsidR="00BB6402" w:rsidTr="00E12AA1">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Цель МП</w:t>
            </w:r>
          </w:p>
        </w:tc>
        <w:tc>
          <w:tcPr>
            <w:tcW w:w="8078"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Повышение энергоэффективности на территории Тегульдетского района</w:t>
            </w:r>
          </w:p>
        </w:tc>
      </w:tr>
      <w:tr w:rsidR="00BB6402" w:rsidTr="00E12AA1">
        <w:trPr>
          <w:cantSplit/>
          <w:trHeight w:val="1080"/>
        </w:trPr>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 xml:space="preserve">Показатели цели МП и их значения (с детализацией по годам реализации) </w:t>
            </w:r>
          </w:p>
        </w:tc>
        <w:tc>
          <w:tcPr>
            <w:tcW w:w="2604"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Показатели</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2024</w:t>
            </w:r>
          </w:p>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 xml:space="preserve">год </w:t>
            </w:r>
          </w:p>
        </w:tc>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2025</w:t>
            </w:r>
          </w:p>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 xml:space="preserve">год </w:t>
            </w:r>
          </w:p>
        </w:tc>
        <w:tc>
          <w:tcPr>
            <w:tcW w:w="2121"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2026</w:t>
            </w:r>
          </w:p>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год</w:t>
            </w:r>
          </w:p>
        </w:tc>
      </w:tr>
      <w:tr w:rsidR="00BB6402" w:rsidTr="00E12AA1">
        <w:trPr>
          <w:cantSplit/>
          <w:trHeight w:val="1134"/>
        </w:trPr>
        <w:tc>
          <w:tcPr>
            <w:tcW w:w="2265" w:type="dxa"/>
            <w:tcBorders>
              <w:top w:val="single" w:sz="4" w:space="0" w:color="auto"/>
              <w:left w:val="single" w:sz="4" w:space="0" w:color="auto"/>
              <w:bottom w:val="single" w:sz="4" w:space="0" w:color="auto"/>
              <w:right w:val="single" w:sz="4" w:space="0" w:color="auto"/>
            </w:tcBorders>
          </w:tcPr>
          <w:p w:rsidR="00BB6402" w:rsidRPr="00253FE6" w:rsidRDefault="00BB6402" w:rsidP="00E12AA1">
            <w:pPr>
              <w:widowControl w:val="0"/>
              <w:autoSpaceDE w:val="0"/>
              <w:autoSpaceDN w:val="0"/>
              <w:adjustRightInd w:val="0"/>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tcPr>
          <w:p w:rsidR="00BB6402" w:rsidRPr="00253FE6" w:rsidRDefault="00BB6402" w:rsidP="00E12AA1">
            <w:pPr>
              <w:autoSpaceDE w:val="0"/>
              <w:autoSpaceDN w:val="0"/>
              <w:adjustRightInd w:val="0"/>
              <w:rPr>
                <w:rFonts w:ascii="Arial" w:hAnsi="Arial" w:cs="Arial"/>
                <w:lang w:eastAsia="en-US"/>
              </w:rPr>
            </w:pPr>
            <w:r w:rsidRPr="00253FE6">
              <w:rPr>
                <w:rFonts w:ascii="Arial" w:eastAsia="Calibri" w:hAnsi="Arial" w:cs="Arial"/>
                <w:lang w:eastAsia="en-US"/>
              </w:rPr>
              <w:t>1.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Тегульдетского района, %</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100</w:t>
            </w:r>
          </w:p>
        </w:tc>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100</w:t>
            </w:r>
          </w:p>
        </w:tc>
        <w:tc>
          <w:tcPr>
            <w:tcW w:w="2121"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100</w:t>
            </w:r>
          </w:p>
        </w:tc>
      </w:tr>
      <w:tr w:rsidR="00BB6402" w:rsidTr="00E12AA1">
        <w:trPr>
          <w:cantSplit/>
          <w:trHeight w:val="2755"/>
        </w:trPr>
        <w:tc>
          <w:tcPr>
            <w:tcW w:w="2265" w:type="dxa"/>
            <w:tcBorders>
              <w:top w:val="single" w:sz="4" w:space="0" w:color="auto"/>
              <w:left w:val="single" w:sz="4" w:space="0" w:color="auto"/>
              <w:bottom w:val="single" w:sz="4" w:space="0" w:color="auto"/>
              <w:right w:val="single" w:sz="4" w:space="0" w:color="auto"/>
            </w:tcBorders>
          </w:tcPr>
          <w:p w:rsidR="00BB6402" w:rsidRPr="00253FE6" w:rsidRDefault="00BB6402" w:rsidP="00E12AA1">
            <w:pPr>
              <w:widowControl w:val="0"/>
              <w:autoSpaceDE w:val="0"/>
              <w:autoSpaceDN w:val="0"/>
              <w:adjustRightInd w:val="0"/>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hAnsi="Arial" w:cs="Arial"/>
                <w:lang w:eastAsia="en-US"/>
              </w:rPr>
            </w:pPr>
            <w:r w:rsidRPr="00253FE6">
              <w:rPr>
                <w:rFonts w:ascii="Arial" w:eastAsia="Calibri" w:hAnsi="Arial" w:cs="Arial"/>
                <w:lang w:eastAsia="en-US"/>
              </w:rPr>
              <w:t>2.Доля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Тегульдетского района, %</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90</w:t>
            </w:r>
          </w:p>
        </w:tc>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jc w:val="center"/>
              <w:rPr>
                <w:rFonts w:ascii="Arial" w:hAnsi="Arial" w:cs="Arial"/>
                <w:lang w:eastAsia="en-US"/>
              </w:rPr>
            </w:pPr>
            <w:r w:rsidRPr="00253FE6">
              <w:rPr>
                <w:rFonts w:ascii="Arial" w:hAnsi="Arial" w:cs="Arial"/>
                <w:lang w:eastAsia="en-US"/>
              </w:rPr>
              <w:t>92</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jc w:val="center"/>
              <w:rPr>
                <w:rFonts w:ascii="Arial" w:hAnsi="Arial" w:cs="Arial"/>
                <w:lang w:eastAsia="en-US"/>
              </w:rPr>
            </w:pPr>
            <w:r w:rsidRPr="00253FE6">
              <w:rPr>
                <w:rFonts w:ascii="Arial" w:hAnsi="Arial" w:cs="Arial"/>
                <w:lang w:eastAsia="en-US"/>
              </w:rPr>
              <w:t>95</w:t>
            </w:r>
          </w:p>
        </w:tc>
      </w:tr>
      <w:tr w:rsidR="00BB6402" w:rsidTr="00E12AA1">
        <w:trPr>
          <w:cantSplit/>
          <w:trHeight w:val="3097"/>
        </w:trPr>
        <w:tc>
          <w:tcPr>
            <w:tcW w:w="2265" w:type="dxa"/>
            <w:tcBorders>
              <w:top w:val="single" w:sz="4" w:space="0" w:color="auto"/>
              <w:left w:val="single" w:sz="4" w:space="0" w:color="auto"/>
              <w:bottom w:val="single" w:sz="4" w:space="0" w:color="auto"/>
              <w:right w:val="single" w:sz="4" w:space="0" w:color="auto"/>
            </w:tcBorders>
          </w:tcPr>
          <w:p w:rsidR="00BB6402" w:rsidRPr="00253FE6" w:rsidRDefault="00BB6402" w:rsidP="00E12AA1">
            <w:pPr>
              <w:widowControl w:val="0"/>
              <w:autoSpaceDE w:val="0"/>
              <w:autoSpaceDN w:val="0"/>
              <w:adjustRightInd w:val="0"/>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hAnsi="Arial" w:cs="Arial"/>
                <w:lang w:eastAsia="en-US"/>
              </w:rPr>
            </w:pPr>
            <w:r w:rsidRPr="00253FE6">
              <w:rPr>
                <w:rFonts w:ascii="Arial" w:eastAsia="Calibri" w:hAnsi="Arial" w:cs="Arial"/>
                <w:lang w:eastAsia="en-US"/>
              </w:rPr>
              <w:t>3.</w:t>
            </w:r>
            <w:r>
              <w:rPr>
                <w:rFonts w:ascii="Arial" w:eastAsia="Calibri" w:hAnsi="Arial" w:cs="Arial"/>
                <w:lang w:eastAsia="en-US"/>
              </w:rPr>
              <w:t xml:space="preserve"> </w:t>
            </w:r>
            <w:r w:rsidRPr="00253FE6">
              <w:rPr>
                <w:rFonts w:ascii="Arial" w:eastAsia="Calibri" w:hAnsi="Arial" w:cs="Arial"/>
                <w:lang w:eastAsia="en-US"/>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Тегульдетского района, %</w:t>
            </w: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jc w:val="center"/>
              <w:rPr>
                <w:rFonts w:ascii="Arial" w:hAnsi="Arial" w:cs="Arial"/>
                <w:lang w:eastAsia="en-US"/>
              </w:rPr>
            </w:pPr>
            <w:r w:rsidRPr="00253FE6">
              <w:rPr>
                <w:rFonts w:ascii="Arial" w:hAnsi="Arial" w:cs="Arial"/>
                <w:lang w:eastAsia="en-US"/>
              </w:rPr>
              <w:t>85</w:t>
            </w:r>
          </w:p>
        </w:tc>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jc w:val="center"/>
              <w:rPr>
                <w:rFonts w:ascii="Arial" w:hAnsi="Arial" w:cs="Arial"/>
                <w:lang w:eastAsia="en-US"/>
              </w:rPr>
            </w:pPr>
            <w:r w:rsidRPr="00253FE6">
              <w:rPr>
                <w:rFonts w:ascii="Arial" w:hAnsi="Arial" w:cs="Arial"/>
                <w:lang w:eastAsia="en-US"/>
              </w:rPr>
              <w:t>87</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ind w:hanging="108"/>
              <w:jc w:val="center"/>
              <w:rPr>
                <w:rFonts w:ascii="Arial" w:hAnsi="Arial" w:cs="Arial"/>
                <w:lang w:eastAsia="en-US"/>
              </w:rPr>
            </w:pPr>
            <w:r w:rsidRPr="00253FE6">
              <w:rPr>
                <w:rFonts w:ascii="Arial" w:hAnsi="Arial" w:cs="Arial"/>
                <w:lang w:eastAsia="en-US"/>
              </w:rPr>
              <w:t>90</w:t>
            </w:r>
          </w:p>
        </w:tc>
      </w:tr>
      <w:tr w:rsidR="00BB6402" w:rsidTr="00E12AA1">
        <w:trPr>
          <w:trHeight w:val="1739"/>
        </w:trPr>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Задачи МП</w:t>
            </w:r>
          </w:p>
        </w:tc>
        <w:tc>
          <w:tcPr>
            <w:tcW w:w="8083"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BC75A4">
            <w:pPr>
              <w:widowControl w:val="0"/>
              <w:numPr>
                <w:ilvl w:val="0"/>
                <w:numId w:val="6"/>
              </w:numPr>
              <w:ind w:left="131" w:firstLine="0"/>
              <w:jc w:val="both"/>
              <w:rPr>
                <w:rFonts w:ascii="Arial" w:hAnsi="Arial" w:cs="Arial"/>
                <w:lang w:eastAsia="en-US"/>
              </w:rPr>
            </w:pPr>
            <w:r w:rsidRPr="00253FE6">
              <w:rPr>
                <w:rFonts w:ascii="Arial" w:hAnsi="Arial" w:cs="Arial"/>
                <w:lang w:eastAsia="en-US"/>
              </w:rPr>
              <w:t>Энергосбережение и повышение энергетической эффективности в бюджетном секторе;</w:t>
            </w:r>
          </w:p>
          <w:p w:rsidR="00BB6402" w:rsidRPr="00253FE6" w:rsidRDefault="00BB6402" w:rsidP="00BC75A4">
            <w:pPr>
              <w:widowControl w:val="0"/>
              <w:numPr>
                <w:ilvl w:val="0"/>
                <w:numId w:val="6"/>
              </w:numPr>
              <w:ind w:left="131" w:firstLine="0"/>
              <w:jc w:val="both"/>
              <w:rPr>
                <w:rFonts w:ascii="Arial" w:hAnsi="Arial" w:cs="Arial"/>
                <w:lang w:eastAsia="en-US"/>
              </w:rPr>
            </w:pPr>
            <w:r w:rsidRPr="00253FE6">
              <w:rPr>
                <w:rFonts w:ascii="Arial" w:hAnsi="Arial" w:cs="Arial"/>
                <w:bCs/>
                <w:lang w:eastAsia="en-US"/>
              </w:rPr>
              <w:t>Энергосбережение и повышение энергетической эффективности в жилищном фонде</w:t>
            </w:r>
            <w:r w:rsidRPr="00253FE6">
              <w:rPr>
                <w:rFonts w:ascii="Arial" w:hAnsi="Arial" w:cs="Arial"/>
                <w:lang w:eastAsia="en-US"/>
              </w:rPr>
              <w:t>;</w:t>
            </w:r>
          </w:p>
          <w:p w:rsidR="00BB6402" w:rsidRPr="00253FE6" w:rsidRDefault="00BB6402" w:rsidP="00BC75A4">
            <w:pPr>
              <w:widowControl w:val="0"/>
              <w:numPr>
                <w:ilvl w:val="0"/>
                <w:numId w:val="6"/>
              </w:numPr>
              <w:autoSpaceDE w:val="0"/>
              <w:autoSpaceDN w:val="0"/>
              <w:adjustRightInd w:val="0"/>
              <w:ind w:left="131" w:firstLine="0"/>
              <w:rPr>
                <w:rFonts w:ascii="Arial" w:hAnsi="Arial" w:cs="Arial"/>
                <w:lang w:eastAsia="en-US"/>
              </w:rPr>
            </w:pPr>
            <w:r w:rsidRPr="00253FE6">
              <w:rPr>
                <w:rFonts w:ascii="Arial" w:hAnsi="Arial" w:cs="Arial"/>
                <w:lang w:eastAsia="en-US"/>
              </w:rPr>
              <w:t>Повышение энергетической  эффективности  при  производстве  и  передаче  энергоресурсов  в системах коммунальной инфраструктуры.</w:t>
            </w:r>
          </w:p>
        </w:tc>
      </w:tr>
      <w:tr w:rsidR="00BB6402" w:rsidTr="00E12AA1">
        <w:trPr>
          <w:cantSplit/>
          <w:trHeight w:val="926"/>
        </w:trPr>
        <w:tc>
          <w:tcPr>
            <w:tcW w:w="2265" w:type="dxa"/>
            <w:vMerge w:val="restart"/>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 xml:space="preserve">5Показатели задач МП  и их значения (с детализацией по годам реализации МП) </w:t>
            </w:r>
          </w:p>
        </w:tc>
        <w:tc>
          <w:tcPr>
            <w:tcW w:w="2604" w:type="dxa"/>
            <w:gridSpan w:val="2"/>
            <w:tcBorders>
              <w:top w:val="single" w:sz="4" w:space="0" w:color="auto"/>
              <w:left w:val="single" w:sz="4" w:space="0" w:color="auto"/>
              <w:bottom w:val="single" w:sz="4" w:space="0" w:color="auto"/>
              <w:right w:val="single" w:sz="4" w:space="0" w:color="auto"/>
            </w:tcBorders>
            <w:vAlign w:val="center"/>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Показатели</w:t>
            </w:r>
          </w:p>
          <w:p w:rsidR="00BB6402" w:rsidRPr="00253FE6" w:rsidRDefault="00BB6402" w:rsidP="00E12AA1">
            <w:pPr>
              <w:widowControl w:val="0"/>
              <w:autoSpaceDE w:val="0"/>
              <w:autoSpaceDN w:val="0"/>
              <w:adjustRightInd w:val="0"/>
              <w:rPr>
                <w:rFonts w:ascii="Arial" w:hAnsi="Arial" w:cs="Arial"/>
                <w:lang w:eastAsia="en-US"/>
              </w:rPr>
            </w:pPr>
          </w:p>
        </w:tc>
        <w:tc>
          <w:tcPr>
            <w:tcW w:w="1515"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 xml:space="preserve">2024 год </w:t>
            </w:r>
          </w:p>
        </w:tc>
        <w:tc>
          <w:tcPr>
            <w:tcW w:w="1838" w:type="dxa"/>
            <w:gridSpan w:val="3"/>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 xml:space="preserve">2025 год </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jc w:val="center"/>
              <w:rPr>
                <w:rFonts w:ascii="Arial" w:hAnsi="Arial" w:cs="Arial"/>
                <w:lang w:eastAsia="en-US"/>
              </w:rPr>
            </w:pPr>
            <w:r w:rsidRPr="00253FE6">
              <w:rPr>
                <w:rFonts w:ascii="Arial" w:hAnsi="Arial" w:cs="Arial"/>
                <w:lang w:eastAsia="en-US"/>
              </w:rPr>
              <w:t xml:space="preserve">2026 год </w:t>
            </w:r>
          </w:p>
        </w:tc>
      </w:tr>
      <w:tr w:rsidR="00BB6402" w:rsidTr="00E12AA1">
        <w:trPr>
          <w:cantSplit/>
          <w:trHeight w:val="946"/>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8083" w:type="dxa"/>
            <w:gridSpan w:val="9"/>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autoSpaceDE w:val="0"/>
              <w:autoSpaceDN w:val="0"/>
              <w:adjustRightInd w:val="0"/>
              <w:ind w:left="113" w:right="113"/>
              <w:rPr>
                <w:rFonts w:ascii="Arial" w:hAnsi="Arial" w:cs="Arial"/>
                <w:lang w:eastAsia="en-US"/>
              </w:rPr>
            </w:pPr>
            <w:r w:rsidRPr="00253FE6">
              <w:rPr>
                <w:rFonts w:ascii="Arial" w:hAnsi="Arial" w:cs="Arial"/>
                <w:lang w:eastAsia="en-US"/>
              </w:rPr>
              <w:t>Задача 1.Энергосбережение и повышение</w:t>
            </w:r>
          </w:p>
          <w:p w:rsidR="00BB6402" w:rsidRPr="00253FE6" w:rsidRDefault="00BB6402" w:rsidP="00E12AA1">
            <w:pPr>
              <w:widowControl w:val="0"/>
              <w:autoSpaceDE w:val="0"/>
              <w:autoSpaceDN w:val="0"/>
              <w:adjustRightInd w:val="0"/>
              <w:ind w:left="113" w:right="113"/>
              <w:rPr>
                <w:rFonts w:ascii="Arial" w:hAnsi="Arial" w:cs="Arial"/>
                <w:lang w:eastAsia="en-US"/>
              </w:rPr>
            </w:pPr>
            <w:r w:rsidRPr="00253FE6">
              <w:rPr>
                <w:rFonts w:ascii="Arial" w:hAnsi="Arial" w:cs="Arial"/>
                <w:lang w:eastAsia="en-US"/>
              </w:rPr>
              <w:t>энергетической эффективности в бюджетном секторе</w:t>
            </w:r>
          </w:p>
        </w:tc>
      </w:tr>
      <w:tr w:rsidR="00BB6402" w:rsidTr="00E12AA1">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hAnsi="Arial" w:cs="Arial"/>
                <w:lang w:eastAsia="en-US"/>
              </w:rPr>
            </w:pPr>
            <w:r w:rsidRPr="00253FE6">
              <w:rPr>
                <w:rFonts w:ascii="Arial" w:eastAsia="Calibri" w:hAnsi="Arial" w:cs="Arial"/>
                <w:lang w:eastAsia="en-US"/>
              </w:rPr>
              <w:t>1.Удельный расход электрической энергии на снабжение органов местного самоуправления и муниципальных учреждений, кВт ч/кв.м.</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ind w:hanging="108"/>
              <w:jc w:val="center"/>
              <w:rPr>
                <w:rFonts w:ascii="Arial" w:hAnsi="Arial" w:cs="Arial"/>
              </w:rPr>
            </w:pPr>
            <w:r w:rsidRPr="00253FE6">
              <w:rPr>
                <w:rFonts w:ascii="Arial" w:hAnsi="Arial" w:cs="Arial"/>
              </w:rPr>
              <w:t>48,251</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ind w:hanging="108"/>
              <w:jc w:val="center"/>
              <w:rPr>
                <w:rFonts w:ascii="Arial" w:hAnsi="Arial" w:cs="Arial"/>
              </w:rPr>
            </w:pPr>
            <w:r w:rsidRPr="00253FE6">
              <w:rPr>
                <w:rFonts w:ascii="Arial" w:hAnsi="Arial" w:cs="Arial"/>
              </w:rPr>
              <w:t>46,804</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ind w:hanging="108"/>
              <w:jc w:val="center"/>
              <w:rPr>
                <w:rFonts w:ascii="Arial" w:hAnsi="Arial" w:cs="Arial"/>
              </w:rPr>
            </w:pPr>
            <w:r w:rsidRPr="00253FE6">
              <w:rPr>
                <w:rFonts w:ascii="Arial" w:hAnsi="Arial" w:cs="Arial"/>
              </w:rPr>
              <w:t>45,400</w:t>
            </w:r>
          </w:p>
        </w:tc>
      </w:tr>
      <w:tr w:rsidR="00BB6402" w:rsidTr="00E12AA1">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hAnsi="Arial" w:cs="Arial"/>
                <w:lang w:eastAsia="en-US"/>
              </w:rPr>
            </w:pPr>
            <w:r w:rsidRPr="00253FE6">
              <w:rPr>
                <w:rFonts w:ascii="Arial" w:eastAsia="Calibri" w:hAnsi="Arial" w:cs="Arial"/>
                <w:lang w:eastAsia="en-US"/>
              </w:rPr>
              <w:t>2.Удельный расход тепловой энергии на снабжение органов местного самоуправления и муниципальных учреждений, Гкал/кв.м.</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rPr>
            </w:pPr>
            <w:r w:rsidRPr="00253FE6">
              <w:rPr>
                <w:rFonts w:ascii="Arial" w:hAnsi="Arial" w:cs="Arial"/>
              </w:rPr>
              <w:t>0,257</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rPr>
            </w:pPr>
            <w:r w:rsidRPr="00253FE6">
              <w:rPr>
                <w:rFonts w:ascii="Arial" w:hAnsi="Arial" w:cs="Arial"/>
              </w:rPr>
              <w:t>0,249</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rPr>
            </w:pPr>
            <w:r w:rsidRPr="00253FE6">
              <w:rPr>
                <w:rFonts w:ascii="Arial" w:hAnsi="Arial" w:cs="Arial"/>
              </w:rPr>
              <w:t>0,242</w:t>
            </w:r>
          </w:p>
        </w:tc>
      </w:tr>
      <w:tr w:rsidR="00BB6402" w:rsidTr="00E12AA1">
        <w:trPr>
          <w:trHeight w:val="1881"/>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hAnsi="Arial" w:cs="Arial"/>
                <w:lang w:eastAsia="en-US"/>
              </w:rPr>
            </w:pPr>
            <w:r w:rsidRPr="00253FE6">
              <w:rPr>
                <w:rFonts w:ascii="Arial" w:eastAsia="Calibri" w:hAnsi="Arial" w:cs="Arial"/>
                <w:lang w:eastAsia="en-US"/>
              </w:rPr>
              <w:t>3.Удельный расход холодной воды на снабжение органов местного самоуправления и муниципальных учреждений, куб.м./чел.</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ind w:hanging="108"/>
              <w:jc w:val="center"/>
              <w:rPr>
                <w:rFonts w:ascii="Arial" w:hAnsi="Arial" w:cs="Arial"/>
              </w:rPr>
            </w:pPr>
            <w:r w:rsidRPr="00253FE6">
              <w:rPr>
                <w:rFonts w:ascii="Arial" w:hAnsi="Arial" w:cs="Arial"/>
              </w:rPr>
              <w:t>28,483</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ind w:hanging="108"/>
              <w:jc w:val="center"/>
              <w:rPr>
                <w:rFonts w:ascii="Arial" w:hAnsi="Arial" w:cs="Arial"/>
              </w:rPr>
            </w:pPr>
            <w:r w:rsidRPr="00253FE6">
              <w:rPr>
                <w:rFonts w:ascii="Arial" w:hAnsi="Arial" w:cs="Arial"/>
              </w:rPr>
              <w:t>27,629</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ind w:hanging="108"/>
              <w:jc w:val="center"/>
              <w:rPr>
                <w:rFonts w:ascii="Arial" w:hAnsi="Arial" w:cs="Arial"/>
              </w:rPr>
            </w:pPr>
            <w:r w:rsidRPr="00253FE6">
              <w:rPr>
                <w:rFonts w:ascii="Arial" w:hAnsi="Arial" w:cs="Arial"/>
              </w:rPr>
              <w:t>26,8</w:t>
            </w:r>
          </w:p>
        </w:tc>
      </w:tr>
      <w:tr w:rsidR="00BB6402" w:rsidTr="00E12AA1">
        <w:trPr>
          <w:trHeight w:val="1883"/>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eastAsia="Calibri" w:hAnsi="Arial" w:cs="Arial"/>
                <w:color w:val="000000" w:themeColor="text1"/>
                <w:lang w:eastAsia="en-US"/>
              </w:rPr>
            </w:pPr>
            <w:r w:rsidRPr="00253FE6">
              <w:rPr>
                <w:rFonts w:ascii="Arial" w:eastAsia="Calibri" w:hAnsi="Arial" w:cs="Arial"/>
                <w:color w:val="000000" w:themeColor="text1"/>
              </w:rPr>
              <w:t>4.Удельный расход природного газа на снабжение органов местного самоуправления и муниципальных учреждений, куб.м./чел</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r>
      <w:tr w:rsidR="00BB6402" w:rsidTr="00E12AA1">
        <w:trPr>
          <w:trHeight w:val="574"/>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color w:val="000000" w:themeColor="text1"/>
              </w:rPr>
            </w:pPr>
            <w:r w:rsidRPr="00253FE6">
              <w:rPr>
                <w:rFonts w:ascii="Arial" w:eastAsia="Calibri" w:hAnsi="Arial" w:cs="Arial"/>
                <w:color w:val="000000" w:themeColor="text1"/>
                <w:lang w:eastAsia="en-US"/>
              </w:rPr>
              <w:t>5.</w:t>
            </w:r>
            <w:r w:rsidRPr="00253FE6">
              <w:rPr>
                <w:rFonts w:ascii="Arial" w:hAnsi="Arial" w:cs="Arial"/>
                <w:color w:val="000000" w:themeColor="text1"/>
              </w:rPr>
              <w:t xml:space="preserve"> Количество транспортных средств, </w:t>
            </w:r>
          </w:p>
          <w:p w:rsidR="00BB6402" w:rsidRPr="00253FE6" w:rsidRDefault="00BB6402" w:rsidP="00E12AA1">
            <w:pPr>
              <w:widowControl w:val="0"/>
              <w:autoSpaceDE w:val="0"/>
              <w:autoSpaceDN w:val="0"/>
              <w:adjustRightInd w:val="0"/>
              <w:rPr>
                <w:rFonts w:ascii="Arial" w:hAnsi="Arial" w:cs="Arial"/>
                <w:color w:val="000000" w:themeColor="text1"/>
              </w:rPr>
            </w:pPr>
            <w:r w:rsidRPr="00253FE6">
              <w:rPr>
                <w:rFonts w:ascii="Arial" w:hAnsi="Arial" w:cs="Arial"/>
                <w:color w:val="000000" w:themeColor="text1"/>
              </w:rPr>
              <w:t xml:space="preserve">использующих природный газ, газовые </w:t>
            </w:r>
          </w:p>
          <w:p w:rsidR="00BB6402" w:rsidRPr="00253FE6" w:rsidRDefault="00BB6402" w:rsidP="00E12AA1">
            <w:pPr>
              <w:widowControl w:val="0"/>
              <w:autoSpaceDE w:val="0"/>
              <w:autoSpaceDN w:val="0"/>
              <w:adjustRightInd w:val="0"/>
              <w:rPr>
                <w:rFonts w:ascii="Arial" w:hAnsi="Arial" w:cs="Arial"/>
                <w:color w:val="000000" w:themeColor="text1"/>
              </w:rPr>
            </w:pPr>
            <w:r w:rsidRPr="00253FE6">
              <w:rPr>
                <w:rFonts w:ascii="Arial" w:hAnsi="Arial" w:cs="Arial"/>
                <w:color w:val="000000" w:themeColor="text1"/>
              </w:rPr>
              <w:t xml:space="preserve">смеси, сжиженный углеводородный газ </w:t>
            </w:r>
          </w:p>
          <w:p w:rsidR="00BB6402" w:rsidRPr="00253FE6" w:rsidRDefault="00BB6402" w:rsidP="00E12AA1">
            <w:pPr>
              <w:widowControl w:val="0"/>
              <w:autoSpaceDE w:val="0"/>
              <w:autoSpaceDN w:val="0"/>
              <w:adjustRightInd w:val="0"/>
              <w:rPr>
                <w:rFonts w:ascii="Arial" w:hAnsi="Arial" w:cs="Arial"/>
                <w:color w:val="000000" w:themeColor="text1"/>
              </w:rPr>
            </w:pPr>
            <w:r w:rsidRPr="00253FE6">
              <w:rPr>
                <w:rFonts w:ascii="Arial" w:hAnsi="Arial" w:cs="Arial"/>
                <w:color w:val="000000" w:themeColor="text1"/>
              </w:rPr>
              <w:t xml:space="preserve">в качестве моторного топлива, </w:t>
            </w:r>
          </w:p>
          <w:p w:rsidR="00BB6402" w:rsidRPr="00253FE6" w:rsidRDefault="00BB6402" w:rsidP="00E12AA1">
            <w:pPr>
              <w:widowControl w:val="0"/>
              <w:autoSpaceDE w:val="0"/>
              <w:autoSpaceDN w:val="0"/>
              <w:adjustRightInd w:val="0"/>
              <w:rPr>
                <w:rFonts w:ascii="Arial" w:hAnsi="Arial" w:cs="Arial"/>
                <w:color w:val="000000" w:themeColor="text1"/>
              </w:rPr>
            </w:pPr>
            <w:r w:rsidRPr="00253FE6">
              <w:rPr>
                <w:rFonts w:ascii="Arial" w:hAnsi="Arial" w:cs="Arial"/>
                <w:color w:val="000000" w:themeColor="text1"/>
              </w:rPr>
              <w:t xml:space="preserve">регулирование тарифов на услуги по </w:t>
            </w:r>
          </w:p>
          <w:p w:rsidR="00BB6402" w:rsidRPr="00253FE6" w:rsidRDefault="00BB6402" w:rsidP="00E12AA1">
            <w:pPr>
              <w:widowControl w:val="0"/>
              <w:autoSpaceDE w:val="0"/>
              <w:autoSpaceDN w:val="0"/>
              <w:adjustRightInd w:val="0"/>
              <w:rPr>
                <w:rFonts w:ascii="Arial" w:hAnsi="Arial" w:cs="Arial"/>
                <w:color w:val="000000" w:themeColor="text1"/>
              </w:rPr>
            </w:pPr>
            <w:r w:rsidRPr="00253FE6">
              <w:rPr>
                <w:rFonts w:ascii="Arial" w:hAnsi="Arial" w:cs="Arial"/>
                <w:color w:val="000000" w:themeColor="text1"/>
              </w:rPr>
              <w:t xml:space="preserve">перевозке на которых осуществляется </w:t>
            </w:r>
          </w:p>
          <w:p w:rsidR="00BB6402" w:rsidRPr="00253FE6" w:rsidRDefault="00BB6402" w:rsidP="00E12AA1">
            <w:pPr>
              <w:autoSpaceDE w:val="0"/>
              <w:autoSpaceDN w:val="0"/>
              <w:adjustRightInd w:val="0"/>
              <w:rPr>
                <w:rFonts w:ascii="Arial" w:eastAsia="Calibri" w:hAnsi="Arial" w:cs="Arial"/>
                <w:color w:val="000000" w:themeColor="text1"/>
                <w:lang w:eastAsia="en-US"/>
              </w:rPr>
            </w:pPr>
            <w:r w:rsidRPr="00253FE6">
              <w:rPr>
                <w:rFonts w:ascii="Arial" w:hAnsi="Arial" w:cs="Arial"/>
                <w:color w:val="000000" w:themeColor="text1"/>
              </w:rPr>
              <w:t xml:space="preserve">муниципальным образованием, </w:t>
            </w:r>
            <w:r w:rsidRPr="00253FE6">
              <w:rPr>
                <w:rFonts w:ascii="Arial" w:eastAsia="Calibri" w:hAnsi="Arial" w:cs="Arial"/>
                <w:color w:val="000000" w:themeColor="text1"/>
                <w:lang w:eastAsia="en-US"/>
              </w:rPr>
              <w:t>Ед.</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r>
      <w:tr w:rsidR="00BB6402" w:rsidTr="00E12AA1">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8083"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rPr>
                <w:rFonts w:ascii="Arial" w:hAnsi="Arial" w:cs="Arial"/>
                <w:lang w:eastAsia="en-US"/>
              </w:rPr>
            </w:pPr>
            <w:r w:rsidRPr="00253FE6">
              <w:rPr>
                <w:rFonts w:ascii="Arial" w:hAnsi="Arial" w:cs="Arial"/>
                <w:lang w:eastAsia="en-US"/>
              </w:rPr>
              <w:t>Задача 2. Энергосбережение и повышение энергетической эффективности в жилищном фонде</w:t>
            </w:r>
          </w:p>
        </w:tc>
      </w:tr>
      <w:tr w:rsidR="00BB6402" w:rsidTr="00E12AA1">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rPr>
                <w:rFonts w:ascii="Arial" w:eastAsia="Calibri" w:hAnsi="Arial" w:cs="Arial"/>
                <w:lang w:eastAsia="en-US"/>
              </w:rPr>
            </w:pPr>
            <w:r w:rsidRPr="00253FE6">
              <w:rPr>
                <w:rFonts w:ascii="Arial" w:eastAsia="Calibri" w:hAnsi="Arial" w:cs="Arial"/>
                <w:lang w:eastAsia="en-US"/>
              </w:rPr>
              <w:t>1.Удельный расход тепловой энергии в многоквартирных домах, Гкал/кв.м.</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0,19</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0,18</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0,17</w:t>
            </w:r>
          </w:p>
        </w:tc>
      </w:tr>
      <w:tr w:rsidR="00BB6402" w:rsidTr="00E12AA1">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eastAsia="Calibri" w:hAnsi="Arial" w:cs="Arial"/>
                <w:lang w:eastAsia="en-US"/>
              </w:rPr>
            </w:pPr>
            <w:r w:rsidRPr="00253FE6">
              <w:rPr>
                <w:rFonts w:ascii="Arial" w:eastAsia="Calibri" w:hAnsi="Arial" w:cs="Arial"/>
                <w:lang w:eastAsia="en-US"/>
              </w:rPr>
              <w:t>2.Удельный расход холодной воды в многоквартирных домах, куб.м/чел.</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3,7</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3,6</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3,5</w:t>
            </w:r>
          </w:p>
        </w:tc>
      </w:tr>
      <w:tr w:rsidR="00BB6402" w:rsidTr="00E12AA1">
        <w:trPr>
          <w:trHeight w:val="1108"/>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eastAsia="Calibri" w:hAnsi="Arial" w:cs="Arial"/>
                <w:lang w:eastAsia="en-US"/>
              </w:rPr>
            </w:pPr>
            <w:r w:rsidRPr="00253FE6">
              <w:rPr>
                <w:rFonts w:ascii="Arial" w:eastAsia="Calibri" w:hAnsi="Arial" w:cs="Arial"/>
                <w:lang w:eastAsia="en-US"/>
              </w:rPr>
              <w:t>3.Удельный расход электрической энергии в многоквартирных домах, кВт ч/кв.м.</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33</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32</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31</w:t>
            </w:r>
          </w:p>
        </w:tc>
      </w:tr>
      <w:tr w:rsidR="00BB6402" w:rsidTr="00E12AA1">
        <w:trPr>
          <w:trHeight w:val="1380"/>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eastAsia="Calibri" w:hAnsi="Arial" w:cs="Arial"/>
                <w:color w:val="000000" w:themeColor="text1"/>
                <w:lang w:eastAsia="en-US"/>
              </w:rPr>
            </w:pPr>
            <w:r w:rsidRPr="00253FE6">
              <w:rPr>
                <w:rFonts w:ascii="Arial" w:eastAsia="Calibri" w:hAnsi="Arial" w:cs="Arial"/>
                <w:color w:val="000000" w:themeColor="text1"/>
              </w:rPr>
              <w:t>4.Удельный расход природного газа в многоквартир-ных домах с индивидуальными системами газового отопления, тыс. куб.м /кв.м.</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r>
      <w:tr w:rsidR="00BB6402" w:rsidTr="00BB6402">
        <w:trPr>
          <w:trHeight w:val="572"/>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eastAsia="Calibri" w:hAnsi="Arial" w:cs="Arial"/>
                <w:color w:val="000000" w:themeColor="text1"/>
              </w:rPr>
            </w:pPr>
            <w:r w:rsidRPr="00253FE6">
              <w:rPr>
                <w:rFonts w:ascii="Arial" w:eastAsia="Calibri" w:hAnsi="Arial" w:cs="Arial"/>
                <w:color w:val="000000" w:themeColor="text1"/>
              </w:rPr>
              <w:t xml:space="preserve">5. Удельный расход природного газа в многоквартирных домах с иными системами </w:t>
            </w:r>
            <w:r w:rsidRPr="00253FE6">
              <w:rPr>
                <w:rFonts w:ascii="Arial" w:eastAsia="Calibri" w:hAnsi="Arial" w:cs="Arial"/>
                <w:color w:val="000000" w:themeColor="text1"/>
              </w:rPr>
              <w:lastRenderedPageBreak/>
              <w:t>теплоснабжения, тыс. куб.м/чел.</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lastRenderedPageBreak/>
              <w:t>0</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color w:val="000000" w:themeColor="text1"/>
                <w:lang w:eastAsia="en-US"/>
              </w:rPr>
            </w:pPr>
            <w:r w:rsidRPr="00253FE6">
              <w:rPr>
                <w:rFonts w:ascii="Arial" w:hAnsi="Arial" w:cs="Arial"/>
                <w:color w:val="000000" w:themeColor="text1"/>
                <w:lang w:eastAsia="en-US"/>
              </w:rPr>
              <w:t>0</w:t>
            </w:r>
          </w:p>
        </w:tc>
      </w:tr>
      <w:tr w:rsidR="00BB6402" w:rsidTr="00E12AA1">
        <w:trPr>
          <w:trHeight w:val="1405"/>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eastAsia="Calibri" w:hAnsi="Arial" w:cs="Arial"/>
                <w:lang w:eastAsia="en-US"/>
              </w:rPr>
            </w:pPr>
            <w:r w:rsidRPr="00253FE6">
              <w:rPr>
                <w:rFonts w:ascii="Arial" w:eastAsia="Calibri" w:hAnsi="Arial" w:cs="Arial"/>
                <w:lang w:eastAsia="en-US"/>
              </w:rPr>
              <w:t>6.</w:t>
            </w:r>
            <w:r w:rsidRPr="00253FE6">
              <w:rPr>
                <w:rFonts w:ascii="Arial" w:eastAsia="Calibri" w:hAnsi="Arial" w:cs="Arial"/>
              </w:rPr>
              <w:t xml:space="preserve"> Удельный суммарный расход энергетических ресурсов в многоквартирных домах</w:t>
            </w:r>
            <w:r w:rsidRPr="00253FE6">
              <w:rPr>
                <w:rFonts w:ascii="Arial" w:eastAsia="Calibri" w:hAnsi="Arial" w:cs="Arial"/>
                <w:lang w:eastAsia="en-US"/>
              </w:rPr>
              <w:t xml:space="preserve">, </w:t>
            </w:r>
            <w:r w:rsidRPr="00253FE6">
              <w:rPr>
                <w:rFonts w:ascii="Arial" w:hAnsi="Arial" w:cs="Arial"/>
                <w:lang w:eastAsia="en-US"/>
              </w:rPr>
              <w:t>т у.т./кв. м.</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r>
      <w:tr w:rsidR="00BB6402" w:rsidTr="00E12AA1">
        <w:trPr>
          <w:trHeight w:val="565"/>
        </w:trPr>
        <w:tc>
          <w:tcPr>
            <w:tcW w:w="2265" w:type="dxa"/>
            <w:tcBorders>
              <w:top w:val="single" w:sz="4" w:space="0" w:color="auto"/>
              <w:left w:val="single" w:sz="4" w:space="0" w:color="auto"/>
              <w:bottom w:val="single" w:sz="4" w:space="0" w:color="auto"/>
              <w:right w:val="single" w:sz="4" w:space="0" w:color="auto"/>
            </w:tcBorders>
          </w:tcPr>
          <w:p w:rsidR="00BB6402" w:rsidRPr="00253FE6" w:rsidRDefault="00BB6402" w:rsidP="00E12AA1">
            <w:pPr>
              <w:widowControl w:val="0"/>
              <w:autoSpaceDE w:val="0"/>
              <w:autoSpaceDN w:val="0"/>
              <w:adjustRightInd w:val="0"/>
              <w:rPr>
                <w:rFonts w:ascii="Arial" w:hAnsi="Arial" w:cs="Arial"/>
                <w:lang w:eastAsia="en-US"/>
              </w:rPr>
            </w:pPr>
          </w:p>
        </w:tc>
        <w:tc>
          <w:tcPr>
            <w:tcW w:w="8083"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jc w:val="both"/>
              <w:rPr>
                <w:rFonts w:ascii="Arial" w:hAnsi="Arial" w:cs="Arial"/>
                <w:lang w:eastAsia="en-US"/>
              </w:rPr>
            </w:pPr>
            <w:r w:rsidRPr="00253FE6">
              <w:rPr>
                <w:rFonts w:ascii="Arial" w:hAnsi="Arial" w:cs="Arial"/>
                <w:lang w:eastAsia="en-US"/>
              </w:rPr>
              <w:t>Задача 3. Повышение энергетической эффективности при производстве  и передаче энергоресурсов в системах коммунальной инфраструктуры</w:t>
            </w:r>
          </w:p>
        </w:tc>
      </w:tr>
      <w:tr w:rsidR="00BB6402" w:rsidTr="00E12AA1">
        <w:tc>
          <w:tcPr>
            <w:tcW w:w="2265" w:type="dxa"/>
            <w:vMerge w:val="restart"/>
            <w:tcBorders>
              <w:top w:val="single" w:sz="4" w:space="0" w:color="auto"/>
              <w:left w:val="single" w:sz="4" w:space="0" w:color="auto"/>
              <w:bottom w:val="single" w:sz="4" w:space="0" w:color="auto"/>
              <w:right w:val="single" w:sz="4" w:space="0" w:color="auto"/>
            </w:tcBorders>
          </w:tcPr>
          <w:p w:rsidR="00BB6402" w:rsidRPr="00253FE6" w:rsidRDefault="00BB6402" w:rsidP="00E12AA1">
            <w:pPr>
              <w:widowControl w:val="0"/>
              <w:autoSpaceDE w:val="0"/>
              <w:autoSpaceDN w:val="0"/>
              <w:adjustRightInd w:val="0"/>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eastAsia="Calibri" w:hAnsi="Arial" w:cs="Arial"/>
                <w:lang w:eastAsia="en-US"/>
              </w:rPr>
            </w:pPr>
            <w:r w:rsidRPr="00253FE6">
              <w:rPr>
                <w:rFonts w:ascii="Arial" w:eastAsia="Calibri" w:hAnsi="Arial" w:cs="Arial"/>
                <w:lang w:eastAsia="en-US"/>
              </w:rPr>
              <w:t xml:space="preserve">1. </w:t>
            </w:r>
            <w:r w:rsidRPr="00253FE6">
              <w:rPr>
                <w:rFonts w:ascii="Arial" w:hAnsi="Arial" w:cs="Arial"/>
                <w:lang w:eastAsia="en-US"/>
              </w:rPr>
              <w:t xml:space="preserve">Объем потерь тепловой энергии при ее передаче в общем объеме отпущенной тепловой энергии </w:t>
            </w:r>
            <w:r w:rsidRPr="00253FE6">
              <w:rPr>
                <w:rFonts w:ascii="Arial" w:eastAsia="Calibri" w:hAnsi="Arial" w:cs="Arial"/>
                <w:lang w:eastAsia="en-US"/>
              </w:rPr>
              <w:t>%</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rPr>
            </w:pPr>
            <w:r w:rsidRPr="00253FE6">
              <w:rPr>
                <w:rFonts w:ascii="Arial" w:hAnsi="Arial" w:cs="Arial"/>
              </w:rPr>
              <w:t>38</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rPr>
            </w:pPr>
            <w:r w:rsidRPr="00253FE6">
              <w:rPr>
                <w:rFonts w:ascii="Arial" w:hAnsi="Arial" w:cs="Arial"/>
              </w:rPr>
              <w:t>38</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rPr>
            </w:pPr>
            <w:r w:rsidRPr="00253FE6">
              <w:rPr>
                <w:rFonts w:ascii="Arial" w:hAnsi="Arial" w:cs="Arial"/>
              </w:rPr>
              <w:t>38</w:t>
            </w:r>
          </w:p>
        </w:tc>
      </w:tr>
      <w:tr w:rsidR="00BB6402" w:rsidTr="00E12AA1">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2604"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autoSpaceDE w:val="0"/>
              <w:autoSpaceDN w:val="0"/>
              <w:adjustRightInd w:val="0"/>
              <w:rPr>
                <w:rFonts w:ascii="Arial" w:eastAsia="Calibri" w:hAnsi="Arial" w:cs="Arial"/>
                <w:lang w:eastAsia="en-US"/>
              </w:rPr>
            </w:pPr>
            <w:r w:rsidRPr="00253FE6">
              <w:rPr>
                <w:rFonts w:ascii="Arial" w:eastAsia="Calibri" w:hAnsi="Arial" w:cs="Arial"/>
                <w:lang w:eastAsia="en-US"/>
              </w:rPr>
              <w:t xml:space="preserve">2. </w:t>
            </w:r>
            <w:r w:rsidRPr="00253FE6">
              <w:rPr>
                <w:rFonts w:ascii="Arial" w:hAnsi="Arial" w:cs="Arial"/>
                <w:lang w:eastAsia="en-US"/>
              </w:rPr>
              <w:t>Объем потерь воды при ее передаче в общем объеме отпущенной воды на %</w:t>
            </w:r>
          </w:p>
        </w:tc>
        <w:tc>
          <w:tcPr>
            <w:tcW w:w="151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rPr>
            </w:pPr>
            <w:r w:rsidRPr="00253FE6">
              <w:rPr>
                <w:rFonts w:ascii="Arial" w:hAnsi="Arial" w:cs="Arial"/>
              </w:rPr>
              <w:t>34,8</w:t>
            </w:r>
          </w:p>
        </w:tc>
        <w:tc>
          <w:tcPr>
            <w:tcW w:w="1555" w:type="dxa"/>
            <w:gridSpan w:val="2"/>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rPr>
            </w:pPr>
            <w:r w:rsidRPr="00253FE6">
              <w:rPr>
                <w:rFonts w:ascii="Arial" w:hAnsi="Arial" w:cs="Arial"/>
              </w:rPr>
              <w:t>34,8</w:t>
            </w:r>
          </w:p>
        </w:tc>
        <w:tc>
          <w:tcPr>
            <w:tcW w:w="2409" w:type="dxa"/>
            <w:gridSpan w:val="3"/>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rPr>
            </w:pPr>
            <w:r w:rsidRPr="00253FE6">
              <w:rPr>
                <w:rFonts w:ascii="Arial" w:hAnsi="Arial" w:cs="Arial"/>
              </w:rPr>
              <w:t>34,8</w:t>
            </w:r>
          </w:p>
        </w:tc>
      </w:tr>
      <w:tr w:rsidR="00BB6402" w:rsidTr="00E12AA1">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 xml:space="preserve">Сроки и этапы реализации МП </w:t>
            </w:r>
          </w:p>
        </w:tc>
        <w:tc>
          <w:tcPr>
            <w:tcW w:w="8083"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2024-2026 годы</w:t>
            </w:r>
          </w:p>
        </w:tc>
      </w:tr>
      <w:tr w:rsidR="00BB6402" w:rsidTr="00E12AA1">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Перечень подпрограмм МП (при наличии)</w:t>
            </w:r>
          </w:p>
        </w:tc>
        <w:tc>
          <w:tcPr>
            <w:tcW w:w="8083"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отсутствуют</w:t>
            </w:r>
          </w:p>
        </w:tc>
      </w:tr>
      <w:tr w:rsidR="00BB6402" w:rsidTr="00E12AA1">
        <w:trPr>
          <w:cantSplit/>
          <w:trHeight w:val="920"/>
        </w:trPr>
        <w:tc>
          <w:tcPr>
            <w:tcW w:w="2265" w:type="dxa"/>
            <w:vMerge w:val="restart"/>
            <w:tcBorders>
              <w:top w:val="single" w:sz="4" w:space="0" w:color="auto"/>
              <w:left w:val="single" w:sz="4" w:space="0" w:color="auto"/>
              <w:bottom w:val="single" w:sz="4" w:space="0" w:color="auto"/>
              <w:right w:val="single" w:sz="4" w:space="0" w:color="auto"/>
            </w:tcBorders>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Объем и источники финансирования (с детализацией по годам реализации, тыс. рублей)</w:t>
            </w:r>
          </w:p>
          <w:p w:rsidR="00BB6402" w:rsidRPr="00253FE6" w:rsidRDefault="00BB6402" w:rsidP="00E12AA1">
            <w:pPr>
              <w:ind w:right="-58"/>
              <w:rPr>
                <w:rFonts w:ascii="Arial" w:hAnsi="Arial" w:cs="Arial"/>
                <w:lang w:eastAsia="en-US"/>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jc w:val="center"/>
              <w:rPr>
                <w:rFonts w:ascii="Arial" w:hAnsi="Arial" w:cs="Arial"/>
                <w:lang w:eastAsia="en-US"/>
              </w:rPr>
            </w:pPr>
            <w:r w:rsidRPr="00253FE6">
              <w:rPr>
                <w:rFonts w:ascii="Arial" w:hAnsi="Arial" w:cs="Arial"/>
                <w:lang w:eastAsia="en-US"/>
              </w:rPr>
              <w:t>Источники</w:t>
            </w:r>
          </w:p>
        </w:tc>
        <w:tc>
          <w:tcPr>
            <w:tcW w:w="1415"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jc w:val="center"/>
              <w:rPr>
                <w:rFonts w:ascii="Arial" w:hAnsi="Arial" w:cs="Arial"/>
                <w:lang w:eastAsia="en-US"/>
              </w:rPr>
            </w:pPr>
            <w:r w:rsidRPr="00253FE6">
              <w:rPr>
                <w:rFonts w:ascii="Arial" w:hAnsi="Arial" w:cs="Arial"/>
                <w:lang w:eastAsia="en-US"/>
              </w:rPr>
              <w:t>Всего</w:t>
            </w:r>
          </w:p>
        </w:tc>
        <w:tc>
          <w:tcPr>
            <w:tcW w:w="1555" w:type="dxa"/>
            <w:gridSpan w:val="2"/>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jc w:val="center"/>
              <w:rPr>
                <w:rFonts w:ascii="Arial" w:hAnsi="Arial" w:cs="Arial"/>
                <w:lang w:eastAsia="en-US"/>
              </w:rPr>
            </w:pPr>
            <w:r w:rsidRPr="00253FE6">
              <w:rPr>
                <w:rFonts w:ascii="Arial" w:hAnsi="Arial" w:cs="Arial"/>
                <w:lang w:eastAsia="en-US"/>
              </w:rPr>
              <w:t>2024 год</w:t>
            </w:r>
          </w:p>
        </w:tc>
        <w:tc>
          <w:tcPr>
            <w:tcW w:w="1696" w:type="dxa"/>
            <w:gridSpan w:val="3"/>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jc w:val="center"/>
              <w:rPr>
                <w:rFonts w:ascii="Arial" w:hAnsi="Arial" w:cs="Arial"/>
                <w:lang w:eastAsia="en-US"/>
              </w:rPr>
            </w:pPr>
            <w:r w:rsidRPr="00253FE6">
              <w:rPr>
                <w:rFonts w:ascii="Arial" w:hAnsi="Arial" w:cs="Arial"/>
                <w:lang w:eastAsia="en-US"/>
              </w:rPr>
              <w:t>2025 год</w:t>
            </w:r>
          </w:p>
        </w:tc>
        <w:tc>
          <w:tcPr>
            <w:tcW w:w="1419" w:type="dxa"/>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jc w:val="center"/>
              <w:rPr>
                <w:rFonts w:ascii="Arial" w:hAnsi="Arial" w:cs="Arial"/>
                <w:lang w:eastAsia="en-US"/>
              </w:rPr>
            </w:pPr>
            <w:r w:rsidRPr="00253FE6">
              <w:rPr>
                <w:rFonts w:ascii="Arial" w:hAnsi="Arial" w:cs="Arial"/>
                <w:lang w:eastAsia="en-US"/>
              </w:rPr>
              <w:t>2026 год</w:t>
            </w:r>
          </w:p>
        </w:tc>
      </w:tr>
      <w:tr w:rsidR="00BB6402" w:rsidTr="00E12AA1">
        <w:trPr>
          <w:cantSplit/>
          <w:trHeight w:val="986"/>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rPr>
                <w:rFonts w:ascii="Arial" w:hAnsi="Arial" w:cs="Arial"/>
                <w:lang w:eastAsia="en-US"/>
              </w:rPr>
            </w:pPr>
            <w:r w:rsidRPr="00253FE6">
              <w:rPr>
                <w:rFonts w:ascii="Arial" w:hAnsi="Arial" w:cs="Arial"/>
                <w:lang w:eastAsia="en-US"/>
              </w:rPr>
              <w:t xml:space="preserve">федеральный бюджет (по согласованию) </w:t>
            </w:r>
          </w:p>
        </w:tc>
        <w:tc>
          <w:tcPr>
            <w:tcW w:w="141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55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696" w:type="dxa"/>
            <w:gridSpan w:val="3"/>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419" w:type="dxa"/>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r>
      <w:tr w:rsidR="00BB6402" w:rsidTr="00E12AA1">
        <w:trPr>
          <w:cantSplit/>
          <w:trHeight w:val="844"/>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rPr>
                <w:rFonts w:ascii="Arial" w:hAnsi="Arial" w:cs="Arial"/>
                <w:lang w:eastAsia="en-US"/>
              </w:rPr>
            </w:pPr>
            <w:r w:rsidRPr="00253FE6">
              <w:rPr>
                <w:rFonts w:ascii="Arial" w:hAnsi="Arial" w:cs="Arial"/>
                <w:lang w:eastAsia="en-US"/>
              </w:rPr>
              <w:t xml:space="preserve">областной бюджет (по согласованию) </w:t>
            </w:r>
          </w:p>
        </w:tc>
        <w:tc>
          <w:tcPr>
            <w:tcW w:w="141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55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696" w:type="dxa"/>
            <w:gridSpan w:val="3"/>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419" w:type="dxa"/>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r>
      <w:tr w:rsidR="00BB6402" w:rsidTr="00E12AA1">
        <w:trPr>
          <w:cantSplit/>
          <w:trHeight w:val="417"/>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rPr>
                <w:rFonts w:ascii="Arial" w:hAnsi="Arial" w:cs="Arial"/>
                <w:lang w:eastAsia="en-US"/>
              </w:rPr>
            </w:pPr>
            <w:r w:rsidRPr="00253FE6">
              <w:rPr>
                <w:rFonts w:ascii="Arial" w:hAnsi="Arial" w:cs="Arial"/>
                <w:lang w:eastAsia="en-US"/>
              </w:rPr>
              <w:t xml:space="preserve">районный бюджет </w:t>
            </w:r>
          </w:p>
        </w:tc>
        <w:tc>
          <w:tcPr>
            <w:tcW w:w="141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870,0</w:t>
            </w:r>
          </w:p>
        </w:tc>
        <w:tc>
          <w:tcPr>
            <w:tcW w:w="155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250,0</w:t>
            </w:r>
          </w:p>
        </w:tc>
        <w:tc>
          <w:tcPr>
            <w:tcW w:w="1696" w:type="dxa"/>
            <w:gridSpan w:val="3"/>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310,0</w:t>
            </w:r>
          </w:p>
        </w:tc>
        <w:tc>
          <w:tcPr>
            <w:tcW w:w="1419" w:type="dxa"/>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310,0</w:t>
            </w:r>
          </w:p>
        </w:tc>
      </w:tr>
      <w:tr w:rsidR="00BB6402" w:rsidTr="00E12AA1">
        <w:trPr>
          <w:cantSplit/>
          <w:trHeight w:val="837"/>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rPr>
                <w:rFonts w:ascii="Arial" w:hAnsi="Arial" w:cs="Arial"/>
                <w:lang w:eastAsia="en-US"/>
              </w:rPr>
            </w:pPr>
            <w:r w:rsidRPr="00253FE6">
              <w:rPr>
                <w:rFonts w:ascii="Arial" w:hAnsi="Arial" w:cs="Arial"/>
                <w:lang w:eastAsia="en-US"/>
              </w:rPr>
              <w:t>бюджеты поселений (по согласованию)</w:t>
            </w:r>
          </w:p>
        </w:tc>
        <w:tc>
          <w:tcPr>
            <w:tcW w:w="141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55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696" w:type="dxa"/>
            <w:gridSpan w:val="3"/>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419" w:type="dxa"/>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r>
      <w:tr w:rsidR="00BB6402" w:rsidTr="00E12AA1">
        <w:trPr>
          <w:cantSplit/>
          <w:trHeight w:val="693"/>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rPr>
                <w:rFonts w:ascii="Arial" w:hAnsi="Arial" w:cs="Arial"/>
                <w:lang w:eastAsia="en-US"/>
              </w:rPr>
            </w:pPr>
            <w:r w:rsidRPr="00253FE6">
              <w:rPr>
                <w:rFonts w:ascii="Arial" w:hAnsi="Arial" w:cs="Arial"/>
                <w:lang w:eastAsia="en-US"/>
              </w:rPr>
              <w:t xml:space="preserve">внебюджетные источники (по согласованию) </w:t>
            </w:r>
          </w:p>
        </w:tc>
        <w:tc>
          <w:tcPr>
            <w:tcW w:w="141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55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696" w:type="dxa"/>
            <w:gridSpan w:val="3"/>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419" w:type="dxa"/>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r>
      <w:tr w:rsidR="00BB6402" w:rsidTr="00E12AA1">
        <w:trPr>
          <w:cantSplit/>
          <w:trHeight w:val="705"/>
        </w:trPr>
        <w:tc>
          <w:tcPr>
            <w:tcW w:w="2265" w:type="dxa"/>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1998" w:type="dxa"/>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widowControl w:val="0"/>
              <w:shd w:val="clear" w:color="auto" w:fill="FFFFFF"/>
              <w:autoSpaceDE w:val="0"/>
              <w:autoSpaceDN w:val="0"/>
              <w:adjustRightInd w:val="0"/>
              <w:rPr>
                <w:rFonts w:ascii="Arial" w:hAnsi="Arial" w:cs="Arial"/>
                <w:lang w:eastAsia="en-US"/>
              </w:rPr>
            </w:pPr>
            <w:r w:rsidRPr="00253FE6">
              <w:rPr>
                <w:rFonts w:ascii="Arial" w:hAnsi="Arial" w:cs="Arial"/>
                <w:lang w:eastAsia="en-US"/>
              </w:rPr>
              <w:t>Всего по источникам</w:t>
            </w:r>
          </w:p>
        </w:tc>
        <w:tc>
          <w:tcPr>
            <w:tcW w:w="141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870,0</w:t>
            </w:r>
          </w:p>
        </w:tc>
        <w:tc>
          <w:tcPr>
            <w:tcW w:w="1555" w:type="dxa"/>
            <w:gridSpan w:val="2"/>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250,0</w:t>
            </w:r>
          </w:p>
        </w:tc>
        <w:tc>
          <w:tcPr>
            <w:tcW w:w="1696" w:type="dxa"/>
            <w:gridSpan w:val="3"/>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310,0</w:t>
            </w:r>
          </w:p>
        </w:tc>
        <w:tc>
          <w:tcPr>
            <w:tcW w:w="1419" w:type="dxa"/>
            <w:tcBorders>
              <w:top w:val="single" w:sz="4" w:space="0" w:color="auto"/>
              <w:left w:val="single" w:sz="4" w:space="0" w:color="auto"/>
              <w:bottom w:val="single" w:sz="4" w:space="0" w:color="auto"/>
              <w:right w:val="single" w:sz="4" w:space="0" w:color="auto"/>
            </w:tcBorders>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310,0</w:t>
            </w:r>
          </w:p>
        </w:tc>
      </w:tr>
      <w:tr w:rsidR="00BB6402" w:rsidTr="00E12AA1">
        <w:trPr>
          <w:trHeight w:val="1256"/>
        </w:trPr>
        <w:tc>
          <w:tcPr>
            <w:tcW w:w="2265" w:type="dxa"/>
            <w:vMerge w:val="restart"/>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BB6402" w:rsidRPr="00253FE6" w:rsidRDefault="00BB6402" w:rsidP="00E12AA1">
            <w:pPr>
              <w:widowControl w:val="0"/>
              <w:autoSpaceDE w:val="0"/>
              <w:autoSpaceDN w:val="0"/>
              <w:adjustRightInd w:val="0"/>
              <w:rPr>
                <w:rFonts w:ascii="Arial" w:hAnsi="Arial" w:cs="Courier New"/>
                <w:lang w:eastAsia="en-US"/>
              </w:rPr>
            </w:pPr>
            <w:r w:rsidRPr="00253FE6">
              <w:rPr>
                <w:rFonts w:ascii="Arial" w:hAnsi="Arial" w:cs="Courier New"/>
                <w:lang w:eastAsia="en-US"/>
              </w:rPr>
              <w:t xml:space="preserve">Объем и основные        </w:t>
            </w:r>
          </w:p>
          <w:p w:rsidR="00BB6402" w:rsidRPr="00253FE6" w:rsidRDefault="00BB6402" w:rsidP="00E12AA1">
            <w:pPr>
              <w:widowControl w:val="0"/>
              <w:autoSpaceDE w:val="0"/>
              <w:autoSpaceDN w:val="0"/>
              <w:adjustRightInd w:val="0"/>
              <w:rPr>
                <w:rFonts w:ascii="Arial" w:hAnsi="Arial" w:cs="Courier New"/>
                <w:lang w:eastAsia="en-US"/>
              </w:rPr>
            </w:pPr>
            <w:r w:rsidRPr="00253FE6">
              <w:rPr>
                <w:rFonts w:ascii="Arial" w:hAnsi="Arial" w:cs="Courier New"/>
                <w:lang w:eastAsia="en-US"/>
              </w:rPr>
              <w:t>направления расходования</w:t>
            </w:r>
          </w:p>
          <w:p w:rsidR="00BB6402" w:rsidRPr="00253FE6" w:rsidRDefault="00BB6402" w:rsidP="00E12AA1">
            <w:pPr>
              <w:widowControl w:val="0"/>
              <w:autoSpaceDE w:val="0"/>
              <w:autoSpaceDN w:val="0"/>
              <w:adjustRightInd w:val="0"/>
              <w:rPr>
                <w:rFonts w:ascii="Arial" w:hAnsi="Arial" w:cs="Courier New"/>
                <w:lang w:eastAsia="en-US"/>
              </w:rPr>
            </w:pPr>
            <w:r w:rsidRPr="00253FE6">
              <w:rPr>
                <w:rFonts w:ascii="Arial" w:hAnsi="Arial" w:cs="Courier New"/>
                <w:lang w:eastAsia="en-US"/>
              </w:rPr>
              <w:lastRenderedPageBreak/>
              <w:t xml:space="preserve">средств (с детализацией </w:t>
            </w:r>
          </w:p>
          <w:p w:rsidR="00BB6402" w:rsidRPr="00253FE6" w:rsidRDefault="00BB6402" w:rsidP="00E12AA1">
            <w:pPr>
              <w:widowControl w:val="0"/>
              <w:autoSpaceDE w:val="0"/>
              <w:autoSpaceDN w:val="0"/>
              <w:adjustRightInd w:val="0"/>
              <w:rPr>
                <w:rFonts w:ascii="Arial" w:hAnsi="Arial" w:cs="Courier New"/>
                <w:lang w:eastAsia="en-US"/>
              </w:rPr>
            </w:pPr>
            <w:r w:rsidRPr="00253FE6">
              <w:rPr>
                <w:rFonts w:ascii="Arial" w:hAnsi="Arial" w:cs="Courier New"/>
                <w:lang w:eastAsia="en-US"/>
              </w:rPr>
              <w:t xml:space="preserve">по годам реализации,    </w:t>
            </w:r>
          </w:p>
          <w:p w:rsidR="00BB6402" w:rsidRPr="00253FE6" w:rsidRDefault="00BB6402" w:rsidP="00E12AA1">
            <w:pPr>
              <w:pStyle w:val="ConsPlusTitle0"/>
              <w:widowControl/>
              <w:tabs>
                <w:tab w:val="left" w:pos="720"/>
              </w:tabs>
              <w:rPr>
                <w:rFonts w:cs="Courier New"/>
                <w:b w:val="0"/>
                <w:sz w:val="24"/>
                <w:szCs w:val="24"/>
                <w:lang w:eastAsia="en-US"/>
              </w:rPr>
            </w:pPr>
            <w:r w:rsidRPr="00253FE6">
              <w:rPr>
                <w:rFonts w:cs="Courier New"/>
                <w:b w:val="0"/>
                <w:sz w:val="24"/>
                <w:szCs w:val="24"/>
                <w:lang w:eastAsia="en-US"/>
              </w:rPr>
              <w:t xml:space="preserve">тысяч  рублей) </w:t>
            </w:r>
            <w:r w:rsidRPr="00253FE6">
              <w:rPr>
                <w:rFonts w:cs="Courier New"/>
                <w:sz w:val="24"/>
                <w:szCs w:val="24"/>
                <w:lang w:eastAsia="en-US"/>
              </w:rPr>
              <w:t xml:space="preserve"> </w:t>
            </w:r>
          </w:p>
        </w:tc>
        <w:tc>
          <w:tcPr>
            <w:tcW w:w="1998"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BB6402" w:rsidRPr="00253FE6" w:rsidRDefault="00BB6402" w:rsidP="00E12AA1">
            <w:pPr>
              <w:widowControl w:val="0"/>
              <w:autoSpaceDE w:val="0"/>
              <w:autoSpaceDN w:val="0"/>
              <w:adjustRightInd w:val="0"/>
              <w:rPr>
                <w:rFonts w:ascii="Arial" w:hAnsi="Arial" w:cs="Courier New"/>
                <w:lang w:eastAsia="en-US"/>
              </w:rPr>
            </w:pPr>
            <w:r w:rsidRPr="00253FE6">
              <w:rPr>
                <w:rFonts w:ascii="Arial" w:hAnsi="Arial" w:cs="Courier New"/>
                <w:lang w:eastAsia="en-US"/>
              </w:rPr>
              <w:lastRenderedPageBreak/>
              <w:t>Основные направления</w:t>
            </w:r>
          </w:p>
          <w:p w:rsidR="00BB6402" w:rsidRPr="00253FE6" w:rsidRDefault="00BB6402" w:rsidP="00E12AA1">
            <w:pPr>
              <w:widowControl w:val="0"/>
              <w:autoSpaceDE w:val="0"/>
              <w:autoSpaceDN w:val="0"/>
              <w:adjustRightInd w:val="0"/>
              <w:rPr>
                <w:rFonts w:ascii="Arial" w:hAnsi="Arial" w:cs="Courier New"/>
                <w:lang w:eastAsia="en-US"/>
              </w:rPr>
            </w:pPr>
            <w:r w:rsidRPr="00253FE6">
              <w:rPr>
                <w:rFonts w:ascii="Arial" w:hAnsi="Arial" w:cs="Courier New"/>
                <w:lang w:eastAsia="en-US"/>
              </w:rPr>
              <w:t>расходования средств</w:t>
            </w:r>
          </w:p>
        </w:tc>
        <w:tc>
          <w:tcPr>
            <w:tcW w:w="141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BB6402" w:rsidRPr="00253FE6" w:rsidRDefault="00BB6402" w:rsidP="00E12AA1">
            <w:pPr>
              <w:widowControl w:val="0"/>
              <w:autoSpaceDE w:val="0"/>
              <w:autoSpaceDN w:val="0"/>
              <w:adjustRightInd w:val="0"/>
              <w:jc w:val="center"/>
              <w:rPr>
                <w:rFonts w:ascii="Arial" w:hAnsi="Arial" w:cs="Courier New"/>
                <w:lang w:eastAsia="en-US"/>
              </w:rPr>
            </w:pPr>
            <w:r w:rsidRPr="00253FE6">
              <w:rPr>
                <w:rFonts w:ascii="Arial" w:hAnsi="Arial" w:cs="Courier New"/>
                <w:lang w:eastAsia="en-US"/>
              </w:rPr>
              <w:t>Всего</w:t>
            </w:r>
          </w:p>
        </w:tc>
        <w:tc>
          <w:tcPr>
            <w:tcW w:w="1555" w:type="dxa"/>
            <w:gridSpan w:val="2"/>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BB6402" w:rsidRPr="00253FE6" w:rsidRDefault="00BB6402" w:rsidP="00E12AA1">
            <w:pPr>
              <w:widowControl w:val="0"/>
              <w:autoSpaceDE w:val="0"/>
              <w:autoSpaceDN w:val="0"/>
              <w:adjustRightInd w:val="0"/>
              <w:jc w:val="center"/>
              <w:rPr>
                <w:rFonts w:ascii="Arial" w:hAnsi="Arial" w:cs="Courier New"/>
                <w:lang w:eastAsia="en-US"/>
              </w:rPr>
            </w:pPr>
            <w:r w:rsidRPr="00253FE6">
              <w:rPr>
                <w:rFonts w:ascii="Arial" w:hAnsi="Arial" w:cs="Courier New"/>
                <w:lang w:eastAsia="en-US"/>
              </w:rPr>
              <w:t>2024 год</w:t>
            </w:r>
          </w:p>
        </w:tc>
        <w:tc>
          <w:tcPr>
            <w:tcW w:w="1696" w:type="dxa"/>
            <w:gridSpan w:val="3"/>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BB6402" w:rsidRPr="00253FE6" w:rsidRDefault="00BB6402" w:rsidP="00E12AA1">
            <w:pPr>
              <w:widowControl w:val="0"/>
              <w:autoSpaceDE w:val="0"/>
              <w:autoSpaceDN w:val="0"/>
              <w:adjustRightInd w:val="0"/>
              <w:jc w:val="center"/>
              <w:rPr>
                <w:rFonts w:ascii="Arial" w:hAnsi="Arial" w:cs="Courier New"/>
                <w:lang w:eastAsia="en-US"/>
              </w:rPr>
            </w:pPr>
            <w:r w:rsidRPr="00253FE6">
              <w:rPr>
                <w:rFonts w:ascii="Arial" w:hAnsi="Arial" w:cs="Courier New"/>
                <w:lang w:eastAsia="en-US"/>
              </w:rPr>
              <w:t>2025 год</w:t>
            </w:r>
          </w:p>
        </w:tc>
        <w:tc>
          <w:tcPr>
            <w:tcW w:w="1419"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hideMark/>
          </w:tcPr>
          <w:p w:rsidR="00BB6402" w:rsidRPr="00253FE6" w:rsidRDefault="00BB6402" w:rsidP="00E12AA1">
            <w:pPr>
              <w:widowControl w:val="0"/>
              <w:autoSpaceDE w:val="0"/>
              <w:autoSpaceDN w:val="0"/>
              <w:adjustRightInd w:val="0"/>
              <w:jc w:val="center"/>
              <w:rPr>
                <w:rFonts w:ascii="Arial" w:hAnsi="Arial" w:cs="Courier New"/>
                <w:lang w:eastAsia="en-US"/>
              </w:rPr>
            </w:pPr>
            <w:r w:rsidRPr="00253FE6">
              <w:rPr>
                <w:rFonts w:ascii="Arial" w:hAnsi="Arial" w:cs="Courier New"/>
                <w:lang w:eastAsia="en-US"/>
              </w:rPr>
              <w:t>2026 год</w:t>
            </w:r>
          </w:p>
        </w:tc>
      </w:tr>
      <w:tr w:rsidR="00BB6402" w:rsidTr="00E12AA1">
        <w:trPr>
          <w:trHeight w:val="400"/>
        </w:trPr>
        <w:tc>
          <w:tcPr>
            <w:tcW w:w="2265" w:type="dxa"/>
            <w:vMerge/>
            <w:tcBorders>
              <w:top w:val="single" w:sz="4" w:space="0" w:color="auto"/>
              <w:left w:val="single" w:sz="8" w:space="0" w:color="auto"/>
              <w:bottom w:val="single" w:sz="8" w:space="0" w:color="auto"/>
              <w:right w:val="single" w:sz="8" w:space="0" w:color="auto"/>
            </w:tcBorders>
            <w:vAlign w:val="center"/>
            <w:hideMark/>
          </w:tcPr>
          <w:p w:rsidR="00BB6402" w:rsidRPr="00253FE6" w:rsidRDefault="00BB6402" w:rsidP="00E12AA1">
            <w:pPr>
              <w:rPr>
                <w:rFonts w:ascii="Arial" w:hAnsi="Arial" w:cs="Courier New"/>
                <w:bCs/>
                <w:lang w:eastAsia="en-US"/>
              </w:rPr>
            </w:pPr>
          </w:p>
        </w:tc>
        <w:tc>
          <w:tcPr>
            <w:tcW w:w="1998"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widowControl w:val="0"/>
              <w:autoSpaceDE w:val="0"/>
              <w:autoSpaceDN w:val="0"/>
              <w:adjustRightInd w:val="0"/>
              <w:rPr>
                <w:rFonts w:ascii="Arial" w:hAnsi="Arial" w:cs="Courier New"/>
                <w:lang w:eastAsia="en-US"/>
              </w:rPr>
            </w:pPr>
            <w:r w:rsidRPr="00253FE6">
              <w:rPr>
                <w:rFonts w:ascii="Arial" w:hAnsi="Arial" w:cs="Courier New"/>
                <w:lang w:eastAsia="en-US"/>
              </w:rPr>
              <w:t xml:space="preserve">инвестиции          </w:t>
            </w:r>
          </w:p>
        </w:tc>
        <w:tc>
          <w:tcPr>
            <w:tcW w:w="1415" w:type="dxa"/>
            <w:gridSpan w:val="2"/>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jc w:val="center"/>
              <w:rPr>
                <w:lang w:eastAsia="en-US"/>
              </w:rPr>
            </w:pPr>
            <w:r w:rsidRPr="00253FE6">
              <w:rPr>
                <w:rFonts w:ascii="Arial" w:hAnsi="Arial" w:cs="Courier New"/>
                <w:lang w:eastAsia="en-US"/>
              </w:rPr>
              <w:t>0,0</w:t>
            </w:r>
          </w:p>
        </w:tc>
        <w:tc>
          <w:tcPr>
            <w:tcW w:w="1555" w:type="dxa"/>
            <w:gridSpan w:val="2"/>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jc w:val="center"/>
              <w:rPr>
                <w:lang w:eastAsia="en-US"/>
              </w:rPr>
            </w:pPr>
            <w:r w:rsidRPr="00253FE6">
              <w:rPr>
                <w:rFonts w:ascii="Arial" w:hAnsi="Arial" w:cs="Courier New"/>
                <w:lang w:eastAsia="en-US"/>
              </w:rPr>
              <w:t>0,0</w:t>
            </w:r>
          </w:p>
        </w:tc>
        <w:tc>
          <w:tcPr>
            <w:tcW w:w="1696" w:type="dxa"/>
            <w:gridSpan w:val="3"/>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jc w:val="center"/>
              <w:rPr>
                <w:lang w:eastAsia="en-US"/>
              </w:rPr>
            </w:pPr>
            <w:r w:rsidRPr="00253FE6">
              <w:rPr>
                <w:rFonts w:ascii="Arial" w:hAnsi="Arial" w:cs="Courier New"/>
                <w:lang w:eastAsia="en-US"/>
              </w:rPr>
              <w:t>0,0</w:t>
            </w:r>
          </w:p>
        </w:tc>
        <w:tc>
          <w:tcPr>
            <w:tcW w:w="1419"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jc w:val="center"/>
              <w:rPr>
                <w:lang w:eastAsia="en-US"/>
              </w:rPr>
            </w:pPr>
            <w:r w:rsidRPr="00253FE6">
              <w:rPr>
                <w:rFonts w:ascii="Arial" w:hAnsi="Arial" w:cs="Courier New"/>
                <w:lang w:eastAsia="en-US"/>
              </w:rPr>
              <w:t>0,0</w:t>
            </w:r>
          </w:p>
        </w:tc>
      </w:tr>
      <w:tr w:rsidR="00BB6402" w:rsidTr="00E12AA1">
        <w:trPr>
          <w:trHeight w:val="400"/>
        </w:trPr>
        <w:tc>
          <w:tcPr>
            <w:tcW w:w="2265" w:type="dxa"/>
            <w:vMerge/>
            <w:tcBorders>
              <w:top w:val="nil"/>
              <w:left w:val="single" w:sz="8" w:space="0" w:color="auto"/>
              <w:bottom w:val="single" w:sz="8" w:space="0" w:color="auto"/>
              <w:right w:val="single" w:sz="8" w:space="0" w:color="auto"/>
            </w:tcBorders>
            <w:vAlign w:val="center"/>
            <w:hideMark/>
          </w:tcPr>
          <w:p w:rsidR="00BB6402" w:rsidRPr="00253FE6" w:rsidRDefault="00BB6402" w:rsidP="00E12AA1">
            <w:pPr>
              <w:rPr>
                <w:rFonts w:ascii="Arial" w:hAnsi="Arial" w:cs="Courier New"/>
                <w:bCs/>
                <w:lang w:eastAsia="en-US"/>
              </w:rPr>
            </w:pPr>
          </w:p>
        </w:tc>
        <w:tc>
          <w:tcPr>
            <w:tcW w:w="199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widowControl w:val="0"/>
              <w:autoSpaceDE w:val="0"/>
              <w:autoSpaceDN w:val="0"/>
              <w:adjustRightInd w:val="0"/>
              <w:rPr>
                <w:rFonts w:ascii="Arial" w:hAnsi="Arial" w:cs="Courier New"/>
                <w:lang w:eastAsia="en-US"/>
              </w:rPr>
            </w:pPr>
            <w:r w:rsidRPr="00253FE6">
              <w:rPr>
                <w:rFonts w:ascii="Arial" w:hAnsi="Arial" w:cs="Courier New"/>
                <w:lang w:eastAsia="en-US"/>
              </w:rPr>
              <w:t xml:space="preserve">НИОКР               </w:t>
            </w:r>
          </w:p>
        </w:tc>
        <w:tc>
          <w:tcPr>
            <w:tcW w:w="1415" w:type="dxa"/>
            <w:gridSpan w:val="2"/>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jc w:val="center"/>
              <w:rPr>
                <w:lang w:eastAsia="en-US"/>
              </w:rPr>
            </w:pPr>
            <w:r w:rsidRPr="00253FE6">
              <w:rPr>
                <w:rFonts w:ascii="Arial" w:hAnsi="Arial" w:cs="Courier New"/>
                <w:lang w:eastAsia="en-US"/>
              </w:rPr>
              <w:t>0,0</w:t>
            </w:r>
          </w:p>
        </w:tc>
        <w:tc>
          <w:tcPr>
            <w:tcW w:w="1555" w:type="dxa"/>
            <w:gridSpan w:val="2"/>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jc w:val="center"/>
              <w:rPr>
                <w:lang w:eastAsia="en-US"/>
              </w:rPr>
            </w:pPr>
            <w:r w:rsidRPr="00253FE6">
              <w:rPr>
                <w:rFonts w:ascii="Arial" w:hAnsi="Arial" w:cs="Courier New"/>
                <w:lang w:eastAsia="en-US"/>
              </w:rPr>
              <w:t>0,0</w:t>
            </w:r>
          </w:p>
        </w:tc>
        <w:tc>
          <w:tcPr>
            <w:tcW w:w="1696" w:type="dxa"/>
            <w:gridSpan w:val="3"/>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jc w:val="center"/>
              <w:rPr>
                <w:lang w:eastAsia="en-US"/>
              </w:rPr>
            </w:pPr>
            <w:r w:rsidRPr="00253FE6">
              <w:rPr>
                <w:rFonts w:ascii="Arial" w:hAnsi="Arial" w:cs="Courier New"/>
                <w:lang w:eastAsia="en-US"/>
              </w:rPr>
              <w:t>0,0</w:t>
            </w:r>
          </w:p>
        </w:tc>
        <w:tc>
          <w:tcPr>
            <w:tcW w:w="1419"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jc w:val="center"/>
              <w:rPr>
                <w:lang w:eastAsia="en-US"/>
              </w:rPr>
            </w:pPr>
            <w:r w:rsidRPr="00253FE6">
              <w:rPr>
                <w:rFonts w:ascii="Arial" w:hAnsi="Arial" w:cs="Courier New"/>
                <w:lang w:eastAsia="en-US"/>
              </w:rPr>
              <w:t>0,0</w:t>
            </w:r>
          </w:p>
        </w:tc>
      </w:tr>
      <w:tr w:rsidR="00BB6402" w:rsidTr="00E12AA1">
        <w:tc>
          <w:tcPr>
            <w:tcW w:w="2265" w:type="dxa"/>
            <w:vMerge/>
            <w:tcBorders>
              <w:top w:val="nil"/>
              <w:left w:val="single" w:sz="8" w:space="0" w:color="auto"/>
              <w:bottom w:val="single" w:sz="8" w:space="0" w:color="auto"/>
              <w:right w:val="single" w:sz="8" w:space="0" w:color="auto"/>
            </w:tcBorders>
            <w:vAlign w:val="center"/>
            <w:hideMark/>
          </w:tcPr>
          <w:p w:rsidR="00BB6402" w:rsidRPr="00253FE6" w:rsidRDefault="00BB6402" w:rsidP="00E12AA1">
            <w:pPr>
              <w:rPr>
                <w:rFonts w:ascii="Arial" w:hAnsi="Arial" w:cs="Courier New"/>
                <w:bCs/>
                <w:lang w:eastAsia="en-US"/>
              </w:rPr>
            </w:pPr>
          </w:p>
        </w:tc>
        <w:tc>
          <w:tcPr>
            <w:tcW w:w="1998" w:type="dxa"/>
            <w:tcBorders>
              <w:top w:val="nil"/>
              <w:left w:val="single" w:sz="8" w:space="0" w:color="auto"/>
              <w:bottom w:val="single" w:sz="8" w:space="0" w:color="auto"/>
              <w:right w:val="single" w:sz="8" w:space="0" w:color="auto"/>
            </w:tcBorders>
            <w:tcMar>
              <w:top w:w="0" w:type="dxa"/>
              <w:left w:w="75" w:type="dxa"/>
              <w:bottom w:w="0" w:type="dxa"/>
              <w:right w:w="75" w:type="dxa"/>
            </w:tcMar>
            <w:hideMark/>
          </w:tcPr>
          <w:p w:rsidR="00BB6402" w:rsidRPr="00253FE6" w:rsidRDefault="00BB6402" w:rsidP="00E12AA1">
            <w:pPr>
              <w:widowControl w:val="0"/>
              <w:autoSpaceDE w:val="0"/>
              <w:autoSpaceDN w:val="0"/>
              <w:adjustRightInd w:val="0"/>
              <w:rPr>
                <w:rFonts w:ascii="Arial" w:hAnsi="Arial" w:cs="Courier New"/>
                <w:lang w:eastAsia="en-US"/>
              </w:rPr>
            </w:pPr>
            <w:r w:rsidRPr="00253FE6">
              <w:rPr>
                <w:rFonts w:ascii="Arial" w:hAnsi="Arial" w:cs="Courier New"/>
                <w:lang w:eastAsia="en-US"/>
              </w:rPr>
              <w:t xml:space="preserve">прочие              </w:t>
            </w:r>
          </w:p>
        </w:tc>
        <w:tc>
          <w:tcPr>
            <w:tcW w:w="1415" w:type="dxa"/>
            <w:gridSpan w:val="2"/>
            <w:tcBorders>
              <w:top w:val="nil"/>
              <w:left w:val="single" w:sz="8" w:space="0" w:color="auto"/>
              <w:bottom w:val="single" w:sz="8" w:space="0" w:color="auto"/>
              <w:right w:val="single" w:sz="8" w:space="0" w:color="auto"/>
            </w:tcBorders>
            <w:tcMar>
              <w:top w:w="0" w:type="dxa"/>
              <w:left w:w="75" w:type="dxa"/>
              <w:bottom w:w="0" w:type="dxa"/>
              <w:right w:w="75" w:type="dxa"/>
            </w:tcMar>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870,0</w:t>
            </w:r>
          </w:p>
        </w:tc>
        <w:tc>
          <w:tcPr>
            <w:tcW w:w="1555" w:type="dxa"/>
            <w:gridSpan w:val="2"/>
            <w:tcBorders>
              <w:top w:val="nil"/>
              <w:left w:val="single" w:sz="8" w:space="0" w:color="auto"/>
              <w:bottom w:val="single" w:sz="8" w:space="0" w:color="auto"/>
              <w:right w:val="single" w:sz="8" w:space="0" w:color="auto"/>
            </w:tcBorders>
            <w:tcMar>
              <w:top w:w="0" w:type="dxa"/>
              <w:left w:w="75" w:type="dxa"/>
              <w:bottom w:w="0" w:type="dxa"/>
              <w:right w:w="75" w:type="dxa"/>
            </w:tcMar>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250,0</w:t>
            </w:r>
          </w:p>
        </w:tc>
        <w:tc>
          <w:tcPr>
            <w:tcW w:w="1696" w:type="dxa"/>
            <w:gridSpan w:val="3"/>
            <w:tcBorders>
              <w:top w:val="nil"/>
              <w:left w:val="single" w:sz="8" w:space="0" w:color="auto"/>
              <w:bottom w:val="single" w:sz="8" w:space="0" w:color="auto"/>
              <w:right w:val="single" w:sz="8" w:space="0" w:color="auto"/>
            </w:tcBorders>
            <w:tcMar>
              <w:top w:w="0" w:type="dxa"/>
              <w:left w:w="75" w:type="dxa"/>
              <w:bottom w:w="0" w:type="dxa"/>
              <w:right w:w="75" w:type="dxa"/>
            </w:tcMar>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310,0</w:t>
            </w:r>
          </w:p>
        </w:tc>
        <w:tc>
          <w:tcPr>
            <w:tcW w:w="1419" w:type="dxa"/>
            <w:tcBorders>
              <w:top w:val="nil"/>
              <w:left w:val="single" w:sz="8" w:space="0" w:color="auto"/>
              <w:bottom w:val="single" w:sz="8" w:space="0" w:color="auto"/>
              <w:right w:val="single" w:sz="8" w:space="0" w:color="auto"/>
            </w:tcBorders>
            <w:tcMar>
              <w:top w:w="0" w:type="dxa"/>
              <w:left w:w="75" w:type="dxa"/>
              <w:bottom w:w="0" w:type="dxa"/>
              <w:right w:w="75" w:type="dxa"/>
            </w:tcMar>
            <w:vAlign w:val="bottom"/>
            <w:hideMark/>
          </w:tcPr>
          <w:p w:rsidR="00BB6402" w:rsidRPr="00253FE6" w:rsidRDefault="00BB6402" w:rsidP="00E12AA1">
            <w:pPr>
              <w:jc w:val="center"/>
              <w:rPr>
                <w:rFonts w:ascii="Arial" w:hAnsi="Arial" w:cs="Arial"/>
                <w:lang w:eastAsia="en-US"/>
              </w:rPr>
            </w:pPr>
            <w:r w:rsidRPr="00253FE6">
              <w:rPr>
                <w:rFonts w:ascii="Arial" w:hAnsi="Arial" w:cs="Arial"/>
                <w:lang w:eastAsia="en-US"/>
              </w:rPr>
              <w:t>310,0</w:t>
            </w:r>
          </w:p>
        </w:tc>
      </w:tr>
      <w:tr w:rsidR="00BB6402" w:rsidTr="00E12AA1">
        <w:tc>
          <w:tcPr>
            <w:tcW w:w="2265"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Организация управления МП</w:t>
            </w:r>
          </w:p>
        </w:tc>
        <w:tc>
          <w:tcPr>
            <w:tcW w:w="8083" w:type="dxa"/>
            <w:gridSpan w:val="9"/>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widowControl w:val="0"/>
              <w:autoSpaceDE w:val="0"/>
              <w:autoSpaceDN w:val="0"/>
              <w:adjustRightInd w:val="0"/>
              <w:rPr>
                <w:rFonts w:ascii="Arial" w:hAnsi="Arial" w:cs="Arial"/>
                <w:lang w:eastAsia="en-US"/>
              </w:rPr>
            </w:pPr>
            <w:r w:rsidRPr="00253FE6">
              <w:rPr>
                <w:rFonts w:ascii="Arial" w:hAnsi="Arial" w:cs="Arial"/>
                <w:lang w:eastAsia="en-US"/>
              </w:rPr>
              <w:t xml:space="preserve">Организацию реализации МП осуществляет Администрация Тегульдетского района. Общий контроль </w:t>
            </w:r>
            <w:r>
              <w:rPr>
                <w:rFonts w:ascii="Arial" w:hAnsi="Arial" w:cs="Arial"/>
                <w:lang w:eastAsia="en-US"/>
              </w:rPr>
              <w:t>за реализацией МП осуществляет П</w:t>
            </w:r>
            <w:r w:rsidRPr="00253FE6">
              <w:rPr>
                <w:rFonts w:ascii="Arial" w:hAnsi="Arial" w:cs="Arial"/>
                <w:lang w:eastAsia="en-US"/>
              </w:rPr>
              <w:t>ервый з</w:t>
            </w:r>
            <w:r w:rsidRPr="00253FE6">
              <w:rPr>
                <w:rFonts w:ascii="Arial" w:hAnsi="Arial" w:cs="Arial"/>
                <w:spacing w:val="-1"/>
                <w:lang w:eastAsia="en-US"/>
              </w:rPr>
              <w:t>аместитель Главы Тегульдетского района</w:t>
            </w:r>
            <w:r w:rsidRPr="00253FE6">
              <w:rPr>
                <w:rFonts w:ascii="Arial" w:hAnsi="Arial" w:cs="Arial"/>
                <w:lang w:eastAsia="en-US"/>
              </w:rPr>
              <w:t xml:space="preserve">. </w:t>
            </w:r>
          </w:p>
        </w:tc>
      </w:tr>
    </w:tbl>
    <w:p w:rsidR="00BB6402" w:rsidRPr="007B68FF" w:rsidRDefault="00BB6402" w:rsidP="00BB6402">
      <w:pPr>
        <w:widowControl w:val="0"/>
        <w:autoSpaceDE w:val="0"/>
        <w:autoSpaceDN w:val="0"/>
        <w:adjustRightInd w:val="0"/>
        <w:ind w:firstLine="709"/>
        <w:jc w:val="right"/>
        <w:rPr>
          <w:rFonts w:ascii="Arial" w:hAnsi="Arial" w:cs="Arial"/>
        </w:rPr>
      </w:pPr>
      <w:r w:rsidRPr="007B68FF">
        <w:rPr>
          <w:rFonts w:ascii="Arial" w:hAnsi="Arial" w:cs="Arial"/>
        </w:rPr>
        <w:t>»;</w:t>
      </w:r>
    </w:p>
    <w:p w:rsidR="00BB6402" w:rsidRPr="00A333C0" w:rsidRDefault="00BB6402" w:rsidP="00BB6402">
      <w:pPr>
        <w:pStyle w:val="aa"/>
        <w:ind w:firstLine="709"/>
        <w:jc w:val="both"/>
        <w:rPr>
          <w:rFonts w:ascii="Arial" w:hAnsi="Arial" w:cs="Arial"/>
          <w:sz w:val="24"/>
          <w:szCs w:val="24"/>
        </w:rPr>
      </w:pPr>
      <w:r>
        <w:rPr>
          <w:rFonts w:ascii="Arial" w:hAnsi="Arial" w:cs="Arial"/>
          <w:sz w:val="24"/>
          <w:szCs w:val="24"/>
        </w:rPr>
        <w:t>2</w:t>
      </w:r>
      <w:r w:rsidRPr="007B68FF">
        <w:rPr>
          <w:rFonts w:ascii="Arial" w:hAnsi="Arial" w:cs="Arial"/>
          <w:sz w:val="24"/>
          <w:szCs w:val="24"/>
        </w:rPr>
        <w:t>) таблицу</w:t>
      </w:r>
      <w:r>
        <w:rPr>
          <w:rFonts w:ascii="Arial" w:hAnsi="Arial" w:cs="Arial"/>
          <w:sz w:val="24"/>
          <w:szCs w:val="24"/>
        </w:rPr>
        <w:t xml:space="preserve"> 3</w:t>
      </w:r>
      <w:r w:rsidRPr="007B68FF">
        <w:rPr>
          <w:rFonts w:ascii="Arial" w:hAnsi="Arial" w:cs="Arial"/>
          <w:sz w:val="24"/>
          <w:szCs w:val="24"/>
        </w:rPr>
        <w:t xml:space="preserve"> Главы </w:t>
      </w:r>
      <w:r>
        <w:rPr>
          <w:rFonts w:ascii="Arial" w:hAnsi="Arial" w:cs="Arial"/>
          <w:sz w:val="24"/>
          <w:szCs w:val="24"/>
        </w:rPr>
        <w:t>1 «</w:t>
      </w:r>
      <w:r w:rsidRPr="00A333C0">
        <w:rPr>
          <w:rFonts w:ascii="Arial" w:hAnsi="Arial" w:cs="Arial"/>
          <w:bCs/>
          <w:sz w:val="24"/>
          <w:szCs w:val="24"/>
        </w:rPr>
        <w:t>Приоритетные задачи социально-экономического развития Тегульдетского района, на решение которых направлена МП</w:t>
      </w:r>
      <w:r w:rsidRPr="00A333C0">
        <w:rPr>
          <w:rFonts w:ascii="Arial" w:hAnsi="Arial" w:cs="Arial"/>
          <w:sz w:val="24"/>
          <w:szCs w:val="24"/>
        </w:rPr>
        <w:t>» изложить в следующей редакции:</w:t>
      </w:r>
    </w:p>
    <w:p w:rsidR="00BB6402" w:rsidRPr="00253FE6" w:rsidRDefault="00BB6402" w:rsidP="00BB6402">
      <w:pPr>
        <w:ind w:firstLine="709"/>
        <w:rPr>
          <w:rFonts w:ascii="Arial" w:hAnsi="Arial" w:cs="Arial"/>
        </w:rPr>
      </w:pPr>
      <w:r w:rsidRPr="00253FE6">
        <w:rPr>
          <w:rFonts w:ascii="Arial" w:hAnsi="Arial" w:cs="Arial"/>
        </w:rPr>
        <w:t>«Таблица 3 – Общее описание жилищного фонда Тегульдетского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208"/>
        <w:gridCol w:w="2125"/>
        <w:gridCol w:w="1711"/>
        <w:gridCol w:w="1845"/>
      </w:tblGrid>
      <w:tr w:rsidR="00BB6402" w:rsidTr="00E12AA1">
        <w:trPr>
          <w:trHeight w:val="184"/>
          <w:jc w:val="center"/>
        </w:trPr>
        <w:tc>
          <w:tcPr>
            <w:tcW w:w="0" w:type="auto"/>
            <w:vMerge w:val="restart"/>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both"/>
              <w:rPr>
                <w:rFonts w:ascii="Arial" w:hAnsi="Arial" w:cs="Arial"/>
                <w:lang w:eastAsia="en-US"/>
              </w:rPr>
            </w:pPr>
            <w:r w:rsidRPr="00253FE6">
              <w:rPr>
                <w:rFonts w:ascii="Arial" w:hAnsi="Arial" w:cs="Arial"/>
                <w:lang w:eastAsia="en-US"/>
              </w:rPr>
              <w:t xml:space="preserve">Наименование </w:t>
            </w:r>
          </w:p>
          <w:p w:rsidR="00BB6402" w:rsidRPr="00253FE6" w:rsidRDefault="00BB6402" w:rsidP="00E12AA1">
            <w:pPr>
              <w:jc w:val="both"/>
              <w:rPr>
                <w:rFonts w:ascii="Arial" w:hAnsi="Arial" w:cs="Arial"/>
                <w:lang w:eastAsia="en-US"/>
              </w:rPr>
            </w:pPr>
            <w:r w:rsidRPr="00253FE6">
              <w:rPr>
                <w:rFonts w:ascii="Arial" w:hAnsi="Arial" w:cs="Arial"/>
                <w:lang w:eastAsia="en-US"/>
              </w:rPr>
              <w:t>показателя</w:t>
            </w:r>
          </w:p>
        </w:tc>
        <w:tc>
          <w:tcPr>
            <w:tcW w:w="0" w:type="auto"/>
            <w:gridSpan w:val="4"/>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Наименование поселения</w:t>
            </w:r>
          </w:p>
        </w:tc>
      </w:tr>
      <w:tr w:rsidR="00BB6402" w:rsidTr="00E12AA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B6402" w:rsidRPr="00253FE6" w:rsidRDefault="00BB6402" w:rsidP="00E12AA1">
            <w:pPr>
              <w:rPr>
                <w:rFonts w:ascii="Arial" w:hAnsi="Arial" w:cs="Arial"/>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Берегаевское сельское поселение</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Черноярское сельское поселение</w:t>
            </w:r>
          </w:p>
        </w:tc>
        <w:tc>
          <w:tcPr>
            <w:tcW w:w="171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Белоярское сельское поселение</w:t>
            </w:r>
          </w:p>
        </w:tc>
        <w:tc>
          <w:tcPr>
            <w:tcW w:w="179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Тегульдетское сельское поселение</w:t>
            </w:r>
          </w:p>
        </w:tc>
      </w:tr>
      <w:tr w:rsidR="00BB6402" w:rsidTr="00E12AA1">
        <w:trPr>
          <w:jc w:val="center"/>
        </w:trPr>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both"/>
              <w:rPr>
                <w:rFonts w:ascii="Arial" w:hAnsi="Arial" w:cs="Arial"/>
                <w:lang w:eastAsia="en-US"/>
              </w:rPr>
            </w:pPr>
            <w:r w:rsidRPr="00253FE6">
              <w:rPr>
                <w:rFonts w:ascii="Arial" w:hAnsi="Arial" w:cs="Arial"/>
                <w:lang w:eastAsia="en-US"/>
              </w:rPr>
              <w:t>Общее количество домов, шт.</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367</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146</w:t>
            </w:r>
          </w:p>
        </w:tc>
        <w:tc>
          <w:tcPr>
            <w:tcW w:w="171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165</w:t>
            </w:r>
          </w:p>
        </w:tc>
        <w:tc>
          <w:tcPr>
            <w:tcW w:w="179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1889</w:t>
            </w:r>
          </w:p>
        </w:tc>
      </w:tr>
      <w:tr w:rsidR="00BB6402" w:rsidTr="00E12AA1">
        <w:trPr>
          <w:jc w:val="center"/>
        </w:trPr>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both"/>
              <w:rPr>
                <w:rFonts w:ascii="Arial" w:hAnsi="Arial" w:cs="Arial"/>
                <w:lang w:eastAsia="en-US"/>
              </w:rPr>
            </w:pPr>
            <w:r w:rsidRPr="00253FE6">
              <w:rPr>
                <w:rFonts w:ascii="Arial" w:hAnsi="Arial" w:cs="Arial"/>
                <w:lang w:eastAsia="en-US"/>
              </w:rPr>
              <w:t>Количество МКД, шт.</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71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0</w:t>
            </w:r>
          </w:p>
        </w:tc>
        <w:tc>
          <w:tcPr>
            <w:tcW w:w="179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8</w:t>
            </w:r>
          </w:p>
        </w:tc>
      </w:tr>
      <w:tr w:rsidR="00BB6402" w:rsidTr="00E12AA1">
        <w:trPr>
          <w:jc w:val="center"/>
        </w:trPr>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both"/>
              <w:rPr>
                <w:rFonts w:ascii="Arial" w:hAnsi="Arial" w:cs="Arial"/>
                <w:lang w:eastAsia="en-US"/>
              </w:rPr>
            </w:pPr>
            <w:r w:rsidRPr="00253FE6">
              <w:rPr>
                <w:rFonts w:ascii="Arial" w:hAnsi="Arial" w:cs="Arial"/>
                <w:lang w:eastAsia="en-US"/>
              </w:rPr>
              <w:t>Период постройки</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1950 - 1991 г.г.</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1950-1970 г.г.</w:t>
            </w:r>
          </w:p>
        </w:tc>
        <w:tc>
          <w:tcPr>
            <w:tcW w:w="171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1948- 1994 г.г.</w:t>
            </w:r>
          </w:p>
        </w:tc>
        <w:tc>
          <w:tcPr>
            <w:tcW w:w="179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1950-1990 г.г.</w:t>
            </w:r>
          </w:p>
        </w:tc>
      </w:tr>
      <w:tr w:rsidR="00BB6402" w:rsidTr="00E12AA1">
        <w:trPr>
          <w:jc w:val="center"/>
        </w:trPr>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both"/>
              <w:rPr>
                <w:rFonts w:ascii="Arial" w:hAnsi="Arial" w:cs="Arial"/>
                <w:lang w:eastAsia="en-US"/>
              </w:rPr>
            </w:pPr>
            <w:r w:rsidRPr="00253FE6">
              <w:rPr>
                <w:rFonts w:ascii="Arial" w:hAnsi="Arial" w:cs="Arial"/>
                <w:lang w:eastAsia="en-US"/>
              </w:rPr>
              <w:t>Наличие энергетических паспортов</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нет</w:t>
            </w:r>
          </w:p>
        </w:tc>
        <w:tc>
          <w:tcPr>
            <w:tcW w:w="171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нет</w:t>
            </w:r>
          </w:p>
        </w:tc>
        <w:tc>
          <w:tcPr>
            <w:tcW w:w="179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нет</w:t>
            </w:r>
          </w:p>
        </w:tc>
      </w:tr>
      <w:tr w:rsidR="00BB6402" w:rsidTr="00E12AA1">
        <w:trPr>
          <w:jc w:val="center"/>
        </w:trPr>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both"/>
              <w:rPr>
                <w:rFonts w:ascii="Arial" w:hAnsi="Arial" w:cs="Arial"/>
                <w:lang w:eastAsia="en-US"/>
              </w:rPr>
            </w:pPr>
            <w:r w:rsidRPr="00253FE6">
              <w:rPr>
                <w:rFonts w:ascii="Arial" w:hAnsi="Arial" w:cs="Arial"/>
                <w:lang w:eastAsia="en-US"/>
              </w:rPr>
              <w:t>Ветхое жилье</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11530 кв.м.</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5350 кв.м.</w:t>
            </w:r>
          </w:p>
        </w:tc>
        <w:tc>
          <w:tcPr>
            <w:tcW w:w="171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0 кв.м.</w:t>
            </w:r>
          </w:p>
        </w:tc>
        <w:tc>
          <w:tcPr>
            <w:tcW w:w="179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12200 кв.м</w:t>
            </w:r>
          </w:p>
        </w:tc>
      </w:tr>
      <w:tr w:rsidR="00BB6402" w:rsidTr="00E12AA1">
        <w:trPr>
          <w:jc w:val="center"/>
        </w:trPr>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both"/>
              <w:rPr>
                <w:rFonts w:ascii="Arial" w:hAnsi="Arial" w:cs="Arial"/>
                <w:lang w:eastAsia="en-US"/>
              </w:rPr>
            </w:pPr>
            <w:r w:rsidRPr="00253FE6">
              <w:rPr>
                <w:rFonts w:ascii="Arial" w:hAnsi="Arial" w:cs="Arial"/>
                <w:lang w:eastAsia="en-US"/>
              </w:rPr>
              <w:t>Характеристика отопления</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печное</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печное</w:t>
            </w:r>
          </w:p>
        </w:tc>
        <w:tc>
          <w:tcPr>
            <w:tcW w:w="171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печное</w:t>
            </w:r>
          </w:p>
        </w:tc>
        <w:tc>
          <w:tcPr>
            <w:tcW w:w="179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печное</w:t>
            </w:r>
          </w:p>
        </w:tc>
      </w:tr>
      <w:tr w:rsidR="00BB6402" w:rsidTr="00E12AA1">
        <w:trPr>
          <w:jc w:val="center"/>
        </w:trPr>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both"/>
              <w:rPr>
                <w:rFonts w:ascii="Arial" w:hAnsi="Arial" w:cs="Arial"/>
                <w:lang w:eastAsia="en-US"/>
              </w:rPr>
            </w:pPr>
            <w:r w:rsidRPr="00253FE6">
              <w:rPr>
                <w:rFonts w:ascii="Arial" w:hAnsi="Arial" w:cs="Arial"/>
                <w:lang w:eastAsia="en-US"/>
              </w:rPr>
              <w:t>Периодичность проведения капремонта</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нет</w:t>
            </w:r>
          </w:p>
        </w:tc>
        <w:tc>
          <w:tcPr>
            <w:tcW w:w="0" w:type="auto"/>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нет</w:t>
            </w:r>
          </w:p>
        </w:tc>
        <w:tc>
          <w:tcPr>
            <w:tcW w:w="171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нет</w:t>
            </w:r>
          </w:p>
        </w:tc>
        <w:tc>
          <w:tcPr>
            <w:tcW w:w="1791" w:type="dxa"/>
            <w:tcBorders>
              <w:top w:val="single" w:sz="4" w:space="0" w:color="auto"/>
              <w:left w:val="single" w:sz="4" w:space="0" w:color="auto"/>
              <w:bottom w:val="single" w:sz="4" w:space="0" w:color="auto"/>
              <w:right w:val="single" w:sz="4" w:space="0" w:color="auto"/>
            </w:tcBorders>
            <w:hideMark/>
          </w:tcPr>
          <w:p w:rsidR="00BB6402" w:rsidRPr="00253FE6" w:rsidRDefault="00BB6402" w:rsidP="00E12AA1">
            <w:pPr>
              <w:jc w:val="center"/>
              <w:rPr>
                <w:rFonts w:ascii="Arial" w:hAnsi="Arial" w:cs="Arial"/>
                <w:lang w:eastAsia="en-US"/>
              </w:rPr>
            </w:pPr>
            <w:r w:rsidRPr="00253FE6">
              <w:rPr>
                <w:rFonts w:ascii="Arial" w:hAnsi="Arial" w:cs="Arial"/>
                <w:lang w:eastAsia="en-US"/>
              </w:rPr>
              <w:t>нет</w:t>
            </w:r>
          </w:p>
        </w:tc>
      </w:tr>
    </w:tbl>
    <w:p w:rsidR="00BB6402" w:rsidRPr="009761A0" w:rsidRDefault="00BB6402" w:rsidP="00BB6402">
      <w:pPr>
        <w:pStyle w:val="af8"/>
        <w:ind w:left="0" w:firstLine="567"/>
        <w:jc w:val="right"/>
        <w:rPr>
          <w:rFonts w:ascii="Arial" w:hAnsi="Arial" w:cs="Arial"/>
          <w:shd w:val="clear" w:color="auto" w:fill="FFFFFF"/>
        </w:rPr>
      </w:pPr>
      <w:r>
        <w:rPr>
          <w:rFonts w:ascii="Arial" w:hAnsi="Arial" w:cs="Arial"/>
          <w:shd w:val="clear" w:color="auto" w:fill="FFFFFF"/>
        </w:rPr>
        <w:t>»;</w:t>
      </w:r>
    </w:p>
    <w:p w:rsidR="00BB6402" w:rsidRPr="00253FE6" w:rsidRDefault="00BB6402" w:rsidP="00BB6402">
      <w:pPr>
        <w:ind w:firstLine="709"/>
        <w:jc w:val="both"/>
        <w:rPr>
          <w:rFonts w:ascii="Arial" w:hAnsi="Arial" w:cs="Arial"/>
          <w:shd w:val="clear" w:color="auto" w:fill="FFFFFF"/>
        </w:rPr>
      </w:pPr>
      <w:r>
        <w:rPr>
          <w:rFonts w:ascii="Arial" w:hAnsi="Arial" w:cs="Arial"/>
          <w:shd w:val="clear" w:color="auto" w:fill="FFFFFF"/>
        </w:rPr>
        <w:t xml:space="preserve">3) </w:t>
      </w:r>
      <w:r w:rsidRPr="00253FE6">
        <w:rPr>
          <w:rFonts w:ascii="Arial" w:hAnsi="Arial" w:cs="Arial"/>
          <w:shd w:val="clear" w:color="auto" w:fill="FFFFFF"/>
        </w:rPr>
        <w:t xml:space="preserve">Приложение 1 к муниципальной программе </w:t>
      </w:r>
      <w:r w:rsidRPr="00253FE6">
        <w:rPr>
          <w:rFonts w:ascii="Arial" w:hAnsi="Arial" w:cs="Arial"/>
        </w:rPr>
        <w:t xml:space="preserve">«Энергосбережение и повышение энергетической эффективности на территории Тегульдетского района на 2024-2026 годы» </w:t>
      </w:r>
      <w:r w:rsidRPr="00253FE6">
        <w:rPr>
          <w:rFonts w:ascii="Arial" w:hAnsi="Arial" w:cs="Arial"/>
          <w:shd w:val="clear" w:color="auto" w:fill="FFFFFF"/>
        </w:rPr>
        <w:t>изложить в следующей редакции:</w:t>
      </w:r>
    </w:p>
    <w:p w:rsidR="00BB6402" w:rsidRPr="00253FE6" w:rsidRDefault="00BB6402" w:rsidP="00BB6402">
      <w:pPr>
        <w:widowControl w:val="0"/>
        <w:shd w:val="clear" w:color="auto" w:fill="FFFFFF"/>
        <w:autoSpaceDE w:val="0"/>
        <w:autoSpaceDN w:val="0"/>
        <w:adjustRightInd w:val="0"/>
        <w:ind w:left="4395"/>
        <w:jc w:val="both"/>
        <w:rPr>
          <w:rFonts w:ascii="Arial" w:hAnsi="Arial" w:cs="Arial"/>
        </w:rPr>
      </w:pPr>
      <w:r w:rsidRPr="00253FE6">
        <w:rPr>
          <w:rFonts w:ascii="Arial" w:hAnsi="Arial" w:cs="Arial"/>
        </w:rPr>
        <w:t>«Приложение 1</w:t>
      </w:r>
    </w:p>
    <w:p w:rsidR="00BB6402" w:rsidRPr="00253FE6" w:rsidRDefault="00BB6402" w:rsidP="00BB6402">
      <w:pPr>
        <w:widowControl w:val="0"/>
        <w:shd w:val="clear" w:color="auto" w:fill="FFFFFF"/>
        <w:autoSpaceDE w:val="0"/>
        <w:autoSpaceDN w:val="0"/>
        <w:adjustRightInd w:val="0"/>
        <w:ind w:left="4395"/>
        <w:jc w:val="both"/>
        <w:rPr>
          <w:rFonts w:ascii="Arial" w:hAnsi="Arial" w:cs="Arial"/>
        </w:rPr>
      </w:pPr>
      <w:r w:rsidRPr="00253FE6">
        <w:rPr>
          <w:rFonts w:ascii="Arial" w:hAnsi="Arial" w:cs="Arial"/>
        </w:rPr>
        <w:t xml:space="preserve"> к муниципальной программе</w:t>
      </w:r>
    </w:p>
    <w:p w:rsidR="00BB6402" w:rsidRDefault="00BB6402" w:rsidP="00BB6402">
      <w:pPr>
        <w:widowControl w:val="0"/>
        <w:shd w:val="clear" w:color="auto" w:fill="FFFFFF"/>
        <w:autoSpaceDE w:val="0"/>
        <w:autoSpaceDN w:val="0"/>
        <w:adjustRightInd w:val="0"/>
        <w:ind w:left="4395"/>
        <w:jc w:val="both"/>
        <w:rPr>
          <w:rFonts w:ascii="Arial" w:hAnsi="Arial" w:cs="Arial"/>
        </w:rPr>
      </w:pPr>
      <w:r w:rsidRPr="00253FE6">
        <w:rPr>
          <w:rFonts w:ascii="Arial" w:hAnsi="Arial" w:cs="Arial"/>
        </w:rPr>
        <w:t xml:space="preserve">«Энергосбережение и повышение </w:t>
      </w:r>
    </w:p>
    <w:p w:rsidR="00BB6402" w:rsidRDefault="00BB6402" w:rsidP="00BB6402">
      <w:pPr>
        <w:widowControl w:val="0"/>
        <w:shd w:val="clear" w:color="auto" w:fill="FFFFFF"/>
        <w:autoSpaceDE w:val="0"/>
        <w:autoSpaceDN w:val="0"/>
        <w:adjustRightInd w:val="0"/>
        <w:ind w:left="4395"/>
        <w:jc w:val="both"/>
        <w:rPr>
          <w:rFonts w:ascii="Arial" w:hAnsi="Arial" w:cs="Arial"/>
        </w:rPr>
      </w:pPr>
      <w:r w:rsidRPr="00253FE6">
        <w:rPr>
          <w:rFonts w:ascii="Arial" w:hAnsi="Arial" w:cs="Arial"/>
        </w:rPr>
        <w:t>энергетической эффективности на территории Тегульдетского района</w:t>
      </w:r>
      <w:r>
        <w:rPr>
          <w:rFonts w:ascii="Arial" w:hAnsi="Arial" w:cs="Arial"/>
        </w:rPr>
        <w:t xml:space="preserve">  на период</w:t>
      </w:r>
      <w:r w:rsidRPr="00253FE6">
        <w:rPr>
          <w:rFonts w:ascii="Arial" w:hAnsi="Arial" w:cs="Arial"/>
        </w:rPr>
        <w:t xml:space="preserve"> 2024-2026</w:t>
      </w:r>
      <w:r>
        <w:rPr>
          <w:rFonts w:ascii="Arial" w:hAnsi="Arial" w:cs="Arial"/>
        </w:rPr>
        <w:t xml:space="preserve"> </w:t>
      </w:r>
      <w:r w:rsidRPr="00253FE6">
        <w:rPr>
          <w:rFonts w:ascii="Arial" w:hAnsi="Arial" w:cs="Arial"/>
        </w:rPr>
        <w:t>годы»</w:t>
      </w:r>
    </w:p>
    <w:p w:rsidR="00BB6402" w:rsidRDefault="00BB6402" w:rsidP="00BB6402">
      <w:pPr>
        <w:widowControl w:val="0"/>
        <w:shd w:val="clear" w:color="auto" w:fill="FFFFFF"/>
        <w:autoSpaceDE w:val="0"/>
        <w:autoSpaceDN w:val="0"/>
        <w:adjustRightInd w:val="0"/>
        <w:ind w:left="4395"/>
        <w:jc w:val="both"/>
        <w:rPr>
          <w:rFonts w:ascii="Arial" w:hAnsi="Arial" w:cs="Arial"/>
        </w:rPr>
      </w:pPr>
    </w:p>
    <w:p w:rsidR="00BB6402" w:rsidRDefault="00BB6402" w:rsidP="00BB6402">
      <w:pPr>
        <w:widowControl w:val="0"/>
        <w:shd w:val="clear" w:color="auto" w:fill="FFFFFF"/>
        <w:autoSpaceDE w:val="0"/>
        <w:autoSpaceDN w:val="0"/>
        <w:adjustRightInd w:val="0"/>
        <w:ind w:left="533"/>
        <w:jc w:val="center"/>
        <w:rPr>
          <w:rFonts w:ascii="Arial" w:hAnsi="Arial" w:cs="Arial"/>
        </w:rPr>
      </w:pPr>
    </w:p>
    <w:p w:rsidR="00BB6402" w:rsidRDefault="00BB6402" w:rsidP="00BB6402">
      <w:pPr>
        <w:widowControl w:val="0"/>
        <w:shd w:val="clear" w:color="auto" w:fill="FFFFFF"/>
        <w:autoSpaceDE w:val="0"/>
        <w:autoSpaceDN w:val="0"/>
        <w:adjustRightInd w:val="0"/>
        <w:ind w:left="533"/>
        <w:jc w:val="center"/>
        <w:rPr>
          <w:rFonts w:ascii="Arial" w:hAnsi="Arial" w:cs="Arial"/>
        </w:rPr>
      </w:pPr>
    </w:p>
    <w:p w:rsidR="00BB6402" w:rsidRDefault="00BB6402" w:rsidP="00BB6402">
      <w:pPr>
        <w:widowControl w:val="0"/>
        <w:shd w:val="clear" w:color="auto" w:fill="FFFFFF"/>
        <w:autoSpaceDE w:val="0"/>
        <w:autoSpaceDN w:val="0"/>
        <w:adjustRightInd w:val="0"/>
        <w:ind w:left="533"/>
        <w:jc w:val="center"/>
        <w:rPr>
          <w:rFonts w:ascii="Arial" w:hAnsi="Arial" w:cs="Arial"/>
        </w:rPr>
      </w:pPr>
    </w:p>
    <w:p w:rsidR="00BB6402" w:rsidRDefault="00BB6402" w:rsidP="00BB6402">
      <w:pPr>
        <w:widowControl w:val="0"/>
        <w:shd w:val="clear" w:color="auto" w:fill="FFFFFF"/>
        <w:autoSpaceDE w:val="0"/>
        <w:autoSpaceDN w:val="0"/>
        <w:adjustRightInd w:val="0"/>
        <w:ind w:left="533"/>
        <w:jc w:val="center"/>
        <w:rPr>
          <w:rFonts w:ascii="Arial" w:hAnsi="Arial" w:cs="Arial"/>
        </w:rPr>
      </w:pPr>
    </w:p>
    <w:p w:rsidR="00BB6402" w:rsidRDefault="00BB6402" w:rsidP="00BB6402">
      <w:pPr>
        <w:widowControl w:val="0"/>
        <w:shd w:val="clear" w:color="auto" w:fill="FFFFFF"/>
        <w:autoSpaceDE w:val="0"/>
        <w:autoSpaceDN w:val="0"/>
        <w:adjustRightInd w:val="0"/>
        <w:ind w:left="533"/>
        <w:jc w:val="center"/>
        <w:rPr>
          <w:rFonts w:ascii="Arial" w:hAnsi="Arial" w:cs="Arial"/>
        </w:rPr>
      </w:pPr>
    </w:p>
    <w:p w:rsidR="00BB6402" w:rsidRDefault="00BB6402" w:rsidP="00BB6402">
      <w:pPr>
        <w:widowControl w:val="0"/>
        <w:shd w:val="clear" w:color="auto" w:fill="FFFFFF"/>
        <w:autoSpaceDE w:val="0"/>
        <w:autoSpaceDN w:val="0"/>
        <w:adjustRightInd w:val="0"/>
        <w:ind w:left="533"/>
        <w:jc w:val="center"/>
        <w:rPr>
          <w:rFonts w:ascii="Arial" w:hAnsi="Arial" w:cs="Arial"/>
        </w:rPr>
      </w:pPr>
    </w:p>
    <w:p w:rsidR="00BB6402" w:rsidRDefault="00BB6402" w:rsidP="00BB6402">
      <w:pPr>
        <w:widowControl w:val="0"/>
        <w:shd w:val="clear" w:color="auto" w:fill="FFFFFF"/>
        <w:autoSpaceDE w:val="0"/>
        <w:autoSpaceDN w:val="0"/>
        <w:adjustRightInd w:val="0"/>
        <w:ind w:left="533"/>
        <w:jc w:val="center"/>
        <w:rPr>
          <w:rFonts w:ascii="Arial" w:hAnsi="Arial" w:cs="Arial"/>
        </w:rPr>
      </w:pPr>
    </w:p>
    <w:p w:rsidR="00BB6402" w:rsidRDefault="00BB6402" w:rsidP="00BB6402">
      <w:pPr>
        <w:widowControl w:val="0"/>
        <w:shd w:val="clear" w:color="auto" w:fill="FFFFFF"/>
        <w:autoSpaceDE w:val="0"/>
        <w:autoSpaceDN w:val="0"/>
        <w:adjustRightInd w:val="0"/>
        <w:ind w:left="533"/>
        <w:jc w:val="center"/>
        <w:rPr>
          <w:rFonts w:ascii="Arial" w:hAnsi="Arial" w:cs="Arial"/>
        </w:rPr>
      </w:pPr>
    </w:p>
    <w:p w:rsidR="00BB6402" w:rsidRDefault="00BB6402" w:rsidP="00BB6402">
      <w:pPr>
        <w:widowControl w:val="0"/>
        <w:shd w:val="clear" w:color="auto" w:fill="FFFFFF"/>
        <w:autoSpaceDE w:val="0"/>
        <w:autoSpaceDN w:val="0"/>
        <w:adjustRightInd w:val="0"/>
        <w:ind w:left="533"/>
        <w:jc w:val="center"/>
        <w:rPr>
          <w:rFonts w:ascii="Arial" w:hAnsi="Arial" w:cs="Arial"/>
        </w:rPr>
      </w:pPr>
    </w:p>
    <w:p w:rsidR="00BB6402" w:rsidRPr="009A0291" w:rsidRDefault="00BB6402" w:rsidP="00BB6402">
      <w:pPr>
        <w:widowControl w:val="0"/>
        <w:shd w:val="clear" w:color="auto" w:fill="FFFFFF"/>
        <w:autoSpaceDE w:val="0"/>
        <w:autoSpaceDN w:val="0"/>
        <w:adjustRightInd w:val="0"/>
        <w:ind w:left="533"/>
        <w:jc w:val="center"/>
        <w:rPr>
          <w:rFonts w:ascii="Arial" w:hAnsi="Arial" w:cs="Arial"/>
        </w:rPr>
      </w:pPr>
      <w:r w:rsidRPr="009A0291">
        <w:rPr>
          <w:rFonts w:ascii="Arial" w:hAnsi="Arial" w:cs="Arial"/>
        </w:rPr>
        <w:lastRenderedPageBreak/>
        <w:t>ЦЕЛЕВЫЕ ПОКАЗАТЕЛИ</w:t>
      </w:r>
    </w:p>
    <w:p w:rsidR="00BB6402" w:rsidRPr="009A0291" w:rsidRDefault="00BB6402" w:rsidP="00BB6402">
      <w:pPr>
        <w:widowControl w:val="0"/>
        <w:shd w:val="clear" w:color="auto" w:fill="FFFFFF"/>
        <w:autoSpaceDE w:val="0"/>
        <w:autoSpaceDN w:val="0"/>
        <w:adjustRightInd w:val="0"/>
        <w:ind w:left="533"/>
        <w:jc w:val="center"/>
        <w:rPr>
          <w:rFonts w:ascii="Arial" w:hAnsi="Arial" w:cs="Arial"/>
        </w:rPr>
      </w:pPr>
      <w:r w:rsidRPr="009A0291">
        <w:rPr>
          <w:rFonts w:ascii="Arial" w:hAnsi="Arial" w:cs="Arial"/>
        </w:rPr>
        <w:t xml:space="preserve">РЕАЛИЗАЦИИ МП </w:t>
      </w:r>
    </w:p>
    <w:p w:rsidR="00BB6402" w:rsidRPr="00783BDD" w:rsidRDefault="00BB6402" w:rsidP="00BB6402">
      <w:pPr>
        <w:widowControl w:val="0"/>
        <w:shd w:val="clear" w:color="auto" w:fill="FFFFFF"/>
        <w:autoSpaceDE w:val="0"/>
        <w:autoSpaceDN w:val="0"/>
        <w:adjustRightInd w:val="0"/>
        <w:ind w:left="533"/>
        <w:jc w:val="center"/>
        <w:rPr>
          <w:rFonts w:ascii="Arial" w:hAnsi="Arial" w:cs="Arial"/>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142"/>
        <w:gridCol w:w="709"/>
        <w:gridCol w:w="1134"/>
        <w:gridCol w:w="1134"/>
        <w:gridCol w:w="142"/>
        <w:gridCol w:w="850"/>
        <w:gridCol w:w="284"/>
        <w:gridCol w:w="708"/>
        <w:gridCol w:w="426"/>
        <w:gridCol w:w="566"/>
        <w:gridCol w:w="284"/>
        <w:gridCol w:w="1417"/>
      </w:tblGrid>
      <w:tr w:rsidR="00BB6402" w:rsidRPr="00783BDD" w:rsidTr="00E12AA1">
        <w:tc>
          <w:tcPr>
            <w:tcW w:w="559" w:type="dxa"/>
            <w:vMerge w:val="restart"/>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 п/п</w:t>
            </w:r>
          </w:p>
        </w:tc>
        <w:tc>
          <w:tcPr>
            <w:tcW w:w="2243" w:type="dxa"/>
            <w:gridSpan w:val="2"/>
            <w:vMerge w:val="restart"/>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Наименование</w:t>
            </w:r>
          </w:p>
        </w:tc>
        <w:tc>
          <w:tcPr>
            <w:tcW w:w="709" w:type="dxa"/>
            <w:vMerge w:val="restart"/>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Единица измерения</w:t>
            </w:r>
          </w:p>
        </w:tc>
        <w:tc>
          <w:tcPr>
            <w:tcW w:w="1134" w:type="dxa"/>
            <w:vMerge w:val="restart"/>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Источник определения значения показателей</w:t>
            </w:r>
          </w:p>
        </w:tc>
        <w:tc>
          <w:tcPr>
            <w:tcW w:w="1134" w:type="dxa"/>
            <w:vMerge w:val="restart"/>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Фактическое значение показателей на момент разработки МП</w:t>
            </w:r>
          </w:p>
        </w:tc>
        <w:tc>
          <w:tcPr>
            <w:tcW w:w="2976" w:type="dxa"/>
            <w:gridSpan w:val="6"/>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Изменение значений показателей</w:t>
            </w:r>
            <w:r>
              <w:rPr>
                <w:rFonts w:ascii="Arial" w:hAnsi="Arial" w:cs="Arial"/>
              </w:rPr>
              <w:t xml:space="preserve"> </w:t>
            </w:r>
            <w:r w:rsidRPr="00783BDD">
              <w:rPr>
                <w:rFonts w:ascii="Arial" w:hAnsi="Arial" w:cs="Arial"/>
              </w:rPr>
              <w:t xml:space="preserve">по годам реализации </w:t>
            </w:r>
          </w:p>
        </w:tc>
        <w:tc>
          <w:tcPr>
            <w:tcW w:w="1701" w:type="dxa"/>
            <w:gridSpan w:val="2"/>
            <w:vMerge w:val="restart"/>
          </w:tcPr>
          <w:p w:rsidR="00BB6402" w:rsidRPr="00783BDD" w:rsidRDefault="00BB6402" w:rsidP="00E12AA1">
            <w:pPr>
              <w:widowControl w:val="0"/>
              <w:tabs>
                <w:tab w:val="left" w:pos="1718"/>
                <w:tab w:val="left" w:pos="1877"/>
                <w:tab w:val="left" w:pos="2322"/>
              </w:tabs>
              <w:autoSpaceDE w:val="0"/>
              <w:autoSpaceDN w:val="0"/>
              <w:adjustRightInd w:val="0"/>
              <w:rPr>
                <w:rFonts w:ascii="Arial" w:hAnsi="Arial" w:cs="Arial"/>
              </w:rPr>
            </w:pPr>
            <w:r w:rsidRPr="00783BDD">
              <w:rPr>
                <w:rFonts w:ascii="Arial" w:hAnsi="Arial" w:cs="Arial"/>
              </w:rPr>
              <w:t>Целевое значение показателей при окончании реализации МП</w:t>
            </w:r>
          </w:p>
        </w:tc>
      </w:tr>
      <w:tr w:rsidR="00BB6402" w:rsidRPr="00783BDD" w:rsidTr="00E12AA1">
        <w:tc>
          <w:tcPr>
            <w:tcW w:w="559" w:type="dxa"/>
            <w:vMerge/>
            <w:shd w:val="clear" w:color="auto" w:fill="auto"/>
          </w:tcPr>
          <w:p w:rsidR="00BB6402" w:rsidRPr="00783BDD" w:rsidRDefault="00BB6402" w:rsidP="00E12AA1">
            <w:pPr>
              <w:widowControl w:val="0"/>
              <w:autoSpaceDE w:val="0"/>
              <w:autoSpaceDN w:val="0"/>
              <w:adjustRightInd w:val="0"/>
              <w:rPr>
                <w:rFonts w:ascii="Arial" w:hAnsi="Arial" w:cs="Arial"/>
              </w:rPr>
            </w:pPr>
          </w:p>
        </w:tc>
        <w:tc>
          <w:tcPr>
            <w:tcW w:w="2243" w:type="dxa"/>
            <w:gridSpan w:val="2"/>
            <w:vMerge/>
            <w:shd w:val="clear" w:color="auto" w:fill="auto"/>
          </w:tcPr>
          <w:p w:rsidR="00BB6402" w:rsidRPr="00783BDD" w:rsidRDefault="00BB6402" w:rsidP="00E12AA1">
            <w:pPr>
              <w:widowControl w:val="0"/>
              <w:autoSpaceDE w:val="0"/>
              <w:autoSpaceDN w:val="0"/>
              <w:adjustRightInd w:val="0"/>
              <w:rPr>
                <w:rFonts w:ascii="Arial" w:hAnsi="Arial" w:cs="Arial"/>
              </w:rPr>
            </w:pPr>
          </w:p>
        </w:tc>
        <w:tc>
          <w:tcPr>
            <w:tcW w:w="709" w:type="dxa"/>
            <w:vMerge/>
            <w:shd w:val="clear" w:color="auto" w:fill="auto"/>
          </w:tcPr>
          <w:p w:rsidR="00BB6402" w:rsidRPr="00783BDD" w:rsidRDefault="00BB6402" w:rsidP="00E12AA1">
            <w:pPr>
              <w:widowControl w:val="0"/>
              <w:autoSpaceDE w:val="0"/>
              <w:autoSpaceDN w:val="0"/>
              <w:adjustRightInd w:val="0"/>
              <w:rPr>
                <w:rFonts w:ascii="Arial" w:hAnsi="Arial" w:cs="Arial"/>
              </w:rPr>
            </w:pPr>
          </w:p>
        </w:tc>
        <w:tc>
          <w:tcPr>
            <w:tcW w:w="1134" w:type="dxa"/>
            <w:vMerge/>
            <w:shd w:val="clear" w:color="auto" w:fill="auto"/>
          </w:tcPr>
          <w:p w:rsidR="00BB6402" w:rsidRPr="00783BDD" w:rsidRDefault="00BB6402" w:rsidP="00E12AA1">
            <w:pPr>
              <w:widowControl w:val="0"/>
              <w:autoSpaceDE w:val="0"/>
              <w:autoSpaceDN w:val="0"/>
              <w:adjustRightInd w:val="0"/>
              <w:rPr>
                <w:rFonts w:ascii="Arial" w:hAnsi="Arial" w:cs="Arial"/>
              </w:rPr>
            </w:pPr>
          </w:p>
        </w:tc>
        <w:tc>
          <w:tcPr>
            <w:tcW w:w="1134" w:type="dxa"/>
            <w:vMerge/>
          </w:tcPr>
          <w:p w:rsidR="00BB6402" w:rsidRPr="00783BDD" w:rsidRDefault="00BB6402" w:rsidP="00E12AA1">
            <w:pPr>
              <w:widowControl w:val="0"/>
              <w:autoSpaceDE w:val="0"/>
              <w:autoSpaceDN w:val="0"/>
              <w:adjustRightInd w:val="0"/>
              <w:rPr>
                <w:rFonts w:ascii="Arial" w:hAnsi="Arial" w:cs="Arial"/>
              </w:rPr>
            </w:pPr>
          </w:p>
        </w:tc>
        <w:tc>
          <w:tcPr>
            <w:tcW w:w="992" w:type="dxa"/>
            <w:gridSpan w:val="2"/>
            <w:shd w:val="clear" w:color="auto" w:fill="auto"/>
          </w:tcPr>
          <w:p w:rsidR="00BB6402" w:rsidRPr="00783BDD" w:rsidRDefault="00BB6402" w:rsidP="00E12AA1">
            <w:pPr>
              <w:widowControl w:val="0"/>
              <w:autoSpaceDE w:val="0"/>
              <w:autoSpaceDN w:val="0"/>
              <w:adjustRightInd w:val="0"/>
              <w:jc w:val="center"/>
              <w:rPr>
                <w:rFonts w:ascii="Arial" w:hAnsi="Arial" w:cs="Arial"/>
              </w:rPr>
            </w:pPr>
            <w:r w:rsidRPr="00783BDD">
              <w:rPr>
                <w:rFonts w:ascii="Arial" w:hAnsi="Arial" w:cs="Arial"/>
              </w:rPr>
              <w:t>202</w:t>
            </w:r>
            <w:r>
              <w:rPr>
                <w:rFonts w:ascii="Arial" w:hAnsi="Arial" w:cs="Arial"/>
              </w:rPr>
              <w:t>4</w:t>
            </w:r>
            <w:r w:rsidRPr="00783BDD">
              <w:rPr>
                <w:rFonts w:ascii="Arial" w:hAnsi="Arial" w:cs="Arial"/>
              </w:rPr>
              <w:t xml:space="preserve"> год</w:t>
            </w:r>
          </w:p>
        </w:tc>
        <w:tc>
          <w:tcPr>
            <w:tcW w:w="992" w:type="dxa"/>
            <w:gridSpan w:val="2"/>
            <w:shd w:val="clear" w:color="auto" w:fill="auto"/>
          </w:tcPr>
          <w:p w:rsidR="00BB6402" w:rsidRPr="00783BDD" w:rsidRDefault="00BB6402" w:rsidP="00E12AA1">
            <w:pPr>
              <w:ind w:right="34"/>
              <w:jc w:val="center"/>
              <w:rPr>
                <w:rFonts w:ascii="Arial" w:hAnsi="Arial" w:cs="Arial"/>
              </w:rPr>
            </w:pPr>
            <w:r w:rsidRPr="00783BDD">
              <w:rPr>
                <w:rFonts w:ascii="Arial" w:hAnsi="Arial" w:cs="Arial"/>
              </w:rPr>
              <w:t>202</w:t>
            </w:r>
            <w:r>
              <w:rPr>
                <w:rFonts w:ascii="Arial" w:hAnsi="Arial" w:cs="Arial"/>
              </w:rPr>
              <w:t>5</w:t>
            </w:r>
            <w:r w:rsidRPr="00783BDD">
              <w:rPr>
                <w:rFonts w:ascii="Arial" w:hAnsi="Arial" w:cs="Arial"/>
              </w:rPr>
              <w:t xml:space="preserve"> год</w:t>
            </w:r>
          </w:p>
        </w:tc>
        <w:tc>
          <w:tcPr>
            <w:tcW w:w="992" w:type="dxa"/>
            <w:gridSpan w:val="2"/>
            <w:shd w:val="clear" w:color="auto" w:fill="auto"/>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r w:rsidRPr="00783BDD">
              <w:rPr>
                <w:rFonts w:ascii="Arial" w:hAnsi="Arial" w:cs="Arial"/>
              </w:rPr>
              <w:t xml:space="preserve"> год</w:t>
            </w:r>
          </w:p>
        </w:tc>
        <w:tc>
          <w:tcPr>
            <w:tcW w:w="1701" w:type="dxa"/>
            <w:gridSpan w:val="2"/>
            <w:vMerge/>
          </w:tcPr>
          <w:p w:rsidR="00BB6402" w:rsidRPr="00783BDD" w:rsidRDefault="00BB6402" w:rsidP="00E12AA1">
            <w:pPr>
              <w:rPr>
                <w:rFonts w:ascii="Arial" w:hAnsi="Arial" w:cs="Arial"/>
              </w:rPr>
            </w:pP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1</w:t>
            </w:r>
          </w:p>
        </w:tc>
        <w:tc>
          <w:tcPr>
            <w:tcW w:w="9897" w:type="dxa"/>
            <w:gridSpan w:val="13"/>
          </w:tcPr>
          <w:p w:rsidR="00BB6402" w:rsidRPr="00783BDD" w:rsidRDefault="00BB6402" w:rsidP="00E12AA1">
            <w:pPr>
              <w:widowControl w:val="0"/>
              <w:autoSpaceDE w:val="0"/>
              <w:autoSpaceDN w:val="0"/>
              <w:adjustRightInd w:val="0"/>
              <w:jc w:val="center"/>
              <w:rPr>
                <w:rFonts w:ascii="Arial" w:hAnsi="Arial" w:cs="Arial"/>
              </w:rPr>
            </w:pPr>
            <w:r w:rsidRPr="00783BDD">
              <w:rPr>
                <w:rFonts w:ascii="Arial" w:hAnsi="Arial" w:cs="Arial"/>
              </w:rPr>
              <w:t xml:space="preserve">Цель МП </w:t>
            </w:r>
            <w:r>
              <w:rPr>
                <w:rFonts w:ascii="Arial" w:hAnsi="Arial" w:cs="Arial"/>
              </w:rPr>
              <w:t>Повышение энергоэффективности</w:t>
            </w:r>
            <w:r w:rsidRPr="00783BDD">
              <w:rPr>
                <w:rFonts w:ascii="Arial" w:hAnsi="Arial" w:cs="Arial"/>
              </w:rPr>
              <w:t xml:space="preserve"> на территории Тегульдетского района</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1.1</w:t>
            </w:r>
          </w:p>
        </w:tc>
        <w:tc>
          <w:tcPr>
            <w:tcW w:w="2243"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1</w:t>
            </w:r>
          </w:p>
          <w:p w:rsidR="00BB6402" w:rsidRPr="00783BDD" w:rsidRDefault="00BB6402" w:rsidP="00E12AA1">
            <w:pPr>
              <w:autoSpaceDE w:val="0"/>
              <w:autoSpaceDN w:val="0"/>
              <w:adjustRightInd w:val="0"/>
              <w:rPr>
                <w:rFonts w:ascii="Arial" w:hAnsi="Arial" w:cs="Arial"/>
              </w:rPr>
            </w:pPr>
            <w:r w:rsidRPr="00783BDD">
              <w:rPr>
                <w:rFonts w:ascii="Arial" w:eastAsia="Calibri" w:hAnsi="Arial" w:cs="Arial"/>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Тегульдетского района</w:t>
            </w:r>
          </w:p>
        </w:tc>
        <w:tc>
          <w:tcPr>
            <w:tcW w:w="70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w:t>
            </w:r>
          </w:p>
        </w:tc>
        <w:tc>
          <w:tcPr>
            <w:tcW w:w="1134" w:type="dxa"/>
            <w:shd w:val="clear" w:color="auto" w:fill="auto"/>
          </w:tcPr>
          <w:p w:rsidR="00BB6402" w:rsidRPr="00783BDD" w:rsidRDefault="00BB6402" w:rsidP="00E12AA1">
            <w:pPr>
              <w:widowControl w:val="0"/>
              <w:autoSpaceDE w:val="0"/>
              <w:autoSpaceDN w:val="0"/>
              <w:adjustRightInd w:val="0"/>
              <w:rPr>
                <w:rFonts w:ascii="Arial" w:hAnsi="Arial" w:cs="Arial"/>
              </w:rPr>
            </w:pPr>
            <w:r>
              <w:rPr>
                <w:rFonts w:ascii="Arial" w:hAnsi="Arial" w:cs="Arial"/>
              </w:rPr>
              <w:t>Расчет Администрации Тегульдетского района</w:t>
            </w:r>
          </w:p>
          <w:p w:rsidR="00BB6402" w:rsidRPr="00783BDD" w:rsidRDefault="00BB6402" w:rsidP="00E12AA1">
            <w:pPr>
              <w:widowControl w:val="0"/>
              <w:autoSpaceDE w:val="0"/>
              <w:autoSpaceDN w:val="0"/>
              <w:adjustRightInd w:val="0"/>
              <w:rPr>
                <w:rFonts w:ascii="Arial" w:hAnsi="Arial" w:cs="Arial"/>
              </w:rPr>
            </w:pP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992" w:type="dxa"/>
            <w:gridSpan w:val="2"/>
            <w:shd w:val="clear" w:color="auto" w:fill="auto"/>
          </w:tcPr>
          <w:p w:rsidR="00BB6402" w:rsidRPr="00783BDD" w:rsidRDefault="00BB6402" w:rsidP="00E12AA1">
            <w:pPr>
              <w:widowControl w:val="0"/>
              <w:autoSpaceDE w:val="0"/>
              <w:autoSpaceDN w:val="0"/>
              <w:adjustRightInd w:val="0"/>
              <w:jc w:val="center"/>
              <w:rPr>
                <w:rFonts w:ascii="Arial" w:hAnsi="Arial" w:cs="Arial"/>
              </w:rPr>
            </w:pPr>
            <w:r w:rsidRPr="00783BDD">
              <w:rPr>
                <w:rFonts w:ascii="Arial" w:hAnsi="Arial" w:cs="Arial"/>
              </w:rPr>
              <w:t>100</w:t>
            </w: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tc>
        <w:tc>
          <w:tcPr>
            <w:tcW w:w="992" w:type="dxa"/>
            <w:gridSpan w:val="2"/>
            <w:shd w:val="clear" w:color="auto" w:fill="auto"/>
          </w:tcPr>
          <w:p w:rsidR="00BB6402" w:rsidRPr="00783BDD" w:rsidRDefault="00BB6402" w:rsidP="00E12AA1">
            <w:pPr>
              <w:widowControl w:val="0"/>
              <w:autoSpaceDE w:val="0"/>
              <w:autoSpaceDN w:val="0"/>
              <w:adjustRightInd w:val="0"/>
              <w:jc w:val="center"/>
              <w:rPr>
                <w:rFonts w:ascii="Arial" w:hAnsi="Arial" w:cs="Arial"/>
              </w:rPr>
            </w:pPr>
            <w:r w:rsidRPr="00783BDD">
              <w:rPr>
                <w:rFonts w:ascii="Arial" w:hAnsi="Arial" w:cs="Arial"/>
              </w:rPr>
              <w:t>100</w:t>
            </w:r>
          </w:p>
        </w:tc>
        <w:tc>
          <w:tcPr>
            <w:tcW w:w="992" w:type="dxa"/>
            <w:gridSpan w:val="2"/>
            <w:shd w:val="clear" w:color="auto" w:fill="auto"/>
          </w:tcPr>
          <w:p w:rsidR="00BB6402" w:rsidRPr="00783BDD" w:rsidRDefault="00BB6402" w:rsidP="00E12AA1">
            <w:pPr>
              <w:widowControl w:val="0"/>
              <w:autoSpaceDE w:val="0"/>
              <w:autoSpaceDN w:val="0"/>
              <w:adjustRightInd w:val="0"/>
              <w:jc w:val="center"/>
              <w:rPr>
                <w:rFonts w:ascii="Arial" w:hAnsi="Arial" w:cs="Arial"/>
              </w:rPr>
            </w:pPr>
            <w:r w:rsidRPr="00783BDD">
              <w:rPr>
                <w:rFonts w:ascii="Arial" w:hAnsi="Arial" w:cs="Arial"/>
              </w:rPr>
              <w:t>100</w:t>
            </w:r>
          </w:p>
        </w:tc>
        <w:tc>
          <w:tcPr>
            <w:tcW w:w="1701" w:type="dxa"/>
            <w:gridSpan w:val="2"/>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100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1.2</w:t>
            </w:r>
          </w:p>
        </w:tc>
        <w:tc>
          <w:tcPr>
            <w:tcW w:w="2243"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2</w:t>
            </w:r>
          </w:p>
          <w:p w:rsidR="00BB6402" w:rsidRPr="00783BDD" w:rsidRDefault="00BB6402" w:rsidP="00E12AA1">
            <w:pPr>
              <w:autoSpaceDE w:val="0"/>
              <w:autoSpaceDN w:val="0"/>
              <w:adjustRightInd w:val="0"/>
              <w:rPr>
                <w:rFonts w:ascii="Arial" w:hAnsi="Arial" w:cs="Arial"/>
              </w:rPr>
            </w:pPr>
            <w:r w:rsidRPr="00783BDD">
              <w:rPr>
                <w:rFonts w:ascii="Arial" w:eastAsia="Calibri" w:hAnsi="Arial" w:cs="Arial"/>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Тегульдетского района</w:t>
            </w:r>
          </w:p>
        </w:tc>
        <w:tc>
          <w:tcPr>
            <w:tcW w:w="70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w:t>
            </w:r>
          </w:p>
        </w:tc>
        <w:tc>
          <w:tcPr>
            <w:tcW w:w="1134" w:type="dxa"/>
            <w:shd w:val="clear" w:color="auto" w:fill="auto"/>
          </w:tcPr>
          <w:p w:rsidR="00BB6402" w:rsidRPr="00783BDD" w:rsidRDefault="00BB6402" w:rsidP="00E12AA1">
            <w:pPr>
              <w:widowControl w:val="0"/>
              <w:autoSpaceDE w:val="0"/>
              <w:autoSpaceDN w:val="0"/>
              <w:adjustRightInd w:val="0"/>
              <w:rPr>
                <w:rFonts w:ascii="Arial" w:hAnsi="Arial" w:cs="Arial"/>
              </w:rPr>
            </w:pPr>
            <w:r>
              <w:rPr>
                <w:rFonts w:ascii="Arial" w:hAnsi="Arial" w:cs="Arial"/>
              </w:rPr>
              <w:t>Расчет Администрации Тегульдетского района</w:t>
            </w:r>
          </w:p>
          <w:p w:rsidR="00BB6402" w:rsidRPr="00783BDD" w:rsidRDefault="00BB6402" w:rsidP="00E12AA1">
            <w:pPr>
              <w:widowControl w:val="0"/>
              <w:autoSpaceDE w:val="0"/>
              <w:autoSpaceDN w:val="0"/>
              <w:adjustRightInd w:val="0"/>
              <w:rPr>
                <w:rFonts w:ascii="Arial" w:hAnsi="Arial" w:cs="Arial"/>
              </w:rPr>
            </w:pP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992" w:type="dxa"/>
            <w:gridSpan w:val="2"/>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90</w:t>
            </w:r>
          </w:p>
        </w:tc>
        <w:tc>
          <w:tcPr>
            <w:tcW w:w="992" w:type="dxa"/>
            <w:gridSpan w:val="2"/>
            <w:shd w:val="clear" w:color="auto" w:fill="auto"/>
          </w:tcPr>
          <w:p w:rsidR="00BB6402" w:rsidRPr="00783BDD" w:rsidRDefault="00BB6402" w:rsidP="00E12AA1">
            <w:pPr>
              <w:jc w:val="center"/>
              <w:rPr>
                <w:rFonts w:ascii="Arial" w:hAnsi="Arial" w:cs="Arial"/>
              </w:rPr>
            </w:pPr>
            <w:r>
              <w:rPr>
                <w:rFonts w:ascii="Arial" w:hAnsi="Arial" w:cs="Arial"/>
              </w:rPr>
              <w:t>92</w:t>
            </w:r>
          </w:p>
        </w:tc>
        <w:tc>
          <w:tcPr>
            <w:tcW w:w="992" w:type="dxa"/>
            <w:gridSpan w:val="2"/>
            <w:shd w:val="clear" w:color="auto" w:fill="auto"/>
          </w:tcPr>
          <w:p w:rsidR="00BB6402" w:rsidRPr="00783BDD" w:rsidRDefault="00BB6402" w:rsidP="00E12AA1">
            <w:pPr>
              <w:jc w:val="center"/>
              <w:rPr>
                <w:rFonts w:ascii="Arial" w:hAnsi="Arial" w:cs="Arial"/>
              </w:rPr>
            </w:pPr>
            <w:r>
              <w:rPr>
                <w:rFonts w:ascii="Arial" w:hAnsi="Arial" w:cs="Arial"/>
              </w:rPr>
              <w:t>95</w:t>
            </w:r>
          </w:p>
        </w:tc>
        <w:tc>
          <w:tcPr>
            <w:tcW w:w="1701" w:type="dxa"/>
            <w:gridSpan w:val="2"/>
          </w:tcPr>
          <w:p w:rsidR="00BB6402" w:rsidRPr="00783BDD" w:rsidRDefault="00BB6402" w:rsidP="00E12AA1">
            <w:pPr>
              <w:jc w:val="center"/>
              <w:rPr>
                <w:rFonts w:ascii="Arial" w:hAnsi="Arial" w:cs="Arial"/>
              </w:rPr>
            </w:pPr>
            <w:r>
              <w:rPr>
                <w:rFonts w:ascii="Arial" w:hAnsi="Arial" w:cs="Arial"/>
              </w:rPr>
              <w:t>95</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1.3</w:t>
            </w:r>
          </w:p>
        </w:tc>
        <w:tc>
          <w:tcPr>
            <w:tcW w:w="2243"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3</w:t>
            </w:r>
          </w:p>
          <w:p w:rsidR="00BB6402" w:rsidRPr="00783BDD" w:rsidRDefault="00BB6402" w:rsidP="00E12AA1">
            <w:pPr>
              <w:autoSpaceDE w:val="0"/>
              <w:autoSpaceDN w:val="0"/>
              <w:adjustRightInd w:val="0"/>
              <w:rPr>
                <w:rFonts w:ascii="Arial" w:hAnsi="Arial" w:cs="Arial"/>
              </w:rPr>
            </w:pPr>
            <w:r w:rsidRPr="00783BDD">
              <w:rPr>
                <w:rFonts w:ascii="Arial" w:eastAsia="Calibri" w:hAnsi="Arial" w:cs="Arial"/>
              </w:rPr>
              <w:t xml:space="preserve">Доля объема холодной воды, расчеты за которую </w:t>
            </w:r>
            <w:r w:rsidRPr="00783BDD">
              <w:rPr>
                <w:rFonts w:ascii="Arial" w:eastAsia="Calibri" w:hAnsi="Arial" w:cs="Arial"/>
              </w:rPr>
              <w:lastRenderedPageBreak/>
              <w:t>осуществляются с использованием приборов учета, в общем объеме воды, потребляемой (используемой) на территории Тегульдетского района</w:t>
            </w:r>
          </w:p>
        </w:tc>
        <w:tc>
          <w:tcPr>
            <w:tcW w:w="709" w:type="dxa"/>
            <w:shd w:val="clear" w:color="auto" w:fill="auto"/>
          </w:tcPr>
          <w:p w:rsidR="00BB6402" w:rsidRPr="00783BDD" w:rsidRDefault="00BB6402" w:rsidP="00E12AA1">
            <w:pPr>
              <w:widowControl w:val="0"/>
              <w:autoSpaceDE w:val="0"/>
              <w:autoSpaceDN w:val="0"/>
              <w:adjustRightInd w:val="0"/>
              <w:rPr>
                <w:rFonts w:ascii="Arial" w:hAnsi="Arial" w:cs="Arial"/>
              </w:rPr>
            </w:pPr>
          </w:p>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w:t>
            </w:r>
          </w:p>
        </w:tc>
        <w:tc>
          <w:tcPr>
            <w:tcW w:w="1134" w:type="dxa"/>
            <w:shd w:val="clear" w:color="auto" w:fill="auto"/>
          </w:tcPr>
          <w:p w:rsidR="00BB6402" w:rsidRPr="00783BDD" w:rsidRDefault="00BB6402" w:rsidP="00E12AA1">
            <w:pPr>
              <w:widowControl w:val="0"/>
              <w:autoSpaceDE w:val="0"/>
              <w:autoSpaceDN w:val="0"/>
              <w:adjustRightInd w:val="0"/>
              <w:rPr>
                <w:rFonts w:ascii="Arial" w:hAnsi="Arial" w:cs="Arial"/>
              </w:rPr>
            </w:pPr>
            <w:r>
              <w:rPr>
                <w:rFonts w:ascii="Arial" w:hAnsi="Arial" w:cs="Arial"/>
              </w:rPr>
              <w:t xml:space="preserve">Расчет Администрации Тегульдетского </w:t>
            </w:r>
            <w:r>
              <w:rPr>
                <w:rFonts w:ascii="Arial" w:hAnsi="Arial" w:cs="Arial"/>
              </w:rPr>
              <w:lastRenderedPageBreak/>
              <w:t>района</w:t>
            </w:r>
          </w:p>
          <w:p w:rsidR="00BB6402" w:rsidRPr="00783BDD" w:rsidRDefault="00BB6402" w:rsidP="00E12AA1">
            <w:pPr>
              <w:widowControl w:val="0"/>
              <w:autoSpaceDE w:val="0"/>
              <w:autoSpaceDN w:val="0"/>
              <w:adjustRightInd w:val="0"/>
              <w:rPr>
                <w:rFonts w:ascii="Arial" w:hAnsi="Arial" w:cs="Arial"/>
              </w:rPr>
            </w:pP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lastRenderedPageBreak/>
              <w:t>0</w:t>
            </w:r>
          </w:p>
        </w:tc>
        <w:tc>
          <w:tcPr>
            <w:tcW w:w="992" w:type="dxa"/>
            <w:gridSpan w:val="2"/>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85</w:t>
            </w:r>
          </w:p>
        </w:tc>
        <w:tc>
          <w:tcPr>
            <w:tcW w:w="992" w:type="dxa"/>
            <w:gridSpan w:val="2"/>
            <w:shd w:val="clear" w:color="auto" w:fill="auto"/>
          </w:tcPr>
          <w:p w:rsidR="00BB6402" w:rsidRPr="00783BDD" w:rsidRDefault="00BB6402" w:rsidP="00E12AA1">
            <w:pPr>
              <w:jc w:val="center"/>
              <w:rPr>
                <w:rFonts w:ascii="Arial" w:hAnsi="Arial" w:cs="Arial"/>
              </w:rPr>
            </w:pPr>
            <w:r>
              <w:rPr>
                <w:rFonts w:ascii="Arial" w:hAnsi="Arial" w:cs="Arial"/>
              </w:rPr>
              <w:t>87</w:t>
            </w:r>
          </w:p>
        </w:tc>
        <w:tc>
          <w:tcPr>
            <w:tcW w:w="992" w:type="dxa"/>
            <w:gridSpan w:val="2"/>
            <w:shd w:val="clear" w:color="auto" w:fill="auto"/>
          </w:tcPr>
          <w:p w:rsidR="00BB6402" w:rsidRPr="00783BDD" w:rsidRDefault="00BB6402" w:rsidP="00E12AA1">
            <w:pPr>
              <w:jc w:val="center"/>
              <w:rPr>
                <w:rFonts w:ascii="Arial" w:hAnsi="Arial" w:cs="Arial"/>
              </w:rPr>
            </w:pPr>
            <w:r>
              <w:rPr>
                <w:rFonts w:ascii="Arial" w:hAnsi="Arial" w:cs="Arial"/>
              </w:rPr>
              <w:t>90</w:t>
            </w:r>
          </w:p>
        </w:tc>
        <w:tc>
          <w:tcPr>
            <w:tcW w:w="1701" w:type="dxa"/>
            <w:gridSpan w:val="2"/>
          </w:tcPr>
          <w:p w:rsidR="00BB6402" w:rsidRPr="00783BDD" w:rsidRDefault="00BB6402" w:rsidP="00E12AA1">
            <w:pPr>
              <w:ind w:hanging="108"/>
              <w:jc w:val="center"/>
              <w:rPr>
                <w:rFonts w:ascii="Arial" w:hAnsi="Arial" w:cs="Arial"/>
              </w:rPr>
            </w:pPr>
            <w:r>
              <w:rPr>
                <w:rFonts w:ascii="Arial" w:hAnsi="Arial" w:cs="Arial"/>
              </w:rPr>
              <w:t>90</w:t>
            </w:r>
          </w:p>
        </w:tc>
      </w:tr>
      <w:tr w:rsidR="00BB6402" w:rsidRPr="00783BDD" w:rsidTr="00E12AA1">
        <w:trPr>
          <w:trHeight w:val="514"/>
        </w:trPr>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lastRenderedPageBreak/>
              <w:t>2</w:t>
            </w:r>
          </w:p>
        </w:tc>
        <w:tc>
          <w:tcPr>
            <w:tcW w:w="9897" w:type="dxa"/>
            <w:gridSpan w:val="13"/>
          </w:tcPr>
          <w:p w:rsidR="00BB6402" w:rsidRPr="00783BDD" w:rsidRDefault="00BB6402" w:rsidP="00E12AA1">
            <w:pPr>
              <w:widowControl w:val="0"/>
              <w:autoSpaceDE w:val="0"/>
              <w:autoSpaceDN w:val="0"/>
              <w:adjustRightInd w:val="0"/>
              <w:ind w:left="113" w:right="113"/>
              <w:rPr>
                <w:rFonts w:ascii="Arial" w:hAnsi="Arial" w:cs="Arial"/>
              </w:rPr>
            </w:pPr>
            <w:r w:rsidRPr="00783BDD">
              <w:rPr>
                <w:rFonts w:ascii="Arial" w:hAnsi="Arial" w:cs="Arial"/>
              </w:rPr>
              <w:t>Задача 1</w:t>
            </w:r>
            <w:r>
              <w:rPr>
                <w:rFonts w:ascii="Arial" w:hAnsi="Arial" w:cs="Arial"/>
              </w:rPr>
              <w:t xml:space="preserve"> </w:t>
            </w:r>
            <w:r w:rsidRPr="00783BDD">
              <w:rPr>
                <w:rFonts w:ascii="Arial" w:hAnsi="Arial" w:cs="Arial"/>
              </w:rPr>
              <w:t>Энергосбережение и повышение энергетической эффективности в бюджетном секторе</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2.1</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1</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электрической энергии на снабжение органов местного самоуправления и муниципальных учреждений</w:t>
            </w:r>
          </w:p>
        </w:tc>
        <w:tc>
          <w:tcPr>
            <w:tcW w:w="851"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кВт ч/кв.м.</w:t>
            </w:r>
          </w:p>
        </w:tc>
        <w:tc>
          <w:tcPr>
            <w:tcW w:w="1134" w:type="dxa"/>
            <w:shd w:val="clear" w:color="auto" w:fill="auto"/>
          </w:tcPr>
          <w:p w:rsidR="00BB6402" w:rsidRDefault="00BB6402" w:rsidP="00E12AA1">
            <w:r w:rsidRPr="002D7AB6">
              <w:rPr>
                <w:rFonts w:ascii="Arial" w:hAnsi="Arial" w:cs="Arial"/>
              </w:rPr>
              <w:t>Расчет Администрации Тегульдетского района</w:t>
            </w:r>
          </w:p>
        </w:tc>
        <w:tc>
          <w:tcPr>
            <w:tcW w:w="1134" w:type="dxa"/>
          </w:tcPr>
          <w:p w:rsidR="00BB6402" w:rsidRPr="00541976" w:rsidRDefault="00BB6402" w:rsidP="00E12AA1">
            <w:pPr>
              <w:ind w:hanging="108"/>
              <w:jc w:val="center"/>
              <w:rPr>
                <w:rFonts w:ascii="Arial" w:hAnsi="Arial" w:cs="Arial"/>
                <w:color w:val="000000" w:themeColor="text1"/>
              </w:rPr>
            </w:pPr>
            <w:r w:rsidRPr="00541976">
              <w:rPr>
                <w:rFonts w:ascii="Arial" w:hAnsi="Arial" w:cs="Arial"/>
                <w:color w:val="000000" w:themeColor="text1"/>
              </w:rPr>
              <w:t>0</w:t>
            </w:r>
          </w:p>
        </w:tc>
        <w:tc>
          <w:tcPr>
            <w:tcW w:w="1276" w:type="dxa"/>
            <w:gridSpan w:val="3"/>
            <w:shd w:val="clear" w:color="auto" w:fill="auto"/>
          </w:tcPr>
          <w:p w:rsidR="00BB6402" w:rsidRPr="00783BDD" w:rsidRDefault="00BB6402" w:rsidP="00E12AA1">
            <w:pPr>
              <w:ind w:hanging="108"/>
              <w:jc w:val="center"/>
              <w:rPr>
                <w:rFonts w:ascii="Arial" w:hAnsi="Arial" w:cs="Arial"/>
              </w:rPr>
            </w:pPr>
            <w:r w:rsidRPr="00783BDD">
              <w:rPr>
                <w:rFonts w:ascii="Arial" w:hAnsi="Arial" w:cs="Arial"/>
              </w:rPr>
              <w:t>48,251</w:t>
            </w:r>
          </w:p>
        </w:tc>
        <w:tc>
          <w:tcPr>
            <w:tcW w:w="1134" w:type="dxa"/>
            <w:gridSpan w:val="2"/>
            <w:shd w:val="clear" w:color="auto" w:fill="auto"/>
          </w:tcPr>
          <w:p w:rsidR="00BB6402" w:rsidRPr="00783BDD" w:rsidRDefault="00BB6402" w:rsidP="00E12AA1">
            <w:pPr>
              <w:ind w:hanging="108"/>
              <w:jc w:val="center"/>
              <w:rPr>
                <w:rFonts w:ascii="Arial" w:hAnsi="Arial" w:cs="Arial"/>
              </w:rPr>
            </w:pPr>
            <w:r w:rsidRPr="00783BDD">
              <w:rPr>
                <w:rFonts w:ascii="Arial" w:hAnsi="Arial" w:cs="Arial"/>
              </w:rPr>
              <w:t>46,804</w:t>
            </w:r>
          </w:p>
        </w:tc>
        <w:tc>
          <w:tcPr>
            <w:tcW w:w="850" w:type="dxa"/>
            <w:gridSpan w:val="2"/>
            <w:shd w:val="clear" w:color="auto" w:fill="auto"/>
          </w:tcPr>
          <w:p w:rsidR="00BB6402" w:rsidRPr="00783BDD" w:rsidRDefault="00BB6402" w:rsidP="00E12AA1">
            <w:pPr>
              <w:ind w:hanging="108"/>
              <w:jc w:val="center"/>
              <w:rPr>
                <w:rFonts w:ascii="Arial" w:hAnsi="Arial" w:cs="Arial"/>
              </w:rPr>
            </w:pPr>
            <w:r w:rsidRPr="00783BDD">
              <w:rPr>
                <w:rFonts w:ascii="Arial" w:hAnsi="Arial" w:cs="Arial"/>
              </w:rPr>
              <w:t>45,400</w:t>
            </w:r>
          </w:p>
        </w:tc>
        <w:tc>
          <w:tcPr>
            <w:tcW w:w="1417" w:type="dxa"/>
          </w:tcPr>
          <w:p w:rsidR="00BB6402" w:rsidRPr="00783BDD" w:rsidRDefault="00BB6402" w:rsidP="00E12AA1">
            <w:pPr>
              <w:ind w:hanging="108"/>
              <w:jc w:val="center"/>
              <w:rPr>
                <w:rFonts w:ascii="Arial" w:hAnsi="Arial" w:cs="Arial"/>
              </w:rPr>
            </w:pPr>
            <w:r>
              <w:rPr>
                <w:rFonts w:ascii="Arial" w:hAnsi="Arial" w:cs="Arial"/>
              </w:rPr>
              <w:t>45,400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2.2</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2</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тепловой энергии на снабжение органов местного самоуправления и муниципальных учреждений</w:t>
            </w:r>
          </w:p>
        </w:tc>
        <w:tc>
          <w:tcPr>
            <w:tcW w:w="851"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Гкал/кв.м.</w:t>
            </w:r>
          </w:p>
        </w:tc>
        <w:tc>
          <w:tcPr>
            <w:tcW w:w="1134" w:type="dxa"/>
            <w:shd w:val="clear" w:color="auto" w:fill="auto"/>
          </w:tcPr>
          <w:p w:rsidR="00BB6402" w:rsidRDefault="00BB6402" w:rsidP="00E12AA1">
            <w:r w:rsidRPr="002D7AB6">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gridSpan w:val="3"/>
            <w:shd w:val="clear" w:color="auto" w:fill="auto"/>
          </w:tcPr>
          <w:p w:rsidR="00BB6402" w:rsidRPr="00783BDD" w:rsidRDefault="00BB6402" w:rsidP="00E12AA1">
            <w:pPr>
              <w:jc w:val="center"/>
              <w:rPr>
                <w:rFonts w:ascii="Arial" w:hAnsi="Arial" w:cs="Arial"/>
              </w:rPr>
            </w:pPr>
            <w:r w:rsidRPr="00783BDD">
              <w:rPr>
                <w:rFonts w:ascii="Arial" w:hAnsi="Arial" w:cs="Arial"/>
              </w:rPr>
              <w:t>0,257</w:t>
            </w:r>
          </w:p>
        </w:tc>
        <w:tc>
          <w:tcPr>
            <w:tcW w:w="1134" w:type="dxa"/>
            <w:gridSpan w:val="2"/>
            <w:shd w:val="clear" w:color="auto" w:fill="auto"/>
          </w:tcPr>
          <w:p w:rsidR="00BB6402" w:rsidRPr="00783BDD" w:rsidRDefault="00BB6402" w:rsidP="00E12AA1">
            <w:pPr>
              <w:jc w:val="center"/>
              <w:rPr>
                <w:rFonts w:ascii="Arial" w:hAnsi="Arial" w:cs="Arial"/>
              </w:rPr>
            </w:pPr>
            <w:r w:rsidRPr="00783BDD">
              <w:rPr>
                <w:rFonts w:ascii="Arial" w:hAnsi="Arial" w:cs="Arial"/>
              </w:rPr>
              <w:t>0,249</w:t>
            </w:r>
          </w:p>
        </w:tc>
        <w:tc>
          <w:tcPr>
            <w:tcW w:w="850" w:type="dxa"/>
            <w:gridSpan w:val="2"/>
            <w:shd w:val="clear" w:color="auto" w:fill="auto"/>
          </w:tcPr>
          <w:p w:rsidR="00BB6402" w:rsidRPr="00783BDD" w:rsidRDefault="00BB6402" w:rsidP="00E12AA1">
            <w:pPr>
              <w:jc w:val="center"/>
              <w:rPr>
                <w:rFonts w:ascii="Arial" w:hAnsi="Arial" w:cs="Arial"/>
              </w:rPr>
            </w:pPr>
            <w:r w:rsidRPr="00783BDD">
              <w:rPr>
                <w:rFonts w:ascii="Arial" w:hAnsi="Arial" w:cs="Arial"/>
              </w:rPr>
              <w:t>0,242</w:t>
            </w:r>
          </w:p>
        </w:tc>
        <w:tc>
          <w:tcPr>
            <w:tcW w:w="1417" w:type="dxa"/>
          </w:tcPr>
          <w:p w:rsidR="00BB6402" w:rsidRPr="00783BDD" w:rsidRDefault="00BB6402" w:rsidP="00E12AA1">
            <w:pPr>
              <w:jc w:val="center"/>
              <w:rPr>
                <w:rFonts w:ascii="Arial" w:hAnsi="Arial" w:cs="Arial"/>
              </w:rPr>
            </w:pPr>
            <w:r>
              <w:rPr>
                <w:rFonts w:ascii="Arial" w:hAnsi="Arial" w:cs="Arial"/>
              </w:rPr>
              <w:t>0,242</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2.3</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3</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холодной воды на снабжение органов местного самоуправления и муниципальных учреждений</w:t>
            </w:r>
            <w:r>
              <w:rPr>
                <w:rFonts w:ascii="Arial" w:eastAsia="Calibri" w:hAnsi="Arial" w:cs="Arial"/>
              </w:rPr>
              <w:t xml:space="preserve"> </w:t>
            </w:r>
          </w:p>
        </w:tc>
        <w:tc>
          <w:tcPr>
            <w:tcW w:w="851"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куб.м./чел.</w:t>
            </w:r>
          </w:p>
        </w:tc>
        <w:tc>
          <w:tcPr>
            <w:tcW w:w="1134" w:type="dxa"/>
            <w:shd w:val="clear" w:color="auto" w:fill="auto"/>
          </w:tcPr>
          <w:p w:rsidR="00BB6402" w:rsidRDefault="00BB6402" w:rsidP="00E12AA1">
            <w:r w:rsidRPr="002D7AB6">
              <w:rPr>
                <w:rFonts w:ascii="Arial" w:hAnsi="Arial" w:cs="Arial"/>
              </w:rPr>
              <w:t>Расчет Администрации Тегульдетского района</w:t>
            </w:r>
          </w:p>
        </w:tc>
        <w:tc>
          <w:tcPr>
            <w:tcW w:w="1134" w:type="dxa"/>
          </w:tcPr>
          <w:p w:rsidR="00BB6402" w:rsidRPr="00541976" w:rsidRDefault="00BB6402" w:rsidP="00E12AA1">
            <w:pPr>
              <w:ind w:hanging="108"/>
              <w:jc w:val="center"/>
              <w:rPr>
                <w:rFonts w:ascii="Arial" w:hAnsi="Arial" w:cs="Arial"/>
                <w:color w:val="000000" w:themeColor="text1"/>
              </w:rPr>
            </w:pPr>
            <w:r w:rsidRPr="00541976">
              <w:rPr>
                <w:rFonts w:ascii="Arial" w:hAnsi="Arial" w:cs="Arial"/>
                <w:color w:val="000000" w:themeColor="text1"/>
              </w:rPr>
              <w:t>0</w:t>
            </w:r>
          </w:p>
        </w:tc>
        <w:tc>
          <w:tcPr>
            <w:tcW w:w="1276" w:type="dxa"/>
            <w:gridSpan w:val="3"/>
            <w:shd w:val="clear" w:color="auto" w:fill="auto"/>
          </w:tcPr>
          <w:p w:rsidR="00BB6402" w:rsidRPr="00783BDD" w:rsidRDefault="00BB6402" w:rsidP="00E12AA1">
            <w:pPr>
              <w:ind w:hanging="108"/>
              <w:jc w:val="center"/>
              <w:rPr>
                <w:rFonts w:ascii="Arial" w:hAnsi="Arial" w:cs="Arial"/>
              </w:rPr>
            </w:pPr>
            <w:r w:rsidRPr="00783BDD">
              <w:rPr>
                <w:rFonts w:ascii="Arial" w:hAnsi="Arial" w:cs="Arial"/>
              </w:rPr>
              <w:t>28,483</w:t>
            </w:r>
          </w:p>
        </w:tc>
        <w:tc>
          <w:tcPr>
            <w:tcW w:w="1134" w:type="dxa"/>
            <w:gridSpan w:val="2"/>
            <w:shd w:val="clear" w:color="auto" w:fill="auto"/>
          </w:tcPr>
          <w:p w:rsidR="00BB6402" w:rsidRPr="00783BDD" w:rsidRDefault="00BB6402" w:rsidP="00E12AA1">
            <w:pPr>
              <w:ind w:hanging="108"/>
              <w:jc w:val="center"/>
              <w:rPr>
                <w:rFonts w:ascii="Arial" w:hAnsi="Arial" w:cs="Arial"/>
              </w:rPr>
            </w:pPr>
            <w:r w:rsidRPr="00783BDD">
              <w:rPr>
                <w:rFonts w:ascii="Arial" w:hAnsi="Arial" w:cs="Arial"/>
              </w:rPr>
              <w:t>27,629</w:t>
            </w:r>
          </w:p>
        </w:tc>
        <w:tc>
          <w:tcPr>
            <w:tcW w:w="850" w:type="dxa"/>
            <w:gridSpan w:val="2"/>
            <w:shd w:val="clear" w:color="auto" w:fill="auto"/>
          </w:tcPr>
          <w:p w:rsidR="00BB6402" w:rsidRPr="00783BDD" w:rsidRDefault="00BB6402" w:rsidP="00E12AA1">
            <w:pPr>
              <w:ind w:hanging="108"/>
              <w:jc w:val="center"/>
              <w:rPr>
                <w:rFonts w:ascii="Arial" w:hAnsi="Arial" w:cs="Arial"/>
              </w:rPr>
            </w:pPr>
            <w:r w:rsidRPr="00783BDD">
              <w:rPr>
                <w:rFonts w:ascii="Arial" w:hAnsi="Arial" w:cs="Arial"/>
              </w:rPr>
              <w:t>26,8</w:t>
            </w:r>
          </w:p>
        </w:tc>
        <w:tc>
          <w:tcPr>
            <w:tcW w:w="1417" w:type="dxa"/>
          </w:tcPr>
          <w:p w:rsidR="00BB6402" w:rsidRPr="00783BDD" w:rsidRDefault="00BB6402" w:rsidP="00E12AA1">
            <w:pPr>
              <w:ind w:hanging="108"/>
              <w:jc w:val="center"/>
              <w:rPr>
                <w:rFonts w:ascii="Arial" w:hAnsi="Arial" w:cs="Arial"/>
              </w:rPr>
            </w:pPr>
            <w:r>
              <w:rPr>
                <w:rFonts w:ascii="Arial" w:hAnsi="Arial" w:cs="Arial"/>
              </w:rPr>
              <w:t>26,8</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2.4</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4</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 xml:space="preserve">Удельный расход природного газа </w:t>
            </w:r>
            <w:r w:rsidRPr="00783BDD">
              <w:rPr>
                <w:rFonts w:ascii="Arial" w:eastAsia="Calibri" w:hAnsi="Arial" w:cs="Arial"/>
              </w:rPr>
              <w:lastRenderedPageBreak/>
              <w:t>на снабжение органов местного самоуправления и муниципальных учреждений</w:t>
            </w:r>
          </w:p>
        </w:tc>
        <w:tc>
          <w:tcPr>
            <w:tcW w:w="851"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lastRenderedPageBreak/>
              <w:t>куб.м./чел</w:t>
            </w:r>
          </w:p>
        </w:tc>
        <w:tc>
          <w:tcPr>
            <w:tcW w:w="1134" w:type="dxa"/>
            <w:shd w:val="clear" w:color="auto" w:fill="auto"/>
          </w:tcPr>
          <w:p w:rsidR="00BB6402" w:rsidRDefault="00BB6402" w:rsidP="00E12AA1">
            <w:r w:rsidRPr="002D7AB6">
              <w:rPr>
                <w:rFonts w:ascii="Arial" w:hAnsi="Arial" w:cs="Arial"/>
              </w:rPr>
              <w:t>Расчет Администрации Тегульд</w:t>
            </w:r>
            <w:r w:rsidRPr="002D7AB6">
              <w:rPr>
                <w:rFonts w:ascii="Arial" w:hAnsi="Arial" w:cs="Arial"/>
              </w:rPr>
              <w:lastRenderedPageBreak/>
              <w:t>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lastRenderedPageBreak/>
              <w:t>0</w:t>
            </w:r>
          </w:p>
        </w:tc>
        <w:tc>
          <w:tcPr>
            <w:tcW w:w="1276" w:type="dxa"/>
            <w:gridSpan w:val="3"/>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1134"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0"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7"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Pr>
                <w:rFonts w:ascii="Arial" w:hAnsi="Arial" w:cs="Arial"/>
              </w:rPr>
              <w:lastRenderedPageBreak/>
              <w:t>2.5</w:t>
            </w:r>
          </w:p>
        </w:tc>
        <w:tc>
          <w:tcPr>
            <w:tcW w:w="2101" w:type="dxa"/>
            <w:shd w:val="clear" w:color="auto" w:fill="auto"/>
          </w:tcPr>
          <w:p w:rsidR="00BB6402" w:rsidRPr="005949F8" w:rsidRDefault="00BB6402" w:rsidP="00E12AA1">
            <w:pPr>
              <w:widowControl w:val="0"/>
              <w:autoSpaceDE w:val="0"/>
              <w:autoSpaceDN w:val="0"/>
              <w:adjustRightInd w:val="0"/>
              <w:rPr>
                <w:rFonts w:ascii="Arial" w:hAnsi="Arial" w:cs="Arial"/>
              </w:rPr>
            </w:pPr>
            <w:r>
              <w:rPr>
                <w:rFonts w:ascii="Arial" w:hAnsi="Arial" w:cs="Arial"/>
              </w:rPr>
              <w:t xml:space="preserve">Показатель 5 </w:t>
            </w:r>
            <w:r w:rsidRPr="005949F8">
              <w:rPr>
                <w:rFonts w:ascii="Arial" w:hAnsi="Arial" w:cs="Arial"/>
              </w:rPr>
              <w:t xml:space="preserve">Количество транспортных средств, </w:t>
            </w:r>
          </w:p>
          <w:p w:rsidR="00BB6402" w:rsidRPr="005949F8" w:rsidRDefault="00BB6402" w:rsidP="00E12AA1">
            <w:pPr>
              <w:widowControl w:val="0"/>
              <w:autoSpaceDE w:val="0"/>
              <w:autoSpaceDN w:val="0"/>
              <w:adjustRightInd w:val="0"/>
              <w:rPr>
                <w:rFonts w:ascii="Arial" w:hAnsi="Arial" w:cs="Arial"/>
              </w:rPr>
            </w:pPr>
            <w:r w:rsidRPr="005949F8">
              <w:rPr>
                <w:rFonts w:ascii="Arial" w:hAnsi="Arial" w:cs="Arial"/>
              </w:rPr>
              <w:t xml:space="preserve">использующих природный газ, газовые </w:t>
            </w:r>
          </w:p>
          <w:p w:rsidR="00BB6402" w:rsidRPr="005949F8" w:rsidRDefault="00BB6402" w:rsidP="00E12AA1">
            <w:pPr>
              <w:widowControl w:val="0"/>
              <w:autoSpaceDE w:val="0"/>
              <w:autoSpaceDN w:val="0"/>
              <w:adjustRightInd w:val="0"/>
              <w:rPr>
                <w:rFonts w:ascii="Arial" w:hAnsi="Arial" w:cs="Arial"/>
              </w:rPr>
            </w:pPr>
            <w:r w:rsidRPr="005949F8">
              <w:rPr>
                <w:rFonts w:ascii="Arial" w:hAnsi="Arial" w:cs="Arial"/>
              </w:rPr>
              <w:t xml:space="preserve">смеси, сжиженный углеводородный газ </w:t>
            </w:r>
          </w:p>
          <w:p w:rsidR="00BB6402" w:rsidRPr="005949F8" w:rsidRDefault="00BB6402" w:rsidP="00E12AA1">
            <w:pPr>
              <w:widowControl w:val="0"/>
              <w:autoSpaceDE w:val="0"/>
              <w:autoSpaceDN w:val="0"/>
              <w:adjustRightInd w:val="0"/>
              <w:rPr>
                <w:rFonts w:ascii="Arial" w:hAnsi="Arial" w:cs="Arial"/>
              </w:rPr>
            </w:pPr>
            <w:r w:rsidRPr="005949F8">
              <w:rPr>
                <w:rFonts w:ascii="Arial" w:hAnsi="Arial" w:cs="Arial"/>
              </w:rPr>
              <w:t xml:space="preserve">в качестве моторного топлива, </w:t>
            </w:r>
          </w:p>
          <w:p w:rsidR="00BB6402" w:rsidRPr="005949F8" w:rsidRDefault="00BB6402" w:rsidP="00E12AA1">
            <w:pPr>
              <w:widowControl w:val="0"/>
              <w:autoSpaceDE w:val="0"/>
              <w:autoSpaceDN w:val="0"/>
              <w:adjustRightInd w:val="0"/>
              <w:rPr>
                <w:rFonts w:ascii="Arial" w:hAnsi="Arial" w:cs="Arial"/>
              </w:rPr>
            </w:pPr>
            <w:r w:rsidRPr="005949F8">
              <w:rPr>
                <w:rFonts w:ascii="Arial" w:hAnsi="Arial" w:cs="Arial"/>
              </w:rPr>
              <w:t xml:space="preserve">регулирование тарифов на услуги по </w:t>
            </w:r>
          </w:p>
          <w:p w:rsidR="00BB6402" w:rsidRPr="005949F8" w:rsidRDefault="00BB6402" w:rsidP="00E12AA1">
            <w:pPr>
              <w:widowControl w:val="0"/>
              <w:autoSpaceDE w:val="0"/>
              <w:autoSpaceDN w:val="0"/>
              <w:adjustRightInd w:val="0"/>
              <w:rPr>
                <w:rFonts w:ascii="Arial" w:hAnsi="Arial" w:cs="Arial"/>
              </w:rPr>
            </w:pPr>
            <w:r w:rsidRPr="005949F8">
              <w:rPr>
                <w:rFonts w:ascii="Arial" w:hAnsi="Arial" w:cs="Arial"/>
              </w:rPr>
              <w:t xml:space="preserve">перевозке на которых осуществляется </w:t>
            </w:r>
          </w:p>
          <w:p w:rsidR="00BB6402" w:rsidRPr="00783BDD" w:rsidRDefault="00BB6402" w:rsidP="00E12AA1">
            <w:pPr>
              <w:widowControl w:val="0"/>
              <w:autoSpaceDE w:val="0"/>
              <w:autoSpaceDN w:val="0"/>
              <w:adjustRightInd w:val="0"/>
              <w:rPr>
                <w:rFonts w:ascii="Arial" w:hAnsi="Arial" w:cs="Arial"/>
              </w:rPr>
            </w:pPr>
            <w:r w:rsidRPr="005949F8">
              <w:rPr>
                <w:rFonts w:ascii="Arial" w:hAnsi="Arial" w:cs="Arial"/>
              </w:rPr>
              <w:t>муниципальным образованием</w:t>
            </w:r>
          </w:p>
        </w:tc>
        <w:tc>
          <w:tcPr>
            <w:tcW w:w="851" w:type="dxa"/>
            <w:gridSpan w:val="2"/>
            <w:shd w:val="clear" w:color="auto" w:fill="auto"/>
          </w:tcPr>
          <w:p w:rsidR="00BB6402" w:rsidRPr="00783BDD" w:rsidRDefault="00BB6402" w:rsidP="00E12AA1">
            <w:pPr>
              <w:widowControl w:val="0"/>
              <w:autoSpaceDE w:val="0"/>
              <w:autoSpaceDN w:val="0"/>
              <w:adjustRightInd w:val="0"/>
              <w:rPr>
                <w:rFonts w:ascii="Arial" w:eastAsia="Calibri" w:hAnsi="Arial" w:cs="Arial"/>
              </w:rPr>
            </w:pPr>
            <w:r>
              <w:rPr>
                <w:rFonts w:ascii="Arial" w:eastAsia="Calibri" w:hAnsi="Arial" w:cs="Arial"/>
              </w:rPr>
              <w:t>Ед.</w:t>
            </w:r>
          </w:p>
        </w:tc>
        <w:tc>
          <w:tcPr>
            <w:tcW w:w="1134" w:type="dxa"/>
            <w:shd w:val="clear" w:color="auto" w:fill="auto"/>
          </w:tcPr>
          <w:p w:rsidR="00BB6402" w:rsidRPr="00783BDD" w:rsidRDefault="00BB6402" w:rsidP="00E12AA1">
            <w:pPr>
              <w:widowControl w:val="0"/>
              <w:autoSpaceDE w:val="0"/>
              <w:autoSpaceDN w:val="0"/>
              <w:adjustRightInd w:val="0"/>
              <w:rPr>
                <w:rFonts w:ascii="Arial" w:hAnsi="Arial" w:cs="Arial"/>
              </w:rPr>
            </w:pPr>
            <w:r>
              <w:rPr>
                <w:rFonts w:ascii="Arial" w:hAnsi="Arial" w:cs="Arial"/>
              </w:rPr>
              <w:t>Расчет Администрации Тегульдетского района</w:t>
            </w:r>
          </w:p>
          <w:p w:rsidR="00BB6402" w:rsidRPr="00783BDD" w:rsidRDefault="00BB6402" w:rsidP="00E12AA1">
            <w:pPr>
              <w:rPr>
                <w:rFonts w:ascii="Arial" w:hAnsi="Arial" w:cs="Arial"/>
              </w:rPr>
            </w:pP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gridSpan w:val="3"/>
            <w:shd w:val="clear" w:color="auto" w:fill="auto"/>
          </w:tcPr>
          <w:p w:rsidR="00BB6402"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1134" w:type="dxa"/>
            <w:gridSpan w:val="2"/>
            <w:shd w:val="clear" w:color="auto" w:fill="auto"/>
          </w:tcPr>
          <w:p w:rsidR="00BB6402" w:rsidRDefault="00BB6402" w:rsidP="00E12AA1">
            <w:pPr>
              <w:jc w:val="center"/>
              <w:rPr>
                <w:rFonts w:ascii="Arial" w:hAnsi="Arial" w:cs="Arial"/>
              </w:rPr>
            </w:pPr>
            <w:r>
              <w:rPr>
                <w:rFonts w:ascii="Arial" w:hAnsi="Arial" w:cs="Arial"/>
              </w:rPr>
              <w:t>0</w:t>
            </w:r>
          </w:p>
        </w:tc>
        <w:tc>
          <w:tcPr>
            <w:tcW w:w="850" w:type="dxa"/>
            <w:gridSpan w:val="2"/>
            <w:shd w:val="clear" w:color="auto" w:fill="auto"/>
          </w:tcPr>
          <w:p w:rsidR="00BB6402" w:rsidRDefault="00BB6402" w:rsidP="00E12AA1">
            <w:pPr>
              <w:jc w:val="center"/>
              <w:rPr>
                <w:rFonts w:ascii="Arial" w:hAnsi="Arial" w:cs="Arial"/>
              </w:rPr>
            </w:pPr>
            <w:r>
              <w:rPr>
                <w:rFonts w:ascii="Arial" w:hAnsi="Arial" w:cs="Arial"/>
              </w:rPr>
              <w:t>0</w:t>
            </w:r>
          </w:p>
        </w:tc>
        <w:tc>
          <w:tcPr>
            <w:tcW w:w="1417"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w:t>
            </w:r>
          </w:p>
        </w:tc>
        <w:tc>
          <w:tcPr>
            <w:tcW w:w="9897" w:type="dxa"/>
            <w:gridSpan w:val="13"/>
          </w:tcPr>
          <w:p w:rsidR="00BB6402" w:rsidRPr="00783BDD" w:rsidRDefault="00BB6402" w:rsidP="00E12AA1">
            <w:pPr>
              <w:widowControl w:val="0"/>
              <w:autoSpaceDE w:val="0"/>
              <w:autoSpaceDN w:val="0"/>
              <w:adjustRightInd w:val="0"/>
              <w:jc w:val="center"/>
              <w:rPr>
                <w:rFonts w:ascii="Arial" w:hAnsi="Arial" w:cs="Arial"/>
              </w:rPr>
            </w:pPr>
            <w:r w:rsidRPr="00783BDD">
              <w:rPr>
                <w:rFonts w:ascii="Arial" w:hAnsi="Arial" w:cs="Arial"/>
              </w:rPr>
              <w:t>Задача 2. Энергосбережение и повышение энергетической эффективности в жилищно</w:t>
            </w:r>
            <w:r>
              <w:rPr>
                <w:rFonts w:ascii="Arial" w:hAnsi="Arial" w:cs="Arial"/>
              </w:rPr>
              <w:t>м фонде</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3.1</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1</w:t>
            </w:r>
          </w:p>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Удельный расход тепловой энергии в многоквартирных домах</w:t>
            </w:r>
          </w:p>
        </w:tc>
        <w:tc>
          <w:tcPr>
            <w:tcW w:w="851"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Гкал/кв.м.</w:t>
            </w:r>
          </w:p>
        </w:tc>
        <w:tc>
          <w:tcPr>
            <w:tcW w:w="1134" w:type="dxa"/>
            <w:shd w:val="clear" w:color="auto" w:fill="auto"/>
          </w:tcPr>
          <w:p w:rsidR="00BB6402" w:rsidRDefault="00BB6402" w:rsidP="00E12AA1">
            <w:r w:rsidRPr="00AF7517">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gridSpan w:val="3"/>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1134"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0"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7"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3.2</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2</w:t>
            </w:r>
          </w:p>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Удельный расход холодной воды в многоквартирных домах</w:t>
            </w:r>
          </w:p>
        </w:tc>
        <w:tc>
          <w:tcPr>
            <w:tcW w:w="851"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куб.м/чел.</w:t>
            </w:r>
          </w:p>
        </w:tc>
        <w:tc>
          <w:tcPr>
            <w:tcW w:w="1134" w:type="dxa"/>
            <w:shd w:val="clear" w:color="auto" w:fill="auto"/>
          </w:tcPr>
          <w:p w:rsidR="00BB6402" w:rsidRDefault="00BB6402" w:rsidP="00E12AA1">
            <w:r w:rsidRPr="00AF7517">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gridSpan w:val="3"/>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1134"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0"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7"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3.3</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3</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электрической энергии в многоквартирных домах</w:t>
            </w:r>
          </w:p>
        </w:tc>
        <w:tc>
          <w:tcPr>
            <w:tcW w:w="851"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кВт ч/кв.м.</w:t>
            </w:r>
          </w:p>
        </w:tc>
        <w:tc>
          <w:tcPr>
            <w:tcW w:w="1134" w:type="dxa"/>
            <w:shd w:val="clear" w:color="auto" w:fill="auto"/>
          </w:tcPr>
          <w:p w:rsidR="00BB6402" w:rsidRDefault="00BB6402" w:rsidP="00E12AA1">
            <w:r w:rsidRPr="00AF7517">
              <w:rPr>
                <w:rFonts w:ascii="Arial" w:hAnsi="Arial" w:cs="Arial"/>
              </w:rPr>
              <w:t>Расчет Администрации Тегульдетского района</w:t>
            </w: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1276" w:type="dxa"/>
            <w:gridSpan w:val="3"/>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1134"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0"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7" w:type="dxa"/>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lastRenderedPageBreak/>
              <w:t>3.4</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4</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природного газа в многоквартирных домах с индивидуальными системами газового отопления</w:t>
            </w:r>
          </w:p>
        </w:tc>
        <w:tc>
          <w:tcPr>
            <w:tcW w:w="851"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тыс. куб.м /кв.м.</w:t>
            </w:r>
          </w:p>
        </w:tc>
        <w:tc>
          <w:tcPr>
            <w:tcW w:w="1134" w:type="dxa"/>
            <w:shd w:val="clear" w:color="auto" w:fill="auto"/>
          </w:tcPr>
          <w:p w:rsidR="00BB6402" w:rsidRDefault="00BB6402" w:rsidP="00E12AA1">
            <w:r w:rsidRPr="00AF7517">
              <w:rPr>
                <w:rFonts w:ascii="Arial" w:hAnsi="Arial" w:cs="Arial"/>
              </w:rPr>
              <w:t>Расчет Администрации Тегульдетского района</w:t>
            </w: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1276" w:type="dxa"/>
            <w:gridSpan w:val="3"/>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1134"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0"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7"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3.5</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5</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природного газа в многоквартирных домах с иными системами теплоснабжения</w:t>
            </w:r>
          </w:p>
        </w:tc>
        <w:tc>
          <w:tcPr>
            <w:tcW w:w="851"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тыс. куб.м/чел.</w:t>
            </w:r>
          </w:p>
        </w:tc>
        <w:tc>
          <w:tcPr>
            <w:tcW w:w="1134" w:type="dxa"/>
            <w:shd w:val="clear" w:color="auto" w:fill="auto"/>
          </w:tcPr>
          <w:p w:rsidR="00BB6402" w:rsidRDefault="00BB6402" w:rsidP="00E12AA1">
            <w:r w:rsidRPr="00AF7517">
              <w:rPr>
                <w:rFonts w:ascii="Arial" w:hAnsi="Arial" w:cs="Arial"/>
              </w:rPr>
              <w:t>Расчет Администрации Тегульдетского района</w:t>
            </w: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1276" w:type="dxa"/>
            <w:gridSpan w:val="3"/>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1134"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0"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7"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3.6</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6</w:t>
            </w:r>
          </w:p>
          <w:p w:rsidR="00BB6402" w:rsidRDefault="00BB6402" w:rsidP="00E12AA1">
            <w:pPr>
              <w:autoSpaceDE w:val="0"/>
              <w:autoSpaceDN w:val="0"/>
              <w:adjustRightInd w:val="0"/>
              <w:rPr>
                <w:rFonts w:ascii="Arial" w:eastAsia="Calibri" w:hAnsi="Arial" w:cs="Arial"/>
              </w:rPr>
            </w:pPr>
            <w:r w:rsidRPr="00783BDD">
              <w:rPr>
                <w:rFonts w:ascii="Arial" w:eastAsia="Calibri" w:hAnsi="Arial" w:cs="Arial"/>
              </w:rPr>
              <w:t>Удельный суммарный расход энергетических ресурсов в многоквартирных домах</w:t>
            </w:r>
          </w:p>
          <w:p w:rsidR="00BB6402" w:rsidRPr="00783BDD" w:rsidRDefault="00BB6402" w:rsidP="00E12AA1">
            <w:pPr>
              <w:autoSpaceDE w:val="0"/>
              <w:autoSpaceDN w:val="0"/>
              <w:adjustRightInd w:val="0"/>
              <w:rPr>
                <w:rFonts w:ascii="Arial" w:hAnsi="Arial" w:cs="Arial"/>
              </w:rPr>
            </w:pPr>
          </w:p>
        </w:tc>
        <w:tc>
          <w:tcPr>
            <w:tcW w:w="851" w:type="dxa"/>
            <w:gridSpan w:val="2"/>
            <w:shd w:val="clear" w:color="auto" w:fill="auto"/>
          </w:tcPr>
          <w:p w:rsidR="00BB6402" w:rsidRPr="00783BDD" w:rsidRDefault="00BB6402" w:rsidP="00E12AA1">
            <w:pPr>
              <w:autoSpaceDE w:val="0"/>
              <w:autoSpaceDN w:val="0"/>
              <w:adjustRightInd w:val="0"/>
              <w:jc w:val="both"/>
              <w:rPr>
                <w:rFonts w:ascii="Arial" w:eastAsia="Calibri" w:hAnsi="Arial" w:cs="Arial"/>
              </w:rPr>
            </w:pPr>
            <w:r w:rsidRPr="00783BDD">
              <w:rPr>
                <w:rFonts w:ascii="Arial" w:hAnsi="Arial" w:cs="Arial"/>
              </w:rPr>
              <w:t>т у.т./кв. м</w:t>
            </w:r>
          </w:p>
          <w:p w:rsidR="00BB6402" w:rsidRPr="00783BDD" w:rsidRDefault="00BB6402" w:rsidP="00E12AA1">
            <w:pPr>
              <w:widowControl w:val="0"/>
              <w:autoSpaceDE w:val="0"/>
              <w:autoSpaceDN w:val="0"/>
              <w:adjustRightInd w:val="0"/>
              <w:rPr>
                <w:rFonts w:ascii="Arial" w:hAnsi="Arial" w:cs="Arial"/>
              </w:rPr>
            </w:pPr>
          </w:p>
        </w:tc>
        <w:tc>
          <w:tcPr>
            <w:tcW w:w="1134" w:type="dxa"/>
            <w:shd w:val="clear" w:color="auto" w:fill="auto"/>
          </w:tcPr>
          <w:p w:rsidR="00BB6402" w:rsidRPr="00783BDD" w:rsidRDefault="00BB6402" w:rsidP="00E12AA1">
            <w:pPr>
              <w:widowControl w:val="0"/>
              <w:autoSpaceDE w:val="0"/>
              <w:autoSpaceDN w:val="0"/>
              <w:adjustRightInd w:val="0"/>
              <w:rPr>
                <w:rFonts w:ascii="Arial" w:hAnsi="Arial" w:cs="Arial"/>
              </w:rPr>
            </w:pPr>
            <w:r>
              <w:rPr>
                <w:rFonts w:ascii="Arial" w:hAnsi="Arial" w:cs="Arial"/>
              </w:rPr>
              <w:t>Расчет Администрации Тегульдетского района</w:t>
            </w:r>
          </w:p>
          <w:p w:rsidR="00BB6402" w:rsidRPr="00783BDD" w:rsidRDefault="00BB6402" w:rsidP="00E12AA1">
            <w:pPr>
              <w:rPr>
                <w:rFonts w:ascii="Arial" w:hAnsi="Arial" w:cs="Arial"/>
              </w:rPr>
            </w:pPr>
            <w:r w:rsidRPr="00783BDD">
              <w:rPr>
                <w:rFonts w:ascii="Arial" w:hAnsi="Arial" w:cs="Arial"/>
              </w:rPr>
              <w:t>.</w:t>
            </w: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1276" w:type="dxa"/>
            <w:gridSpan w:val="3"/>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1134"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0" w:type="dxa"/>
            <w:gridSpan w:val="2"/>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7"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4</w:t>
            </w:r>
          </w:p>
        </w:tc>
        <w:tc>
          <w:tcPr>
            <w:tcW w:w="9897" w:type="dxa"/>
            <w:gridSpan w:val="13"/>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 xml:space="preserve">Задача 3. </w:t>
            </w:r>
            <w:r>
              <w:rPr>
                <w:rFonts w:ascii="Arial" w:hAnsi="Arial" w:cs="Arial"/>
              </w:rPr>
              <w:t xml:space="preserve">Повышение </w:t>
            </w:r>
            <w:r w:rsidRPr="006F0301">
              <w:rPr>
                <w:rFonts w:ascii="Arial" w:hAnsi="Arial" w:cs="Arial"/>
              </w:rPr>
              <w:t>энергетическ</w:t>
            </w:r>
            <w:r>
              <w:rPr>
                <w:rFonts w:ascii="Arial" w:hAnsi="Arial" w:cs="Arial"/>
              </w:rPr>
              <w:t>ой</w:t>
            </w:r>
            <w:r w:rsidRPr="006F0301">
              <w:rPr>
                <w:rFonts w:ascii="Arial" w:hAnsi="Arial" w:cs="Arial"/>
              </w:rPr>
              <w:t xml:space="preserve"> эффективност</w:t>
            </w:r>
            <w:r>
              <w:rPr>
                <w:rFonts w:ascii="Arial" w:hAnsi="Arial" w:cs="Arial"/>
              </w:rPr>
              <w:t>и</w:t>
            </w:r>
            <w:r w:rsidRPr="006F0301">
              <w:rPr>
                <w:rFonts w:ascii="Arial" w:hAnsi="Arial" w:cs="Arial"/>
              </w:rPr>
              <w:t xml:space="preserve"> при производстве  и передаче энергоресурсов в</w:t>
            </w:r>
            <w:r>
              <w:rPr>
                <w:rFonts w:ascii="Arial" w:hAnsi="Arial" w:cs="Arial"/>
              </w:rPr>
              <w:t xml:space="preserve"> </w:t>
            </w:r>
            <w:r w:rsidRPr="006F0301">
              <w:rPr>
                <w:rFonts w:ascii="Arial" w:hAnsi="Arial" w:cs="Arial"/>
              </w:rPr>
              <w:t>системах коммунальной инфраструктуры</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4.1</w:t>
            </w:r>
          </w:p>
        </w:tc>
        <w:tc>
          <w:tcPr>
            <w:tcW w:w="2101" w:type="dxa"/>
            <w:shd w:val="clear" w:color="auto" w:fill="auto"/>
          </w:tcPr>
          <w:p w:rsidR="00BB6402" w:rsidRPr="00783BDD" w:rsidRDefault="00BB6402" w:rsidP="00E12AA1">
            <w:pPr>
              <w:autoSpaceDE w:val="0"/>
              <w:autoSpaceDN w:val="0"/>
              <w:adjustRightInd w:val="0"/>
              <w:rPr>
                <w:rFonts w:ascii="Arial" w:eastAsia="Calibri" w:hAnsi="Arial" w:cs="Arial"/>
              </w:rPr>
            </w:pPr>
            <w:r>
              <w:rPr>
                <w:rFonts w:ascii="Arial" w:eastAsia="Calibri" w:hAnsi="Arial" w:cs="Arial"/>
              </w:rPr>
              <w:t xml:space="preserve">Показатель </w:t>
            </w:r>
            <w:r w:rsidRPr="00783BDD">
              <w:rPr>
                <w:rFonts w:ascii="Arial" w:eastAsia="Calibri" w:hAnsi="Arial" w:cs="Arial"/>
              </w:rPr>
              <w:t xml:space="preserve">1. </w:t>
            </w:r>
            <w:r w:rsidRPr="00494618">
              <w:rPr>
                <w:rFonts w:ascii="Arial" w:hAnsi="Arial" w:cs="Arial"/>
              </w:rPr>
              <w:t xml:space="preserve">Объем потерь тепловой энергии при ее передаче в общем объеме отпущенной тепловой энергии </w:t>
            </w:r>
          </w:p>
        </w:tc>
        <w:tc>
          <w:tcPr>
            <w:tcW w:w="851" w:type="dxa"/>
            <w:gridSpan w:val="2"/>
            <w:shd w:val="clear" w:color="auto" w:fill="auto"/>
          </w:tcPr>
          <w:p w:rsidR="00BB6402" w:rsidRPr="00783BDD" w:rsidRDefault="00BB6402" w:rsidP="00E12AA1">
            <w:pPr>
              <w:jc w:val="center"/>
              <w:rPr>
                <w:rFonts w:ascii="Arial" w:hAnsi="Arial" w:cs="Arial"/>
              </w:rPr>
            </w:pPr>
            <w:r>
              <w:rPr>
                <w:rFonts w:ascii="Arial" w:hAnsi="Arial" w:cs="Arial"/>
              </w:rPr>
              <w:t>%</w:t>
            </w:r>
          </w:p>
        </w:tc>
        <w:tc>
          <w:tcPr>
            <w:tcW w:w="1134" w:type="dxa"/>
            <w:shd w:val="clear" w:color="auto" w:fill="auto"/>
          </w:tcPr>
          <w:p w:rsidR="00BB6402" w:rsidRDefault="00BB6402" w:rsidP="00E12AA1">
            <w:r w:rsidRPr="00CF7C53">
              <w:rPr>
                <w:rFonts w:ascii="Arial" w:hAnsi="Arial" w:cs="Arial"/>
              </w:rPr>
              <w:t>Расчет Администрации Тегульдетского района</w:t>
            </w:r>
          </w:p>
        </w:tc>
        <w:tc>
          <w:tcPr>
            <w:tcW w:w="1276" w:type="dxa"/>
            <w:gridSpan w:val="2"/>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134" w:type="dxa"/>
            <w:gridSpan w:val="2"/>
            <w:shd w:val="clear" w:color="auto" w:fill="auto"/>
          </w:tcPr>
          <w:p w:rsidR="00BB6402" w:rsidRPr="00783BDD" w:rsidRDefault="00BB6402" w:rsidP="00E12AA1">
            <w:pPr>
              <w:jc w:val="center"/>
              <w:rPr>
                <w:rFonts w:ascii="Arial" w:hAnsi="Arial" w:cs="Arial"/>
              </w:rPr>
            </w:pPr>
            <w:r>
              <w:rPr>
                <w:rFonts w:ascii="Arial" w:hAnsi="Arial" w:cs="Arial"/>
              </w:rPr>
              <w:t>38</w:t>
            </w:r>
          </w:p>
        </w:tc>
        <w:tc>
          <w:tcPr>
            <w:tcW w:w="1134" w:type="dxa"/>
            <w:gridSpan w:val="2"/>
            <w:shd w:val="clear" w:color="auto" w:fill="auto"/>
          </w:tcPr>
          <w:p w:rsidR="00BB6402" w:rsidRPr="00783BDD" w:rsidRDefault="00BB6402" w:rsidP="00E12AA1">
            <w:pPr>
              <w:jc w:val="center"/>
              <w:rPr>
                <w:rFonts w:ascii="Arial" w:hAnsi="Arial" w:cs="Arial"/>
              </w:rPr>
            </w:pPr>
            <w:r>
              <w:rPr>
                <w:rFonts w:ascii="Arial" w:hAnsi="Arial" w:cs="Arial"/>
              </w:rPr>
              <w:t>38</w:t>
            </w:r>
          </w:p>
        </w:tc>
        <w:tc>
          <w:tcPr>
            <w:tcW w:w="850" w:type="dxa"/>
            <w:gridSpan w:val="2"/>
            <w:shd w:val="clear" w:color="auto" w:fill="auto"/>
          </w:tcPr>
          <w:p w:rsidR="00BB6402" w:rsidRPr="00783BDD" w:rsidRDefault="00BB6402" w:rsidP="00E12AA1">
            <w:pPr>
              <w:jc w:val="center"/>
              <w:rPr>
                <w:rFonts w:ascii="Arial" w:hAnsi="Arial" w:cs="Arial"/>
              </w:rPr>
            </w:pPr>
            <w:r>
              <w:rPr>
                <w:rFonts w:ascii="Arial" w:hAnsi="Arial" w:cs="Arial"/>
              </w:rPr>
              <w:t>38</w:t>
            </w:r>
          </w:p>
        </w:tc>
        <w:tc>
          <w:tcPr>
            <w:tcW w:w="1417" w:type="dxa"/>
          </w:tcPr>
          <w:p w:rsidR="00BB6402" w:rsidRPr="00783BDD" w:rsidRDefault="00BB6402" w:rsidP="00E12AA1">
            <w:pPr>
              <w:jc w:val="center"/>
              <w:rPr>
                <w:rFonts w:ascii="Arial" w:hAnsi="Arial" w:cs="Arial"/>
              </w:rPr>
            </w:pPr>
            <w:r>
              <w:rPr>
                <w:rFonts w:ascii="Arial" w:hAnsi="Arial" w:cs="Arial"/>
              </w:rPr>
              <w:t>38</w:t>
            </w:r>
          </w:p>
        </w:tc>
      </w:tr>
      <w:tr w:rsidR="00BB6402" w:rsidRPr="00783BDD" w:rsidTr="00E12AA1">
        <w:trPr>
          <w:trHeight w:val="1471"/>
        </w:trPr>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p>
        </w:tc>
        <w:tc>
          <w:tcPr>
            <w:tcW w:w="2101" w:type="dxa"/>
            <w:shd w:val="clear" w:color="auto" w:fill="auto"/>
          </w:tcPr>
          <w:p w:rsidR="00BB6402" w:rsidRPr="00783BDD" w:rsidRDefault="00BB6402" w:rsidP="00E12AA1">
            <w:pPr>
              <w:autoSpaceDE w:val="0"/>
              <w:autoSpaceDN w:val="0"/>
              <w:adjustRightInd w:val="0"/>
              <w:rPr>
                <w:rFonts w:ascii="Arial" w:eastAsia="Calibri" w:hAnsi="Arial" w:cs="Arial"/>
              </w:rPr>
            </w:pPr>
            <w:r>
              <w:rPr>
                <w:rFonts w:ascii="Arial" w:eastAsia="Calibri" w:hAnsi="Arial" w:cs="Arial"/>
              </w:rPr>
              <w:t xml:space="preserve">Показатель </w:t>
            </w:r>
            <w:r w:rsidRPr="00494618">
              <w:rPr>
                <w:rFonts w:ascii="Arial" w:eastAsia="Calibri" w:hAnsi="Arial" w:cs="Arial"/>
              </w:rPr>
              <w:t xml:space="preserve">2. </w:t>
            </w:r>
            <w:r w:rsidRPr="00494618">
              <w:rPr>
                <w:rFonts w:ascii="Arial" w:hAnsi="Arial" w:cs="Arial"/>
              </w:rPr>
              <w:t xml:space="preserve">Объем потерь воды при ее передаче в общем объеме отпущенной воды </w:t>
            </w:r>
          </w:p>
        </w:tc>
        <w:tc>
          <w:tcPr>
            <w:tcW w:w="851" w:type="dxa"/>
            <w:gridSpan w:val="2"/>
            <w:shd w:val="clear" w:color="auto" w:fill="auto"/>
          </w:tcPr>
          <w:p w:rsidR="00BB6402" w:rsidRDefault="00BB6402" w:rsidP="00E12AA1">
            <w:pPr>
              <w:jc w:val="center"/>
              <w:rPr>
                <w:rFonts w:ascii="Arial" w:hAnsi="Arial" w:cs="Arial"/>
              </w:rPr>
            </w:pPr>
            <w:r w:rsidRPr="00494618">
              <w:rPr>
                <w:rFonts w:ascii="Arial" w:hAnsi="Arial" w:cs="Arial"/>
              </w:rPr>
              <w:t>%</w:t>
            </w:r>
          </w:p>
        </w:tc>
        <w:tc>
          <w:tcPr>
            <w:tcW w:w="1134" w:type="dxa"/>
            <w:shd w:val="clear" w:color="auto" w:fill="auto"/>
          </w:tcPr>
          <w:p w:rsidR="00BB6402" w:rsidRDefault="00BB6402" w:rsidP="00E12AA1">
            <w:r w:rsidRPr="00CF7C53">
              <w:rPr>
                <w:rFonts w:ascii="Arial" w:hAnsi="Arial" w:cs="Arial"/>
              </w:rPr>
              <w:t>Расчет Администрации Тегульдетского района</w:t>
            </w:r>
          </w:p>
        </w:tc>
        <w:tc>
          <w:tcPr>
            <w:tcW w:w="1276" w:type="dxa"/>
            <w:gridSpan w:val="2"/>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134" w:type="dxa"/>
            <w:gridSpan w:val="2"/>
            <w:shd w:val="clear" w:color="auto" w:fill="auto"/>
          </w:tcPr>
          <w:p w:rsidR="00BB6402" w:rsidRDefault="00BB6402" w:rsidP="00E12AA1">
            <w:pPr>
              <w:jc w:val="center"/>
              <w:rPr>
                <w:rFonts w:ascii="Arial" w:hAnsi="Arial" w:cs="Arial"/>
              </w:rPr>
            </w:pPr>
            <w:r>
              <w:rPr>
                <w:rFonts w:ascii="Arial" w:hAnsi="Arial" w:cs="Arial"/>
              </w:rPr>
              <w:t>34,8</w:t>
            </w:r>
          </w:p>
        </w:tc>
        <w:tc>
          <w:tcPr>
            <w:tcW w:w="1134" w:type="dxa"/>
            <w:gridSpan w:val="2"/>
            <w:shd w:val="clear" w:color="auto" w:fill="auto"/>
          </w:tcPr>
          <w:p w:rsidR="00BB6402" w:rsidRDefault="00BB6402" w:rsidP="00E12AA1">
            <w:pPr>
              <w:jc w:val="center"/>
              <w:rPr>
                <w:rFonts w:ascii="Arial" w:hAnsi="Arial" w:cs="Arial"/>
              </w:rPr>
            </w:pPr>
            <w:r>
              <w:rPr>
                <w:rFonts w:ascii="Arial" w:hAnsi="Arial" w:cs="Arial"/>
              </w:rPr>
              <w:t>34,8</w:t>
            </w:r>
          </w:p>
        </w:tc>
        <w:tc>
          <w:tcPr>
            <w:tcW w:w="850" w:type="dxa"/>
            <w:gridSpan w:val="2"/>
            <w:shd w:val="clear" w:color="auto" w:fill="auto"/>
          </w:tcPr>
          <w:p w:rsidR="00BB6402" w:rsidRDefault="00BB6402" w:rsidP="00E12AA1">
            <w:pPr>
              <w:jc w:val="center"/>
              <w:rPr>
                <w:rFonts w:ascii="Arial" w:hAnsi="Arial" w:cs="Arial"/>
              </w:rPr>
            </w:pPr>
            <w:r>
              <w:rPr>
                <w:rFonts w:ascii="Arial" w:hAnsi="Arial" w:cs="Arial"/>
              </w:rPr>
              <w:t>34,8</w:t>
            </w:r>
          </w:p>
        </w:tc>
        <w:tc>
          <w:tcPr>
            <w:tcW w:w="1417" w:type="dxa"/>
          </w:tcPr>
          <w:p w:rsidR="00BB6402" w:rsidRPr="00783BDD" w:rsidRDefault="00BB6402" w:rsidP="00E12AA1">
            <w:pPr>
              <w:jc w:val="center"/>
              <w:rPr>
                <w:rFonts w:ascii="Arial" w:hAnsi="Arial" w:cs="Arial"/>
              </w:rPr>
            </w:pPr>
            <w:r>
              <w:rPr>
                <w:rFonts w:ascii="Arial" w:hAnsi="Arial" w:cs="Arial"/>
              </w:rPr>
              <w:t>34,8</w:t>
            </w:r>
          </w:p>
        </w:tc>
      </w:tr>
    </w:tbl>
    <w:p w:rsidR="00BB6402" w:rsidRPr="00783BDD" w:rsidRDefault="00BB6402" w:rsidP="00BB6402">
      <w:pPr>
        <w:pStyle w:val="aa"/>
        <w:widowControl w:val="0"/>
        <w:ind w:left="567" w:firstLine="4678"/>
        <w:jc w:val="right"/>
        <w:rPr>
          <w:rFonts w:ascii="Arial" w:hAnsi="Arial" w:cs="Arial"/>
          <w:sz w:val="24"/>
          <w:szCs w:val="24"/>
        </w:rPr>
      </w:pPr>
      <w:r w:rsidRPr="0081333D">
        <w:rPr>
          <w:rFonts w:ascii="Arial" w:hAnsi="Arial" w:cs="Arial"/>
        </w:rPr>
        <w:t>»</w:t>
      </w:r>
      <w:r>
        <w:rPr>
          <w:rFonts w:ascii="Arial" w:hAnsi="Arial" w:cs="Arial"/>
        </w:rPr>
        <w:t>;</w:t>
      </w:r>
    </w:p>
    <w:p w:rsidR="00BB6402" w:rsidRDefault="00BB6402" w:rsidP="00BB6402">
      <w:pPr>
        <w:ind w:firstLine="709"/>
        <w:jc w:val="both"/>
        <w:rPr>
          <w:rFonts w:ascii="Arial" w:hAnsi="Arial" w:cs="Arial"/>
          <w:shd w:val="clear" w:color="auto" w:fill="FFFFFF"/>
        </w:rPr>
      </w:pPr>
      <w:r>
        <w:rPr>
          <w:rFonts w:ascii="Arial" w:hAnsi="Arial" w:cs="Arial"/>
          <w:shd w:val="clear" w:color="auto" w:fill="FFFFFF"/>
        </w:rPr>
        <w:t xml:space="preserve">4) </w:t>
      </w:r>
      <w:r w:rsidRPr="009A0291">
        <w:rPr>
          <w:rFonts w:ascii="Arial" w:hAnsi="Arial" w:cs="Arial"/>
          <w:shd w:val="clear" w:color="auto" w:fill="FFFFFF"/>
        </w:rPr>
        <w:t xml:space="preserve">Приложение 2 к муниципальной программе </w:t>
      </w:r>
      <w:r w:rsidRPr="009A0291">
        <w:rPr>
          <w:rFonts w:ascii="Arial" w:hAnsi="Arial" w:cs="Arial"/>
        </w:rPr>
        <w:t xml:space="preserve">«Энергосбережение и повышение энергетической эффективности на территории Тегульдетского района на 2024-2026 годы» </w:t>
      </w:r>
      <w:r w:rsidRPr="009A0291">
        <w:rPr>
          <w:rFonts w:ascii="Arial" w:hAnsi="Arial" w:cs="Arial"/>
          <w:shd w:val="clear" w:color="auto" w:fill="FFFFFF"/>
        </w:rPr>
        <w:t>изложить в следующей редакции:</w:t>
      </w:r>
    </w:p>
    <w:p w:rsidR="0068451D" w:rsidRPr="009A0291" w:rsidRDefault="0068451D" w:rsidP="00BB6402">
      <w:pPr>
        <w:ind w:firstLine="709"/>
        <w:jc w:val="both"/>
        <w:rPr>
          <w:rFonts w:ascii="Arial" w:hAnsi="Arial" w:cs="Arial"/>
          <w:shd w:val="clear" w:color="auto" w:fill="FFFFFF"/>
        </w:rPr>
      </w:pPr>
    </w:p>
    <w:p w:rsidR="00BB6402" w:rsidRPr="009A0291" w:rsidRDefault="00BB6402" w:rsidP="00BB6402">
      <w:pPr>
        <w:pStyle w:val="aa"/>
        <w:widowControl w:val="0"/>
        <w:ind w:left="4395"/>
        <w:rPr>
          <w:rFonts w:ascii="Arial" w:hAnsi="Arial" w:cs="Arial"/>
          <w:sz w:val="24"/>
          <w:szCs w:val="24"/>
        </w:rPr>
      </w:pPr>
      <w:r w:rsidRPr="009A0291">
        <w:rPr>
          <w:rFonts w:ascii="Arial" w:hAnsi="Arial" w:cs="Arial"/>
          <w:sz w:val="24"/>
          <w:szCs w:val="24"/>
        </w:rPr>
        <w:lastRenderedPageBreak/>
        <w:t>«Приложение 2</w:t>
      </w:r>
    </w:p>
    <w:p w:rsidR="00BB6402" w:rsidRPr="009A0291" w:rsidRDefault="00BB6402" w:rsidP="00BB6402">
      <w:pPr>
        <w:widowControl w:val="0"/>
        <w:shd w:val="clear" w:color="auto" w:fill="FFFFFF"/>
        <w:autoSpaceDE w:val="0"/>
        <w:autoSpaceDN w:val="0"/>
        <w:adjustRightInd w:val="0"/>
        <w:ind w:left="4395"/>
        <w:jc w:val="both"/>
        <w:rPr>
          <w:rFonts w:ascii="Arial" w:hAnsi="Arial" w:cs="Arial"/>
        </w:rPr>
      </w:pPr>
      <w:r w:rsidRPr="009A0291">
        <w:rPr>
          <w:rFonts w:ascii="Arial" w:hAnsi="Arial" w:cs="Arial"/>
        </w:rPr>
        <w:t>к муниципальной программе</w:t>
      </w:r>
    </w:p>
    <w:p w:rsidR="00BB6402" w:rsidRDefault="00BB6402" w:rsidP="00BB6402">
      <w:pPr>
        <w:widowControl w:val="0"/>
        <w:shd w:val="clear" w:color="auto" w:fill="FFFFFF"/>
        <w:autoSpaceDE w:val="0"/>
        <w:autoSpaceDN w:val="0"/>
        <w:adjustRightInd w:val="0"/>
        <w:ind w:left="4395"/>
        <w:jc w:val="both"/>
        <w:rPr>
          <w:rFonts w:ascii="Arial" w:hAnsi="Arial" w:cs="Arial"/>
        </w:rPr>
      </w:pPr>
      <w:r w:rsidRPr="009A0291">
        <w:rPr>
          <w:rFonts w:ascii="Arial" w:hAnsi="Arial" w:cs="Arial"/>
        </w:rPr>
        <w:t xml:space="preserve">«Энергосбережение и повышение </w:t>
      </w:r>
    </w:p>
    <w:p w:rsidR="00BB6402" w:rsidRDefault="00BB6402" w:rsidP="00BB6402">
      <w:pPr>
        <w:widowControl w:val="0"/>
        <w:shd w:val="clear" w:color="auto" w:fill="FFFFFF"/>
        <w:autoSpaceDE w:val="0"/>
        <w:autoSpaceDN w:val="0"/>
        <w:adjustRightInd w:val="0"/>
        <w:ind w:left="4395"/>
        <w:jc w:val="both"/>
        <w:rPr>
          <w:rFonts w:ascii="Arial" w:hAnsi="Arial" w:cs="Arial"/>
        </w:rPr>
      </w:pPr>
      <w:r w:rsidRPr="009A0291">
        <w:rPr>
          <w:rFonts w:ascii="Arial" w:hAnsi="Arial" w:cs="Arial"/>
        </w:rPr>
        <w:t xml:space="preserve">энергетической эффективности на территории </w:t>
      </w:r>
    </w:p>
    <w:p w:rsidR="00BB6402" w:rsidRPr="009A0291" w:rsidRDefault="00BB6402" w:rsidP="00BB6402">
      <w:pPr>
        <w:widowControl w:val="0"/>
        <w:shd w:val="clear" w:color="auto" w:fill="FFFFFF"/>
        <w:autoSpaceDE w:val="0"/>
        <w:autoSpaceDN w:val="0"/>
        <w:adjustRightInd w:val="0"/>
        <w:ind w:left="4395"/>
        <w:jc w:val="both"/>
        <w:rPr>
          <w:rFonts w:ascii="Arial" w:hAnsi="Arial" w:cs="Arial"/>
        </w:rPr>
      </w:pPr>
      <w:r w:rsidRPr="009A0291">
        <w:rPr>
          <w:rFonts w:ascii="Arial" w:hAnsi="Arial" w:cs="Arial"/>
        </w:rPr>
        <w:t>Тегульдетского района на период  2024-2026 годы»</w:t>
      </w:r>
    </w:p>
    <w:p w:rsidR="00BB6402" w:rsidRPr="009A0291" w:rsidRDefault="00BB6402" w:rsidP="00BB6402">
      <w:pPr>
        <w:widowControl w:val="0"/>
        <w:shd w:val="clear" w:color="auto" w:fill="FFFFFF"/>
        <w:autoSpaceDE w:val="0"/>
        <w:autoSpaceDN w:val="0"/>
        <w:adjustRightInd w:val="0"/>
        <w:ind w:left="9498"/>
        <w:jc w:val="both"/>
        <w:rPr>
          <w:rFonts w:ascii="Arial" w:hAnsi="Arial" w:cs="Arial"/>
        </w:rPr>
      </w:pPr>
    </w:p>
    <w:p w:rsidR="00BB6402" w:rsidRPr="009A0291" w:rsidRDefault="00BB6402" w:rsidP="00BB6402">
      <w:pPr>
        <w:widowControl w:val="0"/>
        <w:shd w:val="clear" w:color="auto" w:fill="FFFFFF"/>
        <w:autoSpaceDE w:val="0"/>
        <w:autoSpaceDN w:val="0"/>
        <w:adjustRightInd w:val="0"/>
        <w:jc w:val="center"/>
        <w:rPr>
          <w:rFonts w:ascii="Arial" w:hAnsi="Arial" w:cs="Arial"/>
        </w:rPr>
      </w:pPr>
      <w:r w:rsidRPr="009A0291">
        <w:rPr>
          <w:rFonts w:ascii="Arial" w:hAnsi="Arial" w:cs="Arial"/>
        </w:rPr>
        <w:t>ДИНАМИКА ЦЕЛЕВЫХ ПОКАЗАТЕЛЕЙ</w:t>
      </w:r>
    </w:p>
    <w:p w:rsidR="00BB6402" w:rsidRPr="009A0291" w:rsidRDefault="00BB6402" w:rsidP="00BB6402">
      <w:pPr>
        <w:widowControl w:val="0"/>
        <w:shd w:val="clear" w:color="auto" w:fill="FFFFFF"/>
        <w:autoSpaceDE w:val="0"/>
        <w:autoSpaceDN w:val="0"/>
        <w:adjustRightInd w:val="0"/>
        <w:jc w:val="center"/>
        <w:rPr>
          <w:rFonts w:ascii="Arial" w:hAnsi="Arial" w:cs="Arial"/>
          <w:color w:val="000000" w:themeColor="text1"/>
        </w:rPr>
      </w:pPr>
      <w:r>
        <w:rPr>
          <w:rFonts w:ascii="Arial" w:hAnsi="Arial" w:cs="Arial"/>
        </w:rPr>
        <w:t>реализации</w:t>
      </w:r>
      <w:r w:rsidRPr="009A0291">
        <w:rPr>
          <w:rFonts w:ascii="Arial" w:hAnsi="Arial" w:cs="Arial"/>
        </w:rPr>
        <w:t xml:space="preserve"> </w:t>
      </w:r>
      <w:r w:rsidRPr="009A0291">
        <w:rPr>
          <w:rFonts w:ascii="Arial" w:hAnsi="Arial" w:cs="Arial"/>
          <w:color w:val="000000" w:themeColor="text1"/>
        </w:rPr>
        <w:t>муниципальной программы «Энергосбережение и повышение энергетической</w:t>
      </w:r>
    </w:p>
    <w:p w:rsidR="00BB6402" w:rsidRDefault="00BB6402" w:rsidP="00BB6402">
      <w:pPr>
        <w:widowControl w:val="0"/>
        <w:shd w:val="clear" w:color="auto" w:fill="FFFFFF"/>
        <w:autoSpaceDE w:val="0"/>
        <w:autoSpaceDN w:val="0"/>
        <w:adjustRightInd w:val="0"/>
        <w:jc w:val="center"/>
        <w:rPr>
          <w:rFonts w:ascii="Arial" w:hAnsi="Arial" w:cs="Arial"/>
          <w:color w:val="000000" w:themeColor="text1"/>
        </w:rPr>
      </w:pPr>
      <w:r w:rsidRPr="009A0291">
        <w:rPr>
          <w:rFonts w:ascii="Arial" w:hAnsi="Arial" w:cs="Arial"/>
          <w:color w:val="000000" w:themeColor="text1"/>
        </w:rPr>
        <w:t xml:space="preserve">эффективности на территории Тегульдетского района на период  2021-2023 годы» утвержденной Постановлением Администрации Тегульдетского района </w:t>
      </w:r>
    </w:p>
    <w:p w:rsidR="00BB6402" w:rsidRDefault="00BB6402" w:rsidP="00BB6402">
      <w:pPr>
        <w:jc w:val="center"/>
        <w:rPr>
          <w:rFonts w:ascii="Arial" w:hAnsi="Arial" w:cs="Arial"/>
        </w:rPr>
      </w:pPr>
      <w:r w:rsidRPr="009A0291">
        <w:rPr>
          <w:rFonts w:ascii="Arial" w:hAnsi="Arial" w:cs="Arial"/>
          <w:color w:val="000000" w:themeColor="text1"/>
        </w:rPr>
        <w:t>от 09.11.2020 №</w:t>
      </w:r>
      <w:r>
        <w:rPr>
          <w:rFonts w:ascii="Arial" w:hAnsi="Arial" w:cs="Arial"/>
          <w:color w:val="000000" w:themeColor="text1"/>
        </w:rPr>
        <w:t xml:space="preserve"> </w:t>
      </w:r>
      <w:r w:rsidRPr="009A0291">
        <w:rPr>
          <w:rFonts w:ascii="Arial" w:hAnsi="Arial" w:cs="Arial"/>
          <w:color w:val="000000" w:themeColor="text1"/>
        </w:rPr>
        <w:t>576</w:t>
      </w:r>
      <w:r>
        <w:rPr>
          <w:rFonts w:ascii="Arial" w:hAnsi="Arial" w:cs="Arial"/>
          <w:color w:val="000000" w:themeColor="text1"/>
        </w:rPr>
        <w:t xml:space="preserve"> </w:t>
      </w:r>
      <w:r w:rsidRPr="00E6181A">
        <w:rPr>
          <w:rFonts w:ascii="Arial" w:hAnsi="Arial" w:cs="Arial"/>
          <w:color w:val="000000" w:themeColor="text1"/>
        </w:rPr>
        <w:t>«</w:t>
      </w:r>
      <w:r w:rsidRPr="00E6181A">
        <w:rPr>
          <w:rFonts w:ascii="Arial" w:hAnsi="Arial" w:cs="Arial"/>
        </w:rPr>
        <w:t xml:space="preserve">Об утверждении муниципальной программы  </w:t>
      </w:r>
    </w:p>
    <w:p w:rsidR="00BB6402" w:rsidRDefault="00BB6402" w:rsidP="00BB6402">
      <w:pPr>
        <w:jc w:val="center"/>
        <w:rPr>
          <w:rFonts w:ascii="Arial" w:hAnsi="Arial" w:cs="Arial"/>
        </w:rPr>
      </w:pPr>
      <w:r w:rsidRPr="00E6181A">
        <w:rPr>
          <w:rFonts w:ascii="Arial" w:hAnsi="Arial" w:cs="Arial"/>
        </w:rPr>
        <w:t xml:space="preserve">«Энергосбережение и повышение энергетической эффективности  </w:t>
      </w:r>
    </w:p>
    <w:p w:rsidR="00BB6402" w:rsidRPr="00E6181A" w:rsidRDefault="00BB6402" w:rsidP="00BB6402">
      <w:pPr>
        <w:jc w:val="center"/>
        <w:rPr>
          <w:rFonts w:ascii="Arial" w:hAnsi="Arial" w:cs="Arial"/>
        </w:rPr>
      </w:pPr>
      <w:r w:rsidRPr="00E6181A">
        <w:rPr>
          <w:rFonts w:ascii="Arial" w:hAnsi="Arial" w:cs="Arial"/>
        </w:rPr>
        <w:t>на территории Тегульдетского района на период  2021 - 2023 годы»</w:t>
      </w:r>
    </w:p>
    <w:p w:rsidR="00BB6402" w:rsidRPr="009A0291" w:rsidRDefault="00BB6402" w:rsidP="00BB6402">
      <w:pPr>
        <w:widowControl w:val="0"/>
        <w:shd w:val="clear" w:color="auto" w:fill="FFFFFF"/>
        <w:autoSpaceDE w:val="0"/>
        <w:autoSpaceDN w:val="0"/>
        <w:adjustRightInd w:val="0"/>
        <w:jc w:val="center"/>
        <w:rPr>
          <w:rFonts w:ascii="Arial" w:hAnsi="Arial" w:cs="Arial"/>
          <w:color w:val="000000" w:themeColor="text1"/>
        </w:rPr>
      </w:pPr>
    </w:p>
    <w:p w:rsidR="00BB6402" w:rsidRPr="00541976" w:rsidRDefault="00BB6402" w:rsidP="00BB6402">
      <w:pPr>
        <w:widowControl w:val="0"/>
        <w:shd w:val="clear" w:color="auto" w:fill="FFFFFF"/>
        <w:autoSpaceDE w:val="0"/>
        <w:autoSpaceDN w:val="0"/>
        <w:adjustRightInd w:val="0"/>
        <w:jc w:val="center"/>
        <w:rPr>
          <w:rFonts w:ascii="Arial" w:hAnsi="Arial" w:cs="Arial"/>
          <w:color w:val="000000" w:themeColor="text1"/>
        </w:rPr>
      </w:pPr>
    </w:p>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2101"/>
        <w:gridCol w:w="283"/>
        <w:gridCol w:w="709"/>
        <w:gridCol w:w="1134"/>
        <w:gridCol w:w="1134"/>
        <w:gridCol w:w="1276"/>
        <w:gridCol w:w="992"/>
        <w:gridCol w:w="851"/>
        <w:gridCol w:w="1418"/>
      </w:tblGrid>
      <w:tr w:rsidR="00BB6402" w:rsidRPr="00783BDD" w:rsidTr="00E12AA1">
        <w:tc>
          <w:tcPr>
            <w:tcW w:w="559" w:type="dxa"/>
            <w:vMerge w:val="restart"/>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 п/п</w:t>
            </w:r>
          </w:p>
        </w:tc>
        <w:tc>
          <w:tcPr>
            <w:tcW w:w="2384" w:type="dxa"/>
            <w:gridSpan w:val="2"/>
            <w:vMerge w:val="restart"/>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Наименование</w:t>
            </w:r>
          </w:p>
        </w:tc>
        <w:tc>
          <w:tcPr>
            <w:tcW w:w="709" w:type="dxa"/>
            <w:vMerge w:val="restart"/>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Единица измерения</w:t>
            </w:r>
          </w:p>
        </w:tc>
        <w:tc>
          <w:tcPr>
            <w:tcW w:w="1134" w:type="dxa"/>
            <w:vMerge w:val="restart"/>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Источник определения значения показателей</w:t>
            </w:r>
          </w:p>
        </w:tc>
        <w:tc>
          <w:tcPr>
            <w:tcW w:w="1134" w:type="dxa"/>
            <w:vMerge w:val="restart"/>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Фактическое значение показателей на момент разработки МП</w:t>
            </w:r>
          </w:p>
        </w:tc>
        <w:tc>
          <w:tcPr>
            <w:tcW w:w="3119" w:type="dxa"/>
            <w:gridSpan w:val="3"/>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 xml:space="preserve">Изменение значений показателей по годам реализации </w:t>
            </w:r>
          </w:p>
        </w:tc>
        <w:tc>
          <w:tcPr>
            <w:tcW w:w="1418" w:type="dxa"/>
            <w:vMerge w:val="restart"/>
          </w:tcPr>
          <w:p w:rsidR="00BB6402" w:rsidRPr="00783BDD" w:rsidRDefault="00BB6402" w:rsidP="00E12AA1">
            <w:pPr>
              <w:widowControl w:val="0"/>
              <w:tabs>
                <w:tab w:val="left" w:pos="1718"/>
                <w:tab w:val="left" w:pos="1877"/>
                <w:tab w:val="left" w:pos="2322"/>
              </w:tabs>
              <w:autoSpaceDE w:val="0"/>
              <w:autoSpaceDN w:val="0"/>
              <w:adjustRightInd w:val="0"/>
              <w:rPr>
                <w:rFonts w:ascii="Arial" w:hAnsi="Arial" w:cs="Arial"/>
              </w:rPr>
            </w:pPr>
            <w:r w:rsidRPr="00783BDD">
              <w:rPr>
                <w:rFonts w:ascii="Arial" w:hAnsi="Arial" w:cs="Arial"/>
              </w:rPr>
              <w:t>Целевое значение показателей при окончании реализации МП</w:t>
            </w:r>
          </w:p>
        </w:tc>
      </w:tr>
      <w:tr w:rsidR="00BB6402" w:rsidRPr="00783BDD" w:rsidTr="00E12AA1">
        <w:tc>
          <w:tcPr>
            <w:tcW w:w="559" w:type="dxa"/>
            <w:vMerge/>
            <w:shd w:val="clear" w:color="auto" w:fill="auto"/>
          </w:tcPr>
          <w:p w:rsidR="00BB6402" w:rsidRPr="00783BDD" w:rsidRDefault="00BB6402" w:rsidP="00E12AA1">
            <w:pPr>
              <w:widowControl w:val="0"/>
              <w:autoSpaceDE w:val="0"/>
              <w:autoSpaceDN w:val="0"/>
              <w:adjustRightInd w:val="0"/>
              <w:rPr>
                <w:rFonts w:ascii="Arial" w:hAnsi="Arial" w:cs="Arial"/>
              </w:rPr>
            </w:pPr>
          </w:p>
        </w:tc>
        <w:tc>
          <w:tcPr>
            <w:tcW w:w="2384" w:type="dxa"/>
            <w:gridSpan w:val="2"/>
            <w:vMerge/>
            <w:shd w:val="clear" w:color="auto" w:fill="auto"/>
          </w:tcPr>
          <w:p w:rsidR="00BB6402" w:rsidRPr="00783BDD" w:rsidRDefault="00BB6402" w:rsidP="00E12AA1">
            <w:pPr>
              <w:widowControl w:val="0"/>
              <w:autoSpaceDE w:val="0"/>
              <w:autoSpaceDN w:val="0"/>
              <w:adjustRightInd w:val="0"/>
              <w:rPr>
                <w:rFonts w:ascii="Arial" w:hAnsi="Arial" w:cs="Arial"/>
              </w:rPr>
            </w:pPr>
          </w:p>
        </w:tc>
        <w:tc>
          <w:tcPr>
            <w:tcW w:w="709" w:type="dxa"/>
            <w:vMerge/>
            <w:shd w:val="clear" w:color="auto" w:fill="auto"/>
          </w:tcPr>
          <w:p w:rsidR="00BB6402" w:rsidRPr="00783BDD" w:rsidRDefault="00BB6402" w:rsidP="00E12AA1">
            <w:pPr>
              <w:widowControl w:val="0"/>
              <w:autoSpaceDE w:val="0"/>
              <w:autoSpaceDN w:val="0"/>
              <w:adjustRightInd w:val="0"/>
              <w:rPr>
                <w:rFonts w:ascii="Arial" w:hAnsi="Arial" w:cs="Arial"/>
              </w:rPr>
            </w:pPr>
          </w:p>
        </w:tc>
        <w:tc>
          <w:tcPr>
            <w:tcW w:w="1134" w:type="dxa"/>
            <w:vMerge/>
            <w:shd w:val="clear" w:color="auto" w:fill="auto"/>
          </w:tcPr>
          <w:p w:rsidR="00BB6402" w:rsidRPr="00783BDD" w:rsidRDefault="00BB6402" w:rsidP="00E12AA1">
            <w:pPr>
              <w:widowControl w:val="0"/>
              <w:autoSpaceDE w:val="0"/>
              <w:autoSpaceDN w:val="0"/>
              <w:adjustRightInd w:val="0"/>
              <w:rPr>
                <w:rFonts w:ascii="Arial" w:hAnsi="Arial" w:cs="Arial"/>
              </w:rPr>
            </w:pPr>
          </w:p>
        </w:tc>
        <w:tc>
          <w:tcPr>
            <w:tcW w:w="1134" w:type="dxa"/>
            <w:vMerge/>
          </w:tcPr>
          <w:p w:rsidR="00BB6402" w:rsidRPr="00783BDD" w:rsidRDefault="00BB6402" w:rsidP="00E12AA1">
            <w:pPr>
              <w:widowControl w:val="0"/>
              <w:autoSpaceDE w:val="0"/>
              <w:autoSpaceDN w:val="0"/>
              <w:adjustRightInd w:val="0"/>
              <w:rPr>
                <w:rFonts w:ascii="Arial" w:hAnsi="Arial" w:cs="Arial"/>
              </w:rPr>
            </w:pPr>
          </w:p>
        </w:tc>
        <w:tc>
          <w:tcPr>
            <w:tcW w:w="1276" w:type="dxa"/>
            <w:shd w:val="clear" w:color="auto" w:fill="auto"/>
          </w:tcPr>
          <w:p w:rsidR="00BB6402"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 xml:space="preserve">2021 </w:t>
            </w:r>
          </w:p>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год</w:t>
            </w:r>
          </w:p>
        </w:tc>
        <w:tc>
          <w:tcPr>
            <w:tcW w:w="992" w:type="dxa"/>
            <w:shd w:val="clear" w:color="auto" w:fill="auto"/>
          </w:tcPr>
          <w:p w:rsidR="00BB6402" w:rsidRDefault="00BB6402" w:rsidP="00E12AA1">
            <w:pPr>
              <w:ind w:right="-108"/>
              <w:jc w:val="center"/>
              <w:rPr>
                <w:rFonts w:ascii="Arial" w:hAnsi="Arial" w:cs="Arial"/>
                <w:color w:val="000000" w:themeColor="text1"/>
              </w:rPr>
            </w:pPr>
            <w:r w:rsidRPr="00541976">
              <w:rPr>
                <w:rFonts w:ascii="Arial" w:hAnsi="Arial" w:cs="Arial"/>
                <w:color w:val="000000" w:themeColor="text1"/>
              </w:rPr>
              <w:t xml:space="preserve">2022 </w:t>
            </w:r>
          </w:p>
          <w:p w:rsidR="00BB6402" w:rsidRPr="00541976" w:rsidRDefault="00BB6402" w:rsidP="00E12AA1">
            <w:pPr>
              <w:ind w:right="-108"/>
              <w:jc w:val="center"/>
              <w:rPr>
                <w:rFonts w:ascii="Arial" w:hAnsi="Arial" w:cs="Arial"/>
                <w:color w:val="000000" w:themeColor="text1"/>
              </w:rPr>
            </w:pPr>
            <w:r w:rsidRPr="00541976">
              <w:rPr>
                <w:rFonts w:ascii="Arial" w:hAnsi="Arial" w:cs="Arial"/>
                <w:color w:val="000000" w:themeColor="text1"/>
              </w:rPr>
              <w:t>год</w:t>
            </w:r>
          </w:p>
        </w:tc>
        <w:tc>
          <w:tcPr>
            <w:tcW w:w="851" w:type="dxa"/>
            <w:shd w:val="clear" w:color="auto" w:fill="auto"/>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2023 год</w:t>
            </w:r>
          </w:p>
        </w:tc>
        <w:tc>
          <w:tcPr>
            <w:tcW w:w="1418" w:type="dxa"/>
            <w:vMerge/>
          </w:tcPr>
          <w:p w:rsidR="00BB6402" w:rsidRPr="00783BDD" w:rsidRDefault="00BB6402" w:rsidP="00E12AA1">
            <w:pPr>
              <w:rPr>
                <w:rFonts w:ascii="Arial" w:hAnsi="Arial" w:cs="Arial"/>
              </w:rPr>
            </w:pP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1</w:t>
            </w:r>
          </w:p>
        </w:tc>
        <w:tc>
          <w:tcPr>
            <w:tcW w:w="9898" w:type="dxa"/>
            <w:gridSpan w:val="9"/>
          </w:tcPr>
          <w:p w:rsidR="00BB6402" w:rsidRPr="00783BDD" w:rsidRDefault="00BB6402" w:rsidP="00E12AA1">
            <w:pPr>
              <w:widowControl w:val="0"/>
              <w:autoSpaceDE w:val="0"/>
              <w:autoSpaceDN w:val="0"/>
              <w:adjustRightInd w:val="0"/>
              <w:jc w:val="center"/>
              <w:rPr>
                <w:rFonts w:ascii="Arial" w:hAnsi="Arial" w:cs="Arial"/>
              </w:rPr>
            </w:pPr>
            <w:r w:rsidRPr="00783BDD">
              <w:rPr>
                <w:rFonts w:ascii="Arial" w:hAnsi="Arial" w:cs="Arial"/>
              </w:rPr>
              <w:t xml:space="preserve">Цель МП </w:t>
            </w:r>
            <w:r>
              <w:rPr>
                <w:rFonts w:ascii="Arial" w:hAnsi="Arial" w:cs="Arial"/>
              </w:rPr>
              <w:t>Повышение энергоэффективности</w:t>
            </w:r>
            <w:r w:rsidRPr="00783BDD">
              <w:rPr>
                <w:rFonts w:ascii="Arial" w:hAnsi="Arial" w:cs="Arial"/>
              </w:rPr>
              <w:t xml:space="preserve"> на территории Тегульдетского района</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1.1</w:t>
            </w:r>
          </w:p>
        </w:tc>
        <w:tc>
          <w:tcPr>
            <w:tcW w:w="2384"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1</w:t>
            </w:r>
          </w:p>
          <w:p w:rsidR="00BB6402" w:rsidRPr="00783BDD" w:rsidRDefault="00BB6402" w:rsidP="00E12AA1">
            <w:pPr>
              <w:autoSpaceDE w:val="0"/>
              <w:autoSpaceDN w:val="0"/>
              <w:adjustRightInd w:val="0"/>
              <w:rPr>
                <w:rFonts w:ascii="Arial" w:hAnsi="Arial" w:cs="Arial"/>
              </w:rPr>
            </w:pPr>
            <w:r w:rsidRPr="00783BDD">
              <w:rPr>
                <w:rFonts w:ascii="Arial" w:eastAsia="Calibri" w:hAnsi="Arial" w:cs="Arial"/>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Тегульдетского района</w:t>
            </w:r>
          </w:p>
        </w:tc>
        <w:tc>
          <w:tcPr>
            <w:tcW w:w="70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w:t>
            </w:r>
          </w:p>
        </w:tc>
        <w:tc>
          <w:tcPr>
            <w:tcW w:w="1134" w:type="dxa"/>
            <w:shd w:val="clear" w:color="auto" w:fill="auto"/>
          </w:tcPr>
          <w:p w:rsidR="00BB6402" w:rsidRDefault="00BB6402" w:rsidP="00E12AA1">
            <w:r w:rsidRPr="00266B72">
              <w:rPr>
                <w:rFonts w:ascii="Arial" w:hAnsi="Arial" w:cs="Arial"/>
              </w:rPr>
              <w:t>Расчет Администрации Тегульдетского района</w:t>
            </w: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sidRPr="00783BDD">
              <w:rPr>
                <w:rFonts w:ascii="Arial" w:hAnsi="Arial" w:cs="Arial"/>
              </w:rPr>
              <w:t>100</w:t>
            </w: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p w:rsidR="00BB6402" w:rsidRPr="00783BDD" w:rsidRDefault="00BB6402" w:rsidP="00E12AA1">
            <w:pPr>
              <w:jc w:val="center"/>
              <w:rPr>
                <w:rFonts w:ascii="Arial" w:hAnsi="Arial" w:cs="Arial"/>
              </w:rPr>
            </w:pPr>
          </w:p>
        </w:tc>
        <w:tc>
          <w:tcPr>
            <w:tcW w:w="992"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sidRPr="00783BDD">
              <w:rPr>
                <w:rFonts w:ascii="Arial" w:hAnsi="Arial" w:cs="Arial"/>
              </w:rPr>
              <w:t>0</w:t>
            </w:r>
          </w:p>
        </w:tc>
        <w:tc>
          <w:tcPr>
            <w:tcW w:w="1418" w:type="dxa"/>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1.2</w:t>
            </w:r>
          </w:p>
        </w:tc>
        <w:tc>
          <w:tcPr>
            <w:tcW w:w="2384"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2</w:t>
            </w:r>
          </w:p>
          <w:p w:rsidR="00BB6402" w:rsidRPr="00783BDD" w:rsidRDefault="00BB6402" w:rsidP="00E12AA1">
            <w:pPr>
              <w:autoSpaceDE w:val="0"/>
              <w:autoSpaceDN w:val="0"/>
              <w:adjustRightInd w:val="0"/>
              <w:rPr>
                <w:rFonts w:ascii="Arial" w:hAnsi="Arial" w:cs="Arial"/>
              </w:rPr>
            </w:pPr>
            <w:r w:rsidRPr="00783BDD">
              <w:rPr>
                <w:rFonts w:ascii="Arial" w:eastAsia="Calibri" w:hAnsi="Arial" w:cs="Arial"/>
              </w:rPr>
              <w:t xml:space="preserve">Доля объема тепловой энергии, расчеты за которую осуществляются с использованием приборов учета, в общем объеме тепловой энергии, потребляемой </w:t>
            </w:r>
            <w:r w:rsidRPr="00783BDD">
              <w:rPr>
                <w:rFonts w:ascii="Arial" w:eastAsia="Calibri" w:hAnsi="Arial" w:cs="Arial"/>
              </w:rPr>
              <w:lastRenderedPageBreak/>
              <w:t>(используемой) на территории Тегульдетского района</w:t>
            </w:r>
            <w:r>
              <w:rPr>
                <w:rFonts w:ascii="Arial" w:eastAsia="Calibri" w:hAnsi="Arial" w:cs="Arial"/>
              </w:rPr>
              <w:t xml:space="preserve"> </w:t>
            </w:r>
          </w:p>
        </w:tc>
        <w:tc>
          <w:tcPr>
            <w:tcW w:w="70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lastRenderedPageBreak/>
              <w:t>%</w:t>
            </w:r>
          </w:p>
        </w:tc>
        <w:tc>
          <w:tcPr>
            <w:tcW w:w="1134" w:type="dxa"/>
            <w:shd w:val="clear" w:color="auto" w:fill="auto"/>
          </w:tcPr>
          <w:p w:rsidR="00BB6402" w:rsidRDefault="00BB6402" w:rsidP="00E12AA1">
            <w:r w:rsidRPr="00266B72">
              <w:rPr>
                <w:rFonts w:ascii="Arial" w:hAnsi="Arial" w:cs="Arial"/>
              </w:rPr>
              <w:t>Расчет Администрации Тегульдетского района</w:t>
            </w: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lastRenderedPageBreak/>
              <w:t>1.3</w:t>
            </w:r>
          </w:p>
        </w:tc>
        <w:tc>
          <w:tcPr>
            <w:tcW w:w="2384"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3</w:t>
            </w:r>
          </w:p>
          <w:p w:rsidR="00BB6402" w:rsidRPr="00783BDD" w:rsidRDefault="00BB6402" w:rsidP="00E12AA1">
            <w:pPr>
              <w:autoSpaceDE w:val="0"/>
              <w:autoSpaceDN w:val="0"/>
              <w:adjustRightInd w:val="0"/>
              <w:rPr>
                <w:rFonts w:ascii="Arial" w:hAnsi="Arial" w:cs="Arial"/>
              </w:rPr>
            </w:pPr>
            <w:r w:rsidRPr="00783BDD">
              <w:rPr>
                <w:rFonts w:ascii="Arial" w:eastAsia="Calibri" w:hAnsi="Arial" w:cs="Arial"/>
              </w:rPr>
              <w:t>Доля объема холодной воды, расчеты за которую осуществляются с использованием приборов учета, в общем объеме воды, потребляемой (используемой) на территории Тегульдетского района</w:t>
            </w:r>
          </w:p>
        </w:tc>
        <w:tc>
          <w:tcPr>
            <w:tcW w:w="709" w:type="dxa"/>
            <w:shd w:val="clear" w:color="auto" w:fill="auto"/>
          </w:tcPr>
          <w:p w:rsidR="00BB6402" w:rsidRPr="00783BDD" w:rsidRDefault="00BB6402" w:rsidP="00E12AA1">
            <w:pPr>
              <w:widowControl w:val="0"/>
              <w:autoSpaceDE w:val="0"/>
              <w:autoSpaceDN w:val="0"/>
              <w:adjustRightInd w:val="0"/>
              <w:rPr>
                <w:rFonts w:ascii="Arial" w:hAnsi="Arial" w:cs="Arial"/>
              </w:rPr>
            </w:pPr>
          </w:p>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w:t>
            </w:r>
          </w:p>
        </w:tc>
        <w:tc>
          <w:tcPr>
            <w:tcW w:w="1134" w:type="dxa"/>
            <w:shd w:val="clear" w:color="auto" w:fill="auto"/>
          </w:tcPr>
          <w:p w:rsidR="00BB6402" w:rsidRDefault="00BB6402" w:rsidP="00E12AA1">
            <w:r w:rsidRPr="00266B72">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rPr>
          <w:trHeight w:val="514"/>
        </w:trPr>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2</w:t>
            </w:r>
          </w:p>
        </w:tc>
        <w:tc>
          <w:tcPr>
            <w:tcW w:w="9898" w:type="dxa"/>
            <w:gridSpan w:val="9"/>
          </w:tcPr>
          <w:p w:rsidR="00BB6402" w:rsidRPr="00783BDD" w:rsidRDefault="00BB6402" w:rsidP="00E12AA1">
            <w:pPr>
              <w:widowControl w:val="0"/>
              <w:autoSpaceDE w:val="0"/>
              <w:autoSpaceDN w:val="0"/>
              <w:adjustRightInd w:val="0"/>
              <w:ind w:left="113" w:right="113"/>
              <w:rPr>
                <w:rFonts w:ascii="Arial" w:hAnsi="Arial" w:cs="Arial"/>
              </w:rPr>
            </w:pPr>
            <w:r w:rsidRPr="00783BDD">
              <w:rPr>
                <w:rFonts w:ascii="Arial" w:hAnsi="Arial" w:cs="Arial"/>
              </w:rPr>
              <w:t>Задача 1</w:t>
            </w:r>
            <w:r>
              <w:rPr>
                <w:rFonts w:ascii="Arial" w:hAnsi="Arial" w:cs="Arial"/>
              </w:rPr>
              <w:t xml:space="preserve"> </w:t>
            </w:r>
            <w:r w:rsidRPr="00783BDD">
              <w:rPr>
                <w:rFonts w:ascii="Arial" w:hAnsi="Arial" w:cs="Arial"/>
              </w:rPr>
              <w:t>Энергосбережение и повышение энергетической эффективности в бюджетном секторе</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2.1</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1</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электрической энергии на снабжение органов местного самоуправления и муниципальных учреждений</w:t>
            </w:r>
          </w:p>
        </w:tc>
        <w:tc>
          <w:tcPr>
            <w:tcW w:w="992"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кВт ч/кв.м.</w:t>
            </w:r>
          </w:p>
        </w:tc>
        <w:tc>
          <w:tcPr>
            <w:tcW w:w="1134" w:type="dxa"/>
            <w:shd w:val="clear" w:color="auto" w:fill="auto"/>
          </w:tcPr>
          <w:p w:rsidR="00BB6402" w:rsidRDefault="00BB6402" w:rsidP="00E12AA1">
            <w:r w:rsidRPr="00AB1082">
              <w:rPr>
                <w:rFonts w:ascii="Arial" w:hAnsi="Arial" w:cs="Arial"/>
              </w:rPr>
              <w:t>Расчет Администрации Тегульдетского района</w:t>
            </w:r>
          </w:p>
        </w:tc>
        <w:tc>
          <w:tcPr>
            <w:tcW w:w="1134" w:type="dxa"/>
          </w:tcPr>
          <w:p w:rsidR="00BB6402" w:rsidRPr="00790FBD" w:rsidRDefault="00BB6402" w:rsidP="00E12AA1">
            <w:pPr>
              <w:ind w:hanging="108"/>
              <w:jc w:val="center"/>
              <w:rPr>
                <w:rFonts w:ascii="Arial" w:hAnsi="Arial" w:cs="Arial"/>
                <w:color w:val="FF0000"/>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ind w:hanging="108"/>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ind w:hanging="108"/>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ind w:hanging="108"/>
              <w:jc w:val="center"/>
              <w:rPr>
                <w:rFonts w:ascii="Arial" w:hAnsi="Arial" w:cs="Arial"/>
              </w:rPr>
            </w:pPr>
            <w:r>
              <w:rPr>
                <w:rFonts w:ascii="Arial" w:hAnsi="Arial" w:cs="Arial"/>
              </w:rPr>
              <w:t>0</w:t>
            </w:r>
          </w:p>
        </w:tc>
        <w:tc>
          <w:tcPr>
            <w:tcW w:w="1418"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2.2</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2</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тепловой энергии на снабжение органов местного самоуправления и муниципальных учреждений</w:t>
            </w:r>
          </w:p>
        </w:tc>
        <w:tc>
          <w:tcPr>
            <w:tcW w:w="992"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Гкал/кв.м.</w:t>
            </w:r>
          </w:p>
        </w:tc>
        <w:tc>
          <w:tcPr>
            <w:tcW w:w="1134" w:type="dxa"/>
            <w:shd w:val="clear" w:color="auto" w:fill="auto"/>
          </w:tcPr>
          <w:p w:rsidR="00BB6402" w:rsidRDefault="00BB6402" w:rsidP="00E12AA1">
            <w:r w:rsidRPr="00AB1082">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2.3</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3</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 xml:space="preserve">Удельный расход холодной воды на снабжение органов местного </w:t>
            </w:r>
            <w:r w:rsidRPr="00783BDD">
              <w:rPr>
                <w:rFonts w:ascii="Arial" w:eastAsia="Calibri" w:hAnsi="Arial" w:cs="Arial"/>
              </w:rPr>
              <w:lastRenderedPageBreak/>
              <w:t>самоуправления и муниципальных учреждений</w:t>
            </w:r>
            <w:r>
              <w:rPr>
                <w:rFonts w:ascii="Arial" w:eastAsia="Calibri" w:hAnsi="Arial" w:cs="Arial"/>
              </w:rPr>
              <w:t xml:space="preserve"> </w:t>
            </w:r>
          </w:p>
        </w:tc>
        <w:tc>
          <w:tcPr>
            <w:tcW w:w="992"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lastRenderedPageBreak/>
              <w:t>куб.м./чел.</w:t>
            </w:r>
          </w:p>
        </w:tc>
        <w:tc>
          <w:tcPr>
            <w:tcW w:w="1134" w:type="dxa"/>
            <w:shd w:val="clear" w:color="auto" w:fill="auto"/>
          </w:tcPr>
          <w:p w:rsidR="00BB6402" w:rsidRDefault="00BB6402" w:rsidP="00E12AA1">
            <w:r w:rsidRPr="00AB1082">
              <w:rPr>
                <w:rFonts w:ascii="Arial" w:hAnsi="Arial" w:cs="Arial"/>
              </w:rPr>
              <w:t>Расчет Администрации Тегульдетского района</w:t>
            </w:r>
          </w:p>
        </w:tc>
        <w:tc>
          <w:tcPr>
            <w:tcW w:w="1134" w:type="dxa"/>
          </w:tcPr>
          <w:p w:rsidR="00BB6402" w:rsidRPr="00541976" w:rsidRDefault="00BB6402" w:rsidP="00E12AA1">
            <w:pPr>
              <w:ind w:hanging="108"/>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ind w:hanging="108"/>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ind w:hanging="108"/>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ind w:hanging="108"/>
              <w:jc w:val="center"/>
              <w:rPr>
                <w:rFonts w:ascii="Arial" w:hAnsi="Arial" w:cs="Arial"/>
              </w:rPr>
            </w:pPr>
            <w:r>
              <w:rPr>
                <w:rFonts w:ascii="Arial" w:hAnsi="Arial" w:cs="Arial"/>
              </w:rPr>
              <w:t>0</w:t>
            </w:r>
          </w:p>
        </w:tc>
        <w:tc>
          <w:tcPr>
            <w:tcW w:w="1418"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lastRenderedPageBreak/>
              <w:t>2.4</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4</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природного газа на снабжение органов местного самоуправления и муниципальных учреждений</w:t>
            </w:r>
          </w:p>
        </w:tc>
        <w:tc>
          <w:tcPr>
            <w:tcW w:w="992"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куб.м./чел</w:t>
            </w:r>
          </w:p>
        </w:tc>
        <w:tc>
          <w:tcPr>
            <w:tcW w:w="1134" w:type="dxa"/>
            <w:shd w:val="clear" w:color="auto" w:fill="auto"/>
          </w:tcPr>
          <w:p w:rsidR="00BB6402" w:rsidRDefault="00BB6402" w:rsidP="00E12AA1">
            <w:r w:rsidRPr="00AB1082">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Pr>
                <w:rFonts w:ascii="Arial" w:hAnsi="Arial" w:cs="Arial"/>
              </w:rPr>
              <w:t>2.5</w:t>
            </w:r>
          </w:p>
        </w:tc>
        <w:tc>
          <w:tcPr>
            <w:tcW w:w="2101" w:type="dxa"/>
            <w:shd w:val="clear" w:color="auto" w:fill="auto"/>
          </w:tcPr>
          <w:p w:rsidR="00BB6402" w:rsidRPr="005949F8" w:rsidRDefault="00BB6402" w:rsidP="00E12AA1">
            <w:pPr>
              <w:widowControl w:val="0"/>
              <w:autoSpaceDE w:val="0"/>
              <w:autoSpaceDN w:val="0"/>
              <w:adjustRightInd w:val="0"/>
              <w:rPr>
                <w:rFonts w:ascii="Arial" w:hAnsi="Arial" w:cs="Arial"/>
              </w:rPr>
            </w:pPr>
            <w:r>
              <w:rPr>
                <w:rFonts w:ascii="Arial" w:hAnsi="Arial" w:cs="Arial"/>
              </w:rPr>
              <w:t xml:space="preserve">Показатель 5 </w:t>
            </w:r>
            <w:r w:rsidRPr="005949F8">
              <w:rPr>
                <w:rFonts w:ascii="Arial" w:hAnsi="Arial" w:cs="Arial"/>
              </w:rPr>
              <w:t xml:space="preserve">Количество транспортных средств, </w:t>
            </w:r>
          </w:p>
          <w:p w:rsidR="00BB6402" w:rsidRPr="005949F8" w:rsidRDefault="00BB6402" w:rsidP="00E12AA1">
            <w:pPr>
              <w:widowControl w:val="0"/>
              <w:autoSpaceDE w:val="0"/>
              <w:autoSpaceDN w:val="0"/>
              <w:adjustRightInd w:val="0"/>
              <w:rPr>
                <w:rFonts w:ascii="Arial" w:hAnsi="Arial" w:cs="Arial"/>
              </w:rPr>
            </w:pPr>
            <w:r w:rsidRPr="005949F8">
              <w:rPr>
                <w:rFonts w:ascii="Arial" w:hAnsi="Arial" w:cs="Arial"/>
              </w:rPr>
              <w:t xml:space="preserve">использующих природный газ, газовые </w:t>
            </w:r>
          </w:p>
          <w:p w:rsidR="00BB6402" w:rsidRPr="005949F8" w:rsidRDefault="00BB6402" w:rsidP="00E12AA1">
            <w:pPr>
              <w:widowControl w:val="0"/>
              <w:autoSpaceDE w:val="0"/>
              <w:autoSpaceDN w:val="0"/>
              <w:adjustRightInd w:val="0"/>
              <w:rPr>
                <w:rFonts w:ascii="Arial" w:hAnsi="Arial" w:cs="Arial"/>
              </w:rPr>
            </w:pPr>
            <w:r w:rsidRPr="005949F8">
              <w:rPr>
                <w:rFonts w:ascii="Arial" w:hAnsi="Arial" w:cs="Arial"/>
              </w:rPr>
              <w:t xml:space="preserve">смеси, сжиженный углеводородный газ </w:t>
            </w:r>
          </w:p>
          <w:p w:rsidR="00BB6402" w:rsidRPr="005949F8" w:rsidRDefault="00BB6402" w:rsidP="00E12AA1">
            <w:pPr>
              <w:widowControl w:val="0"/>
              <w:autoSpaceDE w:val="0"/>
              <w:autoSpaceDN w:val="0"/>
              <w:adjustRightInd w:val="0"/>
              <w:rPr>
                <w:rFonts w:ascii="Arial" w:hAnsi="Arial" w:cs="Arial"/>
              </w:rPr>
            </w:pPr>
            <w:r w:rsidRPr="005949F8">
              <w:rPr>
                <w:rFonts w:ascii="Arial" w:hAnsi="Arial" w:cs="Arial"/>
              </w:rPr>
              <w:t xml:space="preserve">в качестве моторного топлива, </w:t>
            </w:r>
          </w:p>
          <w:p w:rsidR="00BB6402" w:rsidRPr="005949F8" w:rsidRDefault="00BB6402" w:rsidP="00E12AA1">
            <w:pPr>
              <w:widowControl w:val="0"/>
              <w:autoSpaceDE w:val="0"/>
              <w:autoSpaceDN w:val="0"/>
              <w:adjustRightInd w:val="0"/>
              <w:rPr>
                <w:rFonts w:ascii="Arial" w:hAnsi="Arial" w:cs="Arial"/>
              </w:rPr>
            </w:pPr>
            <w:r w:rsidRPr="005949F8">
              <w:rPr>
                <w:rFonts w:ascii="Arial" w:hAnsi="Arial" w:cs="Arial"/>
              </w:rPr>
              <w:t xml:space="preserve">регулирование тарифов на услуги по </w:t>
            </w:r>
          </w:p>
          <w:p w:rsidR="00BB6402" w:rsidRPr="005949F8" w:rsidRDefault="00BB6402" w:rsidP="00E12AA1">
            <w:pPr>
              <w:widowControl w:val="0"/>
              <w:autoSpaceDE w:val="0"/>
              <w:autoSpaceDN w:val="0"/>
              <w:adjustRightInd w:val="0"/>
              <w:rPr>
                <w:rFonts w:ascii="Arial" w:hAnsi="Arial" w:cs="Arial"/>
              </w:rPr>
            </w:pPr>
            <w:r w:rsidRPr="005949F8">
              <w:rPr>
                <w:rFonts w:ascii="Arial" w:hAnsi="Arial" w:cs="Arial"/>
              </w:rPr>
              <w:t>перевозке</w:t>
            </w:r>
            <w:r>
              <w:rPr>
                <w:rFonts w:ascii="Arial" w:hAnsi="Arial" w:cs="Arial"/>
              </w:rPr>
              <w:t>,</w:t>
            </w:r>
            <w:r w:rsidRPr="005949F8">
              <w:rPr>
                <w:rFonts w:ascii="Arial" w:hAnsi="Arial" w:cs="Arial"/>
              </w:rPr>
              <w:t xml:space="preserve"> на которых осуществляется </w:t>
            </w:r>
          </w:p>
          <w:p w:rsidR="00BB6402" w:rsidRPr="00783BDD" w:rsidRDefault="00BB6402" w:rsidP="00E12AA1">
            <w:pPr>
              <w:widowControl w:val="0"/>
              <w:autoSpaceDE w:val="0"/>
              <w:autoSpaceDN w:val="0"/>
              <w:adjustRightInd w:val="0"/>
              <w:rPr>
                <w:rFonts w:ascii="Arial" w:hAnsi="Arial" w:cs="Arial"/>
              </w:rPr>
            </w:pPr>
            <w:r w:rsidRPr="005949F8">
              <w:rPr>
                <w:rFonts w:ascii="Arial" w:hAnsi="Arial" w:cs="Arial"/>
              </w:rPr>
              <w:t>муниципальным образованием</w:t>
            </w:r>
          </w:p>
        </w:tc>
        <w:tc>
          <w:tcPr>
            <w:tcW w:w="992" w:type="dxa"/>
            <w:gridSpan w:val="2"/>
            <w:shd w:val="clear" w:color="auto" w:fill="auto"/>
          </w:tcPr>
          <w:p w:rsidR="00BB6402" w:rsidRPr="00783BDD" w:rsidRDefault="00BB6402" w:rsidP="00E12AA1">
            <w:pPr>
              <w:widowControl w:val="0"/>
              <w:autoSpaceDE w:val="0"/>
              <w:autoSpaceDN w:val="0"/>
              <w:adjustRightInd w:val="0"/>
              <w:rPr>
                <w:rFonts w:ascii="Arial" w:eastAsia="Calibri" w:hAnsi="Arial" w:cs="Arial"/>
              </w:rPr>
            </w:pPr>
            <w:r>
              <w:rPr>
                <w:rFonts w:ascii="Arial" w:eastAsia="Calibri" w:hAnsi="Arial" w:cs="Arial"/>
              </w:rPr>
              <w:t>Ед.</w:t>
            </w:r>
          </w:p>
        </w:tc>
        <w:tc>
          <w:tcPr>
            <w:tcW w:w="1134" w:type="dxa"/>
            <w:shd w:val="clear" w:color="auto" w:fill="auto"/>
          </w:tcPr>
          <w:p w:rsidR="00BB6402" w:rsidRDefault="00BB6402" w:rsidP="00E12AA1">
            <w:r w:rsidRPr="00AB1082">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992" w:type="dxa"/>
            <w:shd w:val="clear" w:color="auto" w:fill="auto"/>
          </w:tcPr>
          <w:p w:rsidR="00BB6402"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w:t>
            </w:r>
          </w:p>
        </w:tc>
        <w:tc>
          <w:tcPr>
            <w:tcW w:w="9898" w:type="dxa"/>
            <w:gridSpan w:val="9"/>
          </w:tcPr>
          <w:p w:rsidR="00BB6402" w:rsidRPr="00783BDD" w:rsidRDefault="00BB6402" w:rsidP="00E12AA1">
            <w:pPr>
              <w:widowControl w:val="0"/>
              <w:autoSpaceDE w:val="0"/>
              <w:autoSpaceDN w:val="0"/>
              <w:adjustRightInd w:val="0"/>
              <w:jc w:val="center"/>
              <w:rPr>
                <w:rFonts w:ascii="Arial" w:hAnsi="Arial" w:cs="Arial"/>
              </w:rPr>
            </w:pPr>
            <w:r w:rsidRPr="00783BDD">
              <w:rPr>
                <w:rFonts w:ascii="Arial" w:hAnsi="Arial" w:cs="Arial"/>
              </w:rPr>
              <w:t>Задача 2. Энергосбережение и повышение энергетической эффективности в жилищно</w:t>
            </w:r>
            <w:r>
              <w:rPr>
                <w:rFonts w:ascii="Arial" w:hAnsi="Arial" w:cs="Arial"/>
              </w:rPr>
              <w:t>м фонде</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3.1</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1</w:t>
            </w:r>
          </w:p>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Удельный расход тепловой энергии в многоквартирных домах</w:t>
            </w:r>
          </w:p>
        </w:tc>
        <w:tc>
          <w:tcPr>
            <w:tcW w:w="992"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Гкал/кв.м.</w:t>
            </w:r>
          </w:p>
        </w:tc>
        <w:tc>
          <w:tcPr>
            <w:tcW w:w="1134" w:type="dxa"/>
            <w:shd w:val="clear" w:color="auto" w:fill="auto"/>
          </w:tcPr>
          <w:p w:rsidR="00BB6402" w:rsidRDefault="00BB6402" w:rsidP="00E12AA1">
            <w:r w:rsidRPr="005824BF">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3.2</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2</w:t>
            </w:r>
          </w:p>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Удельный расход холодной воды в многоквартирны</w:t>
            </w:r>
            <w:r w:rsidRPr="00783BDD">
              <w:rPr>
                <w:rFonts w:ascii="Arial" w:hAnsi="Arial" w:cs="Arial"/>
              </w:rPr>
              <w:lastRenderedPageBreak/>
              <w:t>х домах</w:t>
            </w:r>
          </w:p>
        </w:tc>
        <w:tc>
          <w:tcPr>
            <w:tcW w:w="992"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lastRenderedPageBreak/>
              <w:t>куб.м/чел.</w:t>
            </w:r>
          </w:p>
        </w:tc>
        <w:tc>
          <w:tcPr>
            <w:tcW w:w="1134" w:type="dxa"/>
            <w:shd w:val="clear" w:color="auto" w:fill="auto"/>
          </w:tcPr>
          <w:p w:rsidR="00BB6402" w:rsidRDefault="00BB6402" w:rsidP="00E12AA1">
            <w:r w:rsidRPr="005824BF">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lastRenderedPageBreak/>
              <w:t>3.3</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3</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электрической энергии в многоквартирных домах</w:t>
            </w:r>
          </w:p>
        </w:tc>
        <w:tc>
          <w:tcPr>
            <w:tcW w:w="992"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кВт ч/кв.м.</w:t>
            </w:r>
          </w:p>
        </w:tc>
        <w:tc>
          <w:tcPr>
            <w:tcW w:w="1134" w:type="dxa"/>
            <w:shd w:val="clear" w:color="auto" w:fill="auto"/>
          </w:tcPr>
          <w:p w:rsidR="00BB6402" w:rsidRDefault="00BB6402" w:rsidP="00E12AA1">
            <w:r w:rsidRPr="005824BF">
              <w:rPr>
                <w:rFonts w:ascii="Arial" w:hAnsi="Arial" w:cs="Arial"/>
              </w:rPr>
              <w:t>Расчет Администрации Тегульдетского района</w:t>
            </w: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3.4</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4</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природного газа в многоквартирных домах с индивидуальными системами газового отопления</w:t>
            </w:r>
          </w:p>
        </w:tc>
        <w:tc>
          <w:tcPr>
            <w:tcW w:w="992"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тыс. куб.м /кв.м.</w:t>
            </w:r>
          </w:p>
        </w:tc>
        <w:tc>
          <w:tcPr>
            <w:tcW w:w="1134" w:type="dxa"/>
            <w:shd w:val="clear" w:color="auto" w:fill="auto"/>
          </w:tcPr>
          <w:p w:rsidR="00BB6402" w:rsidRDefault="00BB6402" w:rsidP="00E12AA1">
            <w:r w:rsidRPr="005824BF">
              <w:rPr>
                <w:rFonts w:ascii="Arial" w:hAnsi="Arial" w:cs="Arial"/>
              </w:rPr>
              <w:t>Расчет Администрации Тегульдетского района</w:t>
            </w: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3.5</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5</w:t>
            </w:r>
          </w:p>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Удельный расход природного газа в многоквартирных домах с иными системами теплоснабжения</w:t>
            </w:r>
          </w:p>
        </w:tc>
        <w:tc>
          <w:tcPr>
            <w:tcW w:w="992" w:type="dxa"/>
            <w:gridSpan w:val="2"/>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eastAsia="Calibri" w:hAnsi="Arial" w:cs="Arial"/>
              </w:rPr>
              <w:t>тыс. куб.м/чел.</w:t>
            </w:r>
          </w:p>
        </w:tc>
        <w:tc>
          <w:tcPr>
            <w:tcW w:w="1134" w:type="dxa"/>
            <w:shd w:val="clear" w:color="auto" w:fill="auto"/>
          </w:tcPr>
          <w:p w:rsidR="00BB6402" w:rsidRDefault="00BB6402" w:rsidP="00E12AA1">
            <w:r w:rsidRPr="005824BF">
              <w:rPr>
                <w:rFonts w:ascii="Arial" w:hAnsi="Arial" w:cs="Arial"/>
              </w:rPr>
              <w:t>Расчет Администрации Тегульдетского района</w:t>
            </w: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3.6</w:t>
            </w:r>
          </w:p>
        </w:tc>
        <w:tc>
          <w:tcPr>
            <w:tcW w:w="2101"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Показатель 6</w:t>
            </w:r>
          </w:p>
          <w:p w:rsidR="00BB6402" w:rsidRPr="00783BDD" w:rsidRDefault="00BB6402" w:rsidP="00E12AA1">
            <w:pPr>
              <w:autoSpaceDE w:val="0"/>
              <w:autoSpaceDN w:val="0"/>
              <w:adjustRightInd w:val="0"/>
              <w:rPr>
                <w:rFonts w:ascii="Arial" w:hAnsi="Arial" w:cs="Arial"/>
              </w:rPr>
            </w:pPr>
            <w:r w:rsidRPr="00783BDD">
              <w:rPr>
                <w:rFonts w:ascii="Arial" w:eastAsia="Calibri" w:hAnsi="Arial" w:cs="Arial"/>
              </w:rPr>
              <w:t>Удельный суммарный расход энергетических ресурсов в многоквартирных домах</w:t>
            </w:r>
          </w:p>
        </w:tc>
        <w:tc>
          <w:tcPr>
            <w:tcW w:w="992" w:type="dxa"/>
            <w:gridSpan w:val="2"/>
            <w:shd w:val="clear" w:color="auto" w:fill="auto"/>
          </w:tcPr>
          <w:p w:rsidR="00BB6402" w:rsidRPr="00783BDD" w:rsidRDefault="00BB6402" w:rsidP="00E12AA1">
            <w:pPr>
              <w:autoSpaceDE w:val="0"/>
              <w:autoSpaceDN w:val="0"/>
              <w:adjustRightInd w:val="0"/>
              <w:jc w:val="both"/>
              <w:rPr>
                <w:rFonts w:ascii="Arial" w:eastAsia="Calibri" w:hAnsi="Arial" w:cs="Arial"/>
              </w:rPr>
            </w:pPr>
            <w:r w:rsidRPr="00783BDD">
              <w:rPr>
                <w:rFonts w:ascii="Arial" w:hAnsi="Arial" w:cs="Arial"/>
              </w:rPr>
              <w:t>т у.т./кв. м</w:t>
            </w:r>
          </w:p>
          <w:p w:rsidR="00BB6402" w:rsidRPr="00783BDD" w:rsidRDefault="00BB6402" w:rsidP="00E12AA1">
            <w:pPr>
              <w:widowControl w:val="0"/>
              <w:autoSpaceDE w:val="0"/>
              <w:autoSpaceDN w:val="0"/>
              <w:adjustRightInd w:val="0"/>
              <w:rPr>
                <w:rFonts w:ascii="Arial" w:hAnsi="Arial" w:cs="Arial"/>
              </w:rPr>
            </w:pPr>
          </w:p>
        </w:tc>
        <w:tc>
          <w:tcPr>
            <w:tcW w:w="1134" w:type="dxa"/>
            <w:shd w:val="clear" w:color="auto" w:fill="auto"/>
          </w:tcPr>
          <w:p w:rsidR="00BB6402" w:rsidRDefault="00BB6402" w:rsidP="00E12AA1">
            <w:r w:rsidRPr="005824BF">
              <w:rPr>
                <w:rFonts w:ascii="Arial" w:hAnsi="Arial" w:cs="Arial"/>
              </w:rPr>
              <w:t>Расчет Администрации Тегульдетского района</w:t>
            </w:r>
          </w:p>
        </w:tc>
        <w:tc>
          <w:tcPr>
            <w:tcW w:w="1134" w:type="dxa"/>
          </w:tcPr>
          <w:p w:rsidR="00BB6402" w:rsidRPr="00541976" w:rsidRDefault="00BB6402" w:rsidP="00E12AA1">
            <w:pPr>
              <w:widowControl w:val="0"/>
              <w:autoSpaceDE w:val="0"/>
              <w:autoSpaceDN w:val="0"/>
              <w:adjustRightInd w:val="0"/>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widowControl w:val="0"/>
              <w:autoSpaceDE w:val="0"/>
              <w:autoSpaceDN w:val="0"/>
              <w:adjustRightInd w:val="0"/>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ind w:hanging="108"/>
              <w:jc w:val="center"/>
              <w:rPr>
                <w:rFonts w:ascii="Arial" w:hAnsi="Arial" w:cs="Arial"/>
              </w:rPr>
            </w:pPr>
            <w:r>
              <w:rPr>
                <w:rFonts w:ascii="Arial" w:hAnsi="Arial" w:cs="Arial"/>
              </w:rPr>
              <w:t>0</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4</w:t>
            </w:r>
          </w:p>
        </w:tc>
        <w:tc>
          <w:tcPr>
            <w:tcW w:w="9898" w:type="dxa"/>
            <w:gridSpan w:val="9"/>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 xml:space="preserve">Задача 3. </w:t>
            </w:r>
            <w:r>
              <w:rPr>
                <w:rFonts w:ascii="Arial" w:hAnsi="Arial" w:cs="Arial"/>
              </w:rPr>
              <w:t xml:space="preserve">Повышение </w:t>
            </w:r>
            <w:r w:rsidRPr="006F0301">
              <w:rPr>
                <w:rFonts w:ascii="Arial" w:hAnsi="Arial" w:cs="Arial"/>
              </w:rPr>
              <w:t>энергетическ</w:t>
            </w:r>
            <w:r>
              <w:rPr>
                <w:rFonts w:ascii="Arial" w:hAnsi="Arial" w:cs="Arial"/>
              </w:rPr>
              <w:t>ой</w:t>
            </w:r>
            <w:r w:rsidRPr="006F0301">
              <w:rPr>
                <w:rFonts w:ascii="Arial" w:hAnsi="Arial" w:cs="Arial"/>
              </w:rPr>
              <w:t xml:space="preserve"> эффективност</w:t>
            </w:r>
            <w:r>
              <w:rPr>
                <w:rFonts w:ascii="Arial" w:hAnsi="Arial" w:cs="Arial"/>
              </w:rPr>
              <w:t>и</w:t>
            </w:r>
            <w:r w:rsidRPr="006F0301">
              <w:rPr>
                <w:rFonts w:ascii="Arial" w:hAnsi="Arial" w:cs="Arial"/>
              </w:rPr>
              <w:t xml:space="preserve"> при производстве  и передаче энергоресурсов в</w:t>
            </w:r>
            <w:r>
              <w:rPr>
                <w:rFonts w:ascii="Arial" w:hAnsi="Arial" w:cs="Arial"/>
              </w:rPr>
              <w:t xml:space="preserve"> </w:t>
            </w:r>
            <w:r w:rsidRPr="006F0301">
              <w:rPr>
                <w:rFonts w:ascii="Arial" w:hAnsi="Arial" w:cs="Arial"/>
              </w:rPr>
              <w:t>системах коммунальной инфраструктуры</w:t>
            </w:r>
          </w:p>
        </w:tc>
      </w:tr>
      <w:tr w:rsidR="00BB6402" w:rsidRPr="00783BDD" w:rsidTr="00E12AA1">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r w:rsidRPr="00783BDD">
              <w:rPr>
                <w:rFonts w:ascii="Arial" w:hAnsi="Arial" w:cs="Arial"/>
              </w:rPr>
              <w:t>4.1</w:t>
            </w:r>
          </w:p>
        </w:tc>
        <w:tc>
          <w:tcPr>
            <w:tcW w:w="2101" w:type="dxa"/>
            <w:shd w:val="clear" w:color="auto" w:fill="auto"/>
          </w:tcPr>
          <w:p w:rsidR="00BB6402" w:rsidRPr="00783BDD" w:rsidRDefault="00BB6402" w:rsidP="00E12AA1">
            <w:pPr>
              <w:autoSpaceDE w:val="0"/>
              <w:autoSpaceDN w:val="0"/>
              <w:adjustRightInd w:val="0"/>
              <w:rPr>
                <w:rFonts w:ascii="Arial" w:eastAsia="Calibri" w:hAnsi="Arial" w:cs="Arial"/>
              </w:rPr>
            </w:pPr>
            <w:r>
              <w:rPr>
                <w:rFonts w:ascii="Arial" w:eastAsia="Calibri" w:hAnsi="Arial" w:cs="Arial"/>
              </w:rPr>
              <w:t xml:space="preserve">Показатель </w:t>
            </w:r>
            <w:r w:rsidRPr="00783BDD">
              <w:rPr>
                <w:rFonts w:ascii="Arial" w:eastAsia="Calibri" w:hAnsi="Arial" w:cs="Arial"/>
              </w:rPr>
              <w:t xml:space="preserve">1. </w:t>
            </w:r>
            <w:r w:rsidRPr="00494618">
              <w:rPr>
                <w:rFonts w:ascii="Arial" w:hAnsi="Arial" w:cs="Arial"/>
              </w:rPr>
              <w:t xml:space="preserve">Объем потерь тепловой энергии при ее передаче в общем объеме отпущенной тепловой энергии </w:t>
            </w:r>
          </w:p>
        </w:tc>
        <w:tc>
          <w:tcPr>
            <w:tcW w:w="992" w:type="dxa"/>
            <w:gridSpan w:val="2"/>
            <w:shd w:val="clear" w:color="auto" w:fill="auto"/>
          </w:tcPr>
          <w:p w:rsidR="00BB6402" w:rsidRPr="00783BDD" w:rsidRDefault="00BB6402" w:rsidP="00E12AA1">
            <w:pPr>
              <w:jc w:val="center"/>
              <w:rPr>
                <w:rFonts w:ascii="Arial" w:hAnsi="Arial" w:cs="Arial"/>
              </w:rPr>
            </w:pPr>
            <w:r>
              <w:rPr>
                <w:rFonts w:ascii="Arial" w:hAnsi="Arial" w:cs="Arial"/>
              </w:rPr>
              <w:t>%</w:t>
            </w:r>
          </w:p>
        </w:tc>
        <w:tc>
          <w:tcPr>
            <w:tcW w:w="1134" w:type="dxa"/>
            <w:shd w:val="clear" w:color="auto" w:fill="auto"/>
          </w:tcPr>
          <w:p w:rsidR="00BB6402" w:rsidRDefault="00BB6402" w:rsidP="00E12AA1">
            <w:r w:rsidRPr="00745D94">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992"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Pr="00783BDD"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jc w:val="center"/>
              <w:rPr>
                <w:rFonts w:ascii="Arial" w:hAnsi="Arial" w:cs="Arial"/>
              </w:rPr>
            </w:pPr>
            <w:r>
              <w:rPr>
                <w:rFonts w:ascii="Arial" w:hAnsi="Arial" w:cs="Arial"/>
              </w:rPr>
              <w:t>0</w:t>
            </w:r>
          </w:p>
        </w:tc>
      </w:tr>
      <w:tr w:rsidR="00BB6402" w:rsidRPr="00783BDD" w:rsidTr="00E12AA1">
        <w:trPr>
          <w:trHeight w:val="1471"/>
        </w:trPr>
        <w:tc>
          <w:tcPr>
            <w:tcW w:w="559" w:type="dxa"/>
            <w:shd w:val="clear" w:color="auto" w:fill="auto"/>
          </w:tcPr>
          <w:p w:rsidR="00BB6402" w:rsidRPr="00783BDD" w:rsidRDefault="00BB6402" w:rsidP="00E12AA1">
            <w:pPr>
              <w:widowControl w:val="0"/>
              <w:autoSpaceDE w:val="0"/>
              <w:autoSpaceDN w:val="0"/>
              <w:adjustRightInd w:val="0"/>
              <w:rPr>
                <w:rFonts w:ascii="Arial" w:hAnsi="Arial" w:cs="Arial"/>
              </w:rPr>
            </w:pPr>
          </w:p>
        </w:tc>
        <w:tc>
          <w:tcPr>
            <w:tcW w:w="2101" w:type="dxa"/>
            <w:shd w:val="clear" w:color="auto" w:fill="auto"/>
          </w:tcPr>
          <w:p w:rsidR="00BB6402" w:rsidRPr="00783BDD" w:rsidRDefault="00BB6402" w:rsidP="00E12AA1">
            <w:pPr>
              <w:autoSpaceDE w:val="0"/>
              <w:autoSpaceDN w:val="0"/>
              <w:adjustRightInd w:val="0"/>
              <w:rPr>
                <w:rFonts w:ascii="Arial" w:eastAsia="Calibri" w:hAnsi="Arial" w:cs="Arial"/>
              </w:rPr>
            </w:pPr>
            <w:r>
              <w:rPr>
                <w:rFonts w:ascii="Arial" w:eastAsia="Calibri" w:hAnsi="Arial" w:cs="Arial"/>
              </w:rPr>
              <w:t xml:space="preserve">Показатель </w:t>
            </w:r>
            <w:r w:rsidRPr="00494618">
              <w:rPr>
                <w:rFonts w:ascii="Arial" w:eastAsia="Calibri" w:hAnsi="Arial" w:cs="Arial"/>
              </w:rPr>
              <w:t xml:space="preserve">2. </w:t>
            </w:r>
            <w:r w:rsidRPr="00494618">
              <w:rPr>
                <w:rFonts w:ascii="Arial" w:hAnsi="Arial" w:cs="Arial"/>
              </w:rPr>
              <w:t xml:space="preserve">Объем потерь воды при ее передаче в общем объеме отпущенной воды  </w:t>
            </w:r>
          </w:p>
        </w:tc>
        <w:tc>
          <w:tcPr>
            <w:tcW w:w="992" w:type="dxa"/>
            <w:gridSpan w:val="2"/>
            <w:shd w:val="clear" w:color="auto" w:fill="auto"/>
          </w:tcPr>
          <w:p w:rsidR="00BB6402" w:rsidRDefault="00BB6402" w:rsidP="00E12AA1">
            <w:pPr>
              <w:jc w:val="center"/>
              <w:rPr>
                <w:rFonts w:ascii="Arial" w:hAnsi="Arial" w:cs="Arial"/>
              </w:rPr>
            </w:pPr>
            <w:r w:rsidRPr="00494618">
              <w:rPr>
                <w:rFonts w:ascii="Arial" w:hAnsi="Arial" w:cs="Arial"/>
              </w:rPr>
              <w:t>%</w:t>
            </w:r>
          </w:p>
        </w:tc>
        <w:tc>
          <w:tcPr>
            <w:tcW w:w="1134" w:type="dxa"/>
            <w:shd w:val="clear" w:color="auto" w:fill="auto"/>
          </w:tcPr>
          <w:p w:rsidR="00BB6402" w:rsidRDefault="00BB6402" w:rsidP="00E12AA1">
            <w:r w:rsidRPr="00745D94">
              <w:rPr>
                <w:rFonts w:ascii="Arial" w:hAnsi="Arial" w:cs="Arial"/>
              </w:rPr>
              <w:t>Расчет Администрации Тегульдетского района</w:t>
            </w:r>
          </w:p>
        </w:tc>
        <w:tc>
          <w:tcPr>
            <w:tcW w:w="1134" w:type="dxa"/>
          </w:tcPr>
          <w:p w:rsidR="00BB6402" w:rsidRPr="00541976" w:rsidRDefault="00BB6402" w:rsidP="00E12AA1">
            <w:pPr>
              <w:jc w:val="center"/>
              <w:rPr>
                <w:rFonts w:ascii="Arial" w:hAnsi="Arial" w:cs="Arial"/>
                <w:color w:val="000000" w:themeColor="text1"/>
              </w:rPr>
            </w:pPr>
            <w:r w:rsidRPr="00541976">
              <w:rPr>
                <w:rFonts w:ascii="Arial" w:hAnsi="Arial" w:cs="Arial"/>
                <w:color w:val="000000" w:themeColor="text1"/>
              </w:rPr>
              <w:t>0</w:t>
            </w:r>
          </w:p>
        </w:tc>
        <w:tc>
          <w:tcPr>
            <w:tcW w:w="1276" w:type="dxa"/>
            <w:shd w:val="clear" w:color="auto" w:fill="auto"/>
          </w:tcPr>
          <w:p w:rsidR="00BB6402" w:rsidRDefault="00BB6402" w:rsidP="00E12AA1">
            <w:pPr>
              <w:jc w:val="center"/>
              <w:rPr>
                <w:rFonts w:ascii="Arial" w:hAnsi="Arial" w:cs="Arial"/>
              </w:rPr>
            </w:pPr>
            <w:r>
              <w:rPr>
                <w:rFonts w:ascii="Arial" w:hAnsi="Arial" w:cs="Arial"/>
              </w:rPr>
              <w:t>0</w:t>
            </w:r>
          </w:p>
        </w:tc>
        <w:tc>
          <w:tcPr>
            <w:tcW w:w="992" w:type="dxa"/>
            <w:shd w:val="clear" w:color="auto" w:fill="auto"/>
          </w:tcPr>
          <w:p w:rsidR="00BB6402" w:rsidRDefault="00BB6402" w:rsidP="00E12AA1">
            <w:pPr>
              <w:jc w:val="center"/>
              <w:rPr>
                <w:rFonts w:ascii="Arial" w:hAnsi="Arial" w:cs="Arial"/>
              </w:rPr>
            </w:pPr>
            <w:r>
              <w:rPr>
                <w:rFonts w:ascii="Arial" w:hAnsi="Arial" w:cs="Arial"/>
              </w:rPr>
              <w:t>0</w:t>
            </w:r>
          </w:p>
        </w:tc>
        <w:tc>
          <w:tcPr>
            <w:tcW w:w="851" w:type="dxa"/>
            <w:shd w:val="clear" w:color="auto" w:fill="auto"/>
          </w:tcPr>
          <w:p w:rsidR="00BB6402" w:rsidRDefault="00BB6402" w:rsidP="00E12AA1">
            <w:pPr>
              <w:jc w:val="center"/>
              <w:rPr>
                <w:rFonts w:ascii="Arial" w:hAnsi="Arial" w:cs="Arial"/>
              </w:rPr>
            </w:pPr>
            <w:r>
              <w:rPr>
                <w:rFonts w:ascii="Arial" w:hAnsi="Arial" w:cs="Arial"/>
              </w:rPr>
              <w:t>0</w:t>
            </w:r>
          </w:p>
        </w:tc>
        <w:tc>
          <w:tcPr>
            <w:tcW w:w="1418" w:type="dxa"/>
          </w:tcPr>
          <w:p w:rsidR="00BB6402" w:rsidRPr="00783BDD" w:rsidRDefault="00BB6402" w:rsidP="00E12AA1">
            <w:pPr>
              <w:jc w:val="center"/>
              <w:rPr>
                <w:rFonts w:ascii="Arial" w:hAnsi="Arial" w:cs="Arial"/>
              </w:rPr>
            </w:pPr>
            <w:r>
              <w:rPr>
                <w:rFonts w:ascii="Arial" w:hAnsi="Arial" w:cs="Arial"/>
              </w:rPr>
              <w:t>0</w:t>
            </w:r>
          </w:p>
        </w:tc>
      </w:tr>
    </w:tbl>
    <w:p w:rsidR="00BB6402" w:rsidRDefault="00BB6402" w:rsidP="00BB6402">
      <w:pPr>
        <w:widowControl w:val="0"/>
        <w:shd w:val="clear" w:color="auto" w:fill="FFFFFF"/>
        <w:autoSpaceDE w:val="0"/>
        <w:autoSpaceDN w:val="0"/>
        <w:adjustRightInd w:val="0"/>
        <w:jc w:val="right"/>
        <w:rPr>
          <w:rFonts w:ascii="Arial" w:hAnsi="Arial" w:cs="Arial"/>
        </w:rPr>
      </w:pPr>
      <w:r w:rsidRPr="00541976">
        <w:rPr>
          <w:rFonts w:ascii="Arial" w:hAnsi="Arial" w:cs="Arial"/>
        </w:rPr>
        <w:t>»</w:t>
      </w:r>
      <w:r>
        <w:rPr>
          <w:rFonts w:ascii="Arial" w:hAnsi="Arial" w:cs="Arial"/>
        </w:rPr>
        <w:t>;</w:t>
      </w:r>
    </w:p>
    <w:p w:rsidR="00BB6402" w:rsidRPr="00740906" w:rsidRDefault="00BB6402" w:rsidP="00BB6402">
      <w:pPr>
        <w:widowControl w:val="0"/>
        <w:shd w:val="clear" w:color="auto" w:fill="FFFFFF"/>
        <w:autoSpaceDE w:val="0"/>
        <w:autoSpaceDN w:val="0"/>
        <w:adjustRightInd w:val="0"/>
        <w:ind w:left="9498"/>
        <w:jc w:val="both"/>
        <w:rPr>
          <w:rFonts w:ascii="Arial" w:hAnsi="Arial" w:cs="Arial"/>
        </w:rPr>
      </w:pPr>
    </w:p>
    <w:p w:rsidR="00BB6402" w:rsidRDefault="00BB6402" w:rsidP="00BB6402">
      <w:pPr>
        <w:pStyle w:val="ConsPlusNormal2"/>
        <w:jc w:val="center"/>
        <w:rPr>
          <w:rFonts w:cs="Arial"/>
        </w:rPr>
        <w:sectPr w:rsidR="00BB6402" w:rsidSect="00E12AA1">
          <w:headerReference w:type="default" r:id="rId13"/>
          <w:headerReference w:type="first" r:id="rId14"/>
          <w:footerReference w:type="first" r:id="rId15"/>
          <w:pgSz w:w="11906" w:h="16838" w:code="9"/>
          <w:pgMar w:top="1134" w:right="567" w:bottom="1134" w:left="1134" w:header="709" w:footer="709" w:gutter="0"/>
          <w:cols w:space="708"/>
          <w:titlePg/>
          <w:docGrid w:linePitch="360"/>
        </w:sectPr>
      </w:pPr>
    </w:p>
    <w:p w:rsidR="00BB6402" w:rsidRPr="00B114D1" w:rsidRDefault="00BB6402" w:rsidP="00BC75A4">
      <w:pPr>
        <w:pStyle w:val="af8"/>
        <w:numPr>
          <w:ilvl w:val="0"/>
          <w:numId w:val="7"/>
        </w:numPr>
        <w:ind w:left="0" w:firstLine="927"/>
        <w:jc w:val="both"/>
        <w:rPr>
          <w:rFonts w:ascii="Arial" w:hAnsi="Arial" w:cs="Arial"/>
          <w:shd w:val="clear" w:color="auto" w:fill="FFFFFF"/>
        </w:rPr>
      </w:pPr>
      <w:r w:rsidRPr="00B114D1">
        <w:rPr>
          <w:rFonts w:ascii="Arial" w:hAnsi="Arial" w:cs="Arial"/>
          <w:shd w:val="clear" w:color="auto" w:fill="FFFFFF"/>
        </w:rPr>
        <w:lastRenderedPageBreak/>
        <w:t xml:space="preserve">Приложение 3 к муниципальной программе </w:t>
      </w:r>
      <w:r w:rsidRPr="00B114D1">
        <w:rPr>
          <w:rFonts w:ascii="Arial" w:hAnsi="Arial" w:cs="Arial"/>
        </w:rPr>
        <w:t xml:space="preserve">«Энергосбережение и повышение энергетической эффективности на территории Тегульдетского района на 2024-2026 годы» </w:t>
      </w:r>
      <w:r w:rsidRPr="00B114D1">
        <w:rPr>
          <w:rFonts w:ascii="Arial" w:hAnsi="Arial" w:cs="Arial"/>
          <w:shd w:val="clear" w:color="auto" w:fill="FFFFFF"/>
        </w:rPr>
        <w:t>изложить в следующей редакции:</w:t>
      </w:r>
    </w:p>
    <w:p w:rsidR="00BB6402" w:rsidRPr="00541976" w:rsidRDefault="00BB6402" w:rsidP="00BB6402">
      <w:pPr>
        <w:pStyle w:val="aa"/>
        <w:widowControl w:val="0"/>
        <w:ind w:left="10915"/>
        <w:rPr>
          <w:rFonts w:ascii="Arial" w:hAnsi="Arial" w:cs="Arial"/>
          <w:sz w:val="24"/>
          <w:szCs w:val="24"/>
        </w:rPr>
      </w:pPr>
      <w:r w:rsidRPr="00541976">
        <w:rPr>
          <w:rFonts w:ascii="Arial" w:hAnsi="Arial" w:cs="Arial"/>
          <w:sz w:val="24"/>
          <w:szCs w:val="24"/>
        </w:rPr>
        <w:t>«Приложение 3</w:t>
      </w:r>
    </w:p>
    <w:p w:rsidR="00BB6402" w:rsidRPr="00541976" w:rsidRDefault="00BB6402" w:rsidP="00BB6402">
      <w:pPr>
        <w:widowControl w:val="0"/>
        <w:shd w:val="clear" w:color="auto" w:fill="FFFFFF"/>
        <w:autoSpaceDE w:val="0"/>
        <w:autoSpaceDN w:val="0"/>
        <w:adjustRightInd w:val="0"/>
        <w:ind w:left="10915"/>
        <w:rPr>
          <w:rFonts w:ascii="Arial" w:hAnsi="Arial" w:cs="Arial"/>
        </w:rPr>
      </w:pPr>
      <w:r w:rsidRPr="00541976">
        <w:rPr>
          <w:rFonts w:ascii="Arial" w:hAnsi="Arial" w:cs="Arial"/>
        </w:rPr>
        <w:t>к муниципальной программе</w:t>
      </w:r>
    </w:p>
    <w:p w:rsidR="00BB6402" w:rsidRPr="00541976" w:rsidRDefault="00BB6402" w:rsidP="00BB6402">
      <w:pPr>
        <w:widowControl w:val="0"/>
        <w:shd w:val="clear" w:color="auto" w:fill="FFFFFF"/>
        <w:autoSpaceDE w:val="0"/>
        <w:autoSpaceDN w:val="0"/>
        <w:adjustRightInd w:val="0"/>
        <w:ind w:left="10915"/>
        <w:rPr>
          <w:rFonts w:ascii="Arial" w:hAnsi="Arial" w:cs="Arial"/>
        </w:rPr>
      </w:pPr>
      <w:r w:rsidRPr="00541976">
        <w:rPr>
          <w:rFonts w:ascii="Arial" w:hAnsi="Arial" w:cs="Arial"/>
        </w:rPr>
        <w:t>«Энергосбережение и повышение энергетической</w:t>
      </w:r>
    </w:p>
    <w:p w:rsidR="00BB6402" w:rsidRPr="00541976" w:rsidRDefault="00BB6402" w:rsidP="00BB6402">
      <w:pPr>
        <w:widowControl w:val="0"/>
        <w:shd w:val="clear" w:color="auto" w:fill="FFFFFF"/>
        <w:autoSpaceDE w:val="0"/>
        <w:autoSpaceDN w:val="0"/>
        <w:adjustRightInd w:val="0"/>
        <w:ind w:left="10915"/>
        <w:rPr>
          <w:rFonts w:ascii="Arial" w:hAnsi="Arial" w:cs="Arial"/>
        </w:rPr>
      </w:pPr>
      <w:r w:rsidRPr="00541976">
        <w:rPr>
          <w:rFonts w:ascii="Arial" w:hAnsi="Arial" w:cs="Arial"/>
        </w:rPr>
        <w:t xml:space="preserve"> эффективности на территории Тегульдетского района</w:t>
      </w:r>
    </w:p>
    <w:p w:rsidR="00BB6402" w:rsidRPr="00541976" w:rsidRDefault="00BB6402" w:rsidP="00BB6402">
      <w:pPr>
        <w:widowControl w:val="0"/>
        <w:shd w:val="clear" w:color="auto" w:fill="FFFFFF"/>
        <w:autoSpaceDE w:val="0"/>
        <w:autoSpaceDN w:val="0"/>
        <w:adjustRightInd w:val="0"/>
        <w:ind w:left="10915"/>
        <w:rPr>
          <w:rFonts w:ascii="Arial" w:hAnsi="Arial" w:cs="Arial"/>
        </w:rPr>
      </w:pPr>
      <w:r w:rsidRPr="00541976">
        <w:rPr>
          <w:rFonts w:ascii="Arial" w:hAnsi="Arial" w:cs="Arial"/>
        </w:rPr>
        <w:t xml:space="preserve"> на период  2024-2026годы»</w:t>
      </w:r>
    </w:p>
    <w:p w:rsidR="00BB6402" w:rsidRPr="00740906" w:rsidRDefault="00BB6402" w:rsidP="00BB6402">
      <w:pPr>
        <w:pStyle w:val="ConsPlusNormal2"/>
        <w:jc w:val="center"/>
        <w:rPr>
          <w:rFonts w:cs="Arial"/>
        </w:rPr>
      </w:pPr>
    </w:p>
    <w:p w:rsidR="00BB6402" w:rsidRPr="0081333D" w:rsidRDefault="00BB6402" w:rsidP="00BB6402">
      <w:pPr>
        <w:pStyle w:val="ConsPlusNormal2"/>
        <w:jc w:val="center"/>
        <w:rPr>
          <w:rFonts w:cs="Arial"/>
        </w:rPr>
      </w:pPr>
      <w:r w:rsidRPr="0081333D">
        <w:rPr>
          <w:rFonts w:cs="Arial"/>
        </w:rPr>
        <w:t>ПЕРЕЧЕНЬ</w:t>
      </w:r>
    </w:p>
    <w:p w:rsidR="00BB6402" w:rsidRPr="0081333D" w:rsidRDefault="00BB6402" w:rsidP="00BB6402">
      <w:pPr>
        <w:pStyle w:val="ConsPlusNormal2"/>
        <w:jc w:val="center"/>
        <w:rPr>
          <w:rFonts w:cs="Arial"/>
        </w:rPr>
      </w:pPr>
      <w:r w:rsidRPr="0081333D">
        <w:rPr>
          <w:rFonts w:cs="Arial"/>
        </w:rPr>
        <w:t xml:space="preserve">ПРОГРАММНЫХ МЕРОПРИЯТИЙ  </w:t>
      </w:r>
      <w:r>
        <w:rPr>
          <w:rFonts w:cs="Arial"/>
        </w:rPr>
        <w:t>МП</w:t>
      </w:r>
    </w:p>
    <w:p w:rsidR="00BB6402" w:rsidRPr="00541976" w:rsidRDefault="00BB6402" w:rsidP="00BB6402">
      <w:pPr>
        <w:pStyle w:val="ConsPlusNormal2"/>
        <w:ind w:right="-598"/>
        <w:jc w:val="right"/>
        <w:rPr>
          <w:rFonts w:cs="Arial"/>
        </w:rPr>
      </w:pPr>
      <w:r w:rsidRPr="00541976">
        <w:rPr>
          <w:rFonts w:cs="Arial"/>
        </w:rPr>
        <w:t>(тыс. рублей)</w:t>
      </w:r>
    </w:p>
    <w:tbl>
      <w:tblPr>
        <w:tblW w:w="15735" w:type="dxa"/>
        <w:jc w:val="center"/>
        <w:tblInd w:w="11" w:type="dxa"/>
        <w:tblLayout w:type="fixed"/>
        <w:tblCellMar>
          <w:left w:w="11" w:type="dxa"/>
          <w:right w:w="11" w:type="dxa"/>
        </w:tblCellMar>
        <w:tblLook w:val="0000" w:firstRow="0" w:lastRow="0" w:firstColumn="0" w:lastColumn="0" w:noHBand="0" w:noVBand="0"/>
      </w:tblPr>
      <w:tblGrid>
        <w:gridCol w:w="549"/>
        <w:gridCol w:w="2732"/>
        <w:gridCol w:w="1257"/>
        <w:gridCol w:w="1276"/>
        <w:gridCol w:w="1290"/>
        <w:gridCol w:w="1276"/>
        <w:gridCol w:w="850"/>
        <w:gridCol w:w="1134"/>
        <w:gridCol w:w="1276"/>
        <w:gridCol w:w="1984"/>
        <w:gridCol w:w="2111"/>
      </w:tblGrid>
      <w:tr w:rsidR="00BB6402" w:rsidRPr="00783BDD" w:rsidTr="00E12AA1">
        <w:trPr>
          <w:jc w:val="center"/>
        </w:trPr>
        <w:tc>
          <w:tcPr>
            <w:tcW w:w="549" w:type="dxa"/>
            <w:vMerge w:val="restart"/>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p>
        </w:tc>
        <w:tc>
          <w:tcPr>
            <w:tcW w:w="2732" w:type="dxa"/>
            <w:vMerge w:val="restart"/>
            <w:tcBorders>
              <w:top w:val="single" w:sz="4" w:space="0" w:color="auto"/>
              <w:left w:val="single" w:sz="4" w:space="0" w:color="auto"/>
              <w:bottom w:val="single" w:sz="4" w:space="0" w:color="000000"/>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Наименование цели, задачи, мероприятия МП</w:t>
            </w:r>
          </w:p>
        </w:tc>
        <w:tc>
          <w:tcPr>
            <w:tcW w:w="1257" w:type="dxa"/>
            <w:vMerge w:val="restart"/>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Срок исполне</w:t>
            </w:r>
            <w:r>
              <w:rPr>
                <w:rFonts w:ascii="Arial" w:hAnsi="Arial" w:cs="Arial"/>
              </w:rPr>
              <w:t>-</w:t>
            </w:r>
            <w:r w:rsidRPr="00783BDD">
              <w:rPr>
                <w:rFonts w:ascii="Arial" w:hAnsi="Arial" w:cs="Arial"/>
              </w:rPr>
              <w:t>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Объем финансирования (тыс. руб.)</w:t>
            </w:r>
          </w:p>
        </w:tc>
        <w:tc>
          <w:tcPr>
            <w:tcW w:w="5826" w:type="dxa"/>
            <w:gridSpan w:val="5"/>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В том числе за счет средств</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Ответственные исполнители</w:t>
            </w:r>
          </w:p>
        </w:tc>
        <w:tc>
          <w:tcPr>
            <w:tcW w:w="2111" w:type="dxa"/>
            <w:vMerge w:val="restart"/>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Показатели результата мероприятия</w:t>
            </w:r>
          </w:p>
        </w:tc>
      </w:tr>
      <w:tr w:rsidR="00BB6402" w:rsidRPr="00783BDD" w:rsidTr="00E12AA1">
        <w:trPr>
          <w:jc w:val="center"/>
        </w:trPr>
        <w:tc>
          <w:tcPr>
            <w:tcW w:w="549" w:type="dxa"/>
            <w:vMerge/>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vMerge/>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vMerge/>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1276" w:type="dxa"/>
            <w:vMerge/>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федерального бюджета</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Pr>
                <w:rFonts w:ascii="Arial" w:hAnsi="Arial" w:cs="Arial"/>
              </w:rPr>
              <w:t>о</w:t>
            </w:r>
            <w:r w:rsidRPr="00783BDD">
              <w:rPr>
                <w:rFonts w:ascii="Arial" w:hAnsi="Arial" w:cs="Arial"/>
              </w:rPr>
              <w:t>бластного бюджета</w:t>
            </w:r>
          </w:p>
        </w:tc>
        <w:tc>
          <w:tcPr>
            <w:tcW w:w="850"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Pr>
                <w:rFonts w:ascii="Arial" w:hAnsi="Arial" w:cs="Arial"/>
              </w:rPr>
              <w:t>р</w:t>
            </w:r>
            <w:r w:rsidRPr="00783BDD">
              <w:rPr>
                <w:rFonts w:ascii="Arial" w:hAnsi="Arial" w:cs="Arial"/>
              </w:rPr>
              <w:t>айон</w:t>
            </w:r>
            <w:r>
              <w:rPr>
                <w:rFonts w:ascii="Arial" w:hAnsi="Arial" w:cs="Arial"/>
              </w:rPr>
              <w:t>-</w:t>
            </w:r>
            <w:r w:rsidRPr="00783BDD">
              <w:rPr>
                <w:rFonts w:ascii="Arial" w:hAnsi="Arial" w:cs="Arial"/>
              </w:rPr>
              <w:t>ного бюджета</w:t>
            </w:r>
          </w:p>
        </w:tc>
        <w:tc>
          <w:tcPr>
            <w:tcW w:w="1134"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Pr>
                <w:rFonts w:ascii="Arial" w:hAnsi="Arial" w:cs="Arial"/>
              </w:rPr>
              <w:t>б</w:t>
            </w:r>
            <w:r w:rsidRPr="00783BDD">
              <w:rPr>
                <w:rFonts w:ascii="Arial" w:hAnsi="Arial" w:cs="Arial"/>
              </w:rPr>
              <w:t>юджетов поселе</w:t>
            </w:r>
            <w:r>
              <w:rPr>
                <w:rFonts w:ascii="Arial" w:hAnsi="Arial" w:cs="Arial"/>
              </w:rPr>
              <w:t>-</w:t>
            </w:r>
            <w:r w:rsidRPr="00783BDD">
              <w:rPr>
                <w:rFonts w:ascii="Arial" w:hAnsi="Arial" w:cs="Arial"/>
              </w:rPr>
              <w:t>ний</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Pr>
                <w:rFonts w:ascii="Arial" w:hAnsi="Arial" w:cs="Arial"/>
              </w:rPr>
              <w:t>в</w:t>
            </w:r>
            <w:r w:rsidRPr="00783BDD">
              <w:rPr>
                <w:rFonts w:ascii="Arial" w:hAnsi="Arial" w:cs="Arial"/>
              </w:rPr>
              <w:t>небюд</w:t>
            </w:r>
            <w:r>
              <w:rPr>
                <w:rFonts w:ascii="Arial" w:hAnsi="Arial" w:cs="Arial"/>
              </w:rPr>
              <w:t>-</w:t>
            </w:r>
            <w:r w:rsidRPr="00783BDD">
              <w:rPr>
                <w:rFonts w:ascii="Arial" w:hAnsi="Arial" w:cs="Arial"/>
              </w:rPr>
              <w:t>жетных источников</w:t>
            </w:r>
          </w:p>
        </w:tc>
        <w:tc>
          <w:tcPr>
            <w:tcW w:w="1984" w:type="dxa"/>
            <w:vMerge/>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vMerge/>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1</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3</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4</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5</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6</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7</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8</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9</w:t>
            </w: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10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15186" w:type="dxa"/>
            <w:gridSpan w:val="10"/>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both"/>
              <w:rPr>
                <w:rFonts w:ascii="Arial" w:hAnsi="Arial" w:cs="Arial"/>
              </w:rPr>
            </w:pPr>
            <w:r w:rsidRPr="00783BDD">
              <w:rPr>
                <w:rFonts w:ascii="Arial" w:hAnsi="Arial" w:cs="Arial"/>
              </w:rPr>
              <w:t xml:space="preserve"> Цель МП: </w:t>
            </w:r>
            <w:r>
              <w:rPr>
                <w:rFonts w:ascii="Arial" w:hAnsi="Arial" w:cs="Arial"/>
              </w:rPr>
              <w:t>Повышение энергоэффективности</w:t>
            </w:r>
            <w:r w:rsidRPr="00783BDD">
              <w:rPr>
                <w:rFonts w:ascii="Arial" w:hAnsi="Arial" w:cs="Arial"/>
              </w:rPr>
              <w:t xml:space="preserve"> на территории Тегульдетского района</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1</w:t>
            </w:r>
            <w:r>
              <w:rPr>
                <w:rFonts w:ascii="Arial" w:hAnsi="Arial" w:cs="Arial"/>
              </w:rPr>
              <w:t>.</w:t>
            </w:r>
          </w:p>
        </w:tc>
        <w:tc>
          <w:tcPr>
            <w:tcW w:w="15186" w:type="dxa"/>
            <w:gridSpan w:val="10"/>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both"/>
              <w:rPr>
                <w:rFonts w:ascii="Arial" w:hAnsi="Arial" w:cs="Arial"/>
              </w:rPr>
            </w:pPr>
            <w:r w:rsidRPr="00783BDD">
              <w:rPr>
                <w:rFonts w:ascii="Arial" w:hAnsi="Arial" w:cs="Arial"/>
              </w:rPr>
              <w:t xml:space="preserve"> Задача 1: Энергосбережение и повышение энергетической эффективности в бюджетном секторе.</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1.1.</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Pr>
                <w:rFonts w:ascii="Arial" w:hAnsi="Arial" w:cs="Arial"/>
              </w:rPr>
              <w:t>Повышение тепловой за</w:t>
            </w:r>
            <w:r w:rsidRPr="00783BDD">
              <w:rPr>
                <w:rFonts w:ascii="Arial" w:hAnsi="Arial" w:cs="Arial"/>
              </w:rPr>
              <w:t>щиты зданий, строений, сооружений</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val="restart"/>
            <w:tcBorders>
              <w:top w:val="single" w:sz="4" w:space="0" w:color="auto"/>
              <w:left w:val="single" w:sz="4" w:space="0" w:color="auto"/>
              <w:right w:val="single" w:sz="4" w:space="0" w:color="auto"/>
            </w:tcBorders>
          </w:tcPr>
          <w:p w:rsidR="00BB6402" w:rsidRDefault="00BB6402" w:rsidP="00E12AA1">
            <w:pPr>
              <w:widowControl w:val="0"/>
              <w:jc w:val="center"/>
              <w:rPr>
                <w:rFonts w:ascii="Arial" w:hAnsi="Arial" w:cs="Arial"/>
              </w:rPr>
            </w:pPr>
            <w:r w:rsidRPr="00783BDD">
              <w:rPr>
                <w:rFonts w:ascii="Arial" w:hAnsi="Arial" w:cs="Arial"/>
              </w:rPr>
              <w:t>Муниципальные учреждения</w:t>
            </w:r>
          </w:p>
          <w:p w:rsidR="00BB6402" w:rsidRPr="00783BDD" w:rsidRDefault="00BB6402" w:rsidP="00E12AA1">
            <w:pPr>
              <w:widowControl w:val="0"/>
              <w:jc w:val="center"/>
              <w:rPr>
                <w:rFonts w:ascii="Arial" w:hAnsi="Arial" w:cs="Arial"/>
              </w:rPr>
            </w:pPr>
            <w:r>
              <w:rPr>
                <w:rFonts w:ascii="Arial" w:hAnsi="Arial" w:cs="Arial"/>
              </w:rPr>
              <w:t>(по согласованию)</w:t>
            </w: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both"/>
              <w:rPr>
                <w:rFonts w:ascii="Arial" w:hAnsi="Arial" w:cs="Arial"/>
              </w:rPr>
            </w:pPr>
            <w:r w:rsidRPr="00494618">
              <w:rPr>
                <w:rFonts w:ascii="Arial" w:hAnsi="Arial" w:cs="Arial"/>
              </w:rPr>
              <w:t>Объем потерь тепловой энергии при ее передаче в общем объеме отпущенной тепловой энергии</w:t>
            </w:r>
            <w:r w:rsidRPr="00783BDD">
              <w:rPr>
                <w:rFonts w:ascii="Arial" w:hAnsi="Arial" w:cs="Arial"/>
              </w:rPr>
              <w:t>, %</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trHeight w:val="2417"/>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lastRenderedPageBreak/>
              <w:t>1.3.</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Pr>
                <w:rFonts w:ascii="Arial" w:hAnsi="Arial" w:cs="Arial"/>
              </w:rPr>
              <w:t>Автоматизация потребле</w:t>
            </w:r>
            <w:r w:rsidRPr="00783BDD">
              <w:rPr>
                <w:rFonts w:ascii="Arial" w:hAnsi="Arial" w:cs="Arial"/>
              </w:rPr>
              <w:t>ния ТЭ зданиями,</w:t>
            </w:r>
            <w:r>
              <w:rPr>
                <w:rFonts w:ascii="Arial" w:hAnsi="Arial" w:cs="Arial"/>
              </w:rPr>
              <w:t xml:space="preserve"> строе</w:t>
            </w:r>
            <w:r w:rsidRPr="00783BDD">
              <w:rPr>
                <w:rFonts w:ascii="Arial" w:hAnsi="Arial" w:cs="Arial"/>
              </w:rPr>
              <w:t>ниями, сооружениями, установка счётчиков. Анализ парка приборов учета и приведение в соответствие с требованиями</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870,0</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Pr>
                <w:rFonts w:ascii="Arial" w:hAnsi="Arial" w:cs="Arial"/>
              </w:rPr>
              <w:t>870,0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val="restart"/>
            <w:tcBorders>
              <w:top w:val="single" w:sz="4" w:space="0" w:color="auto"/>
              <w:left w:val="single" w:sz="4" w:space="0" w:color="auto"/>
              <w:right w:val="single" w:sz="4" w:space="0" w:color="auto"/>
            </w:tcBorders>
          </w:tcPr>
          <w:p w:rsidR="00BB6402" w:rsidRDefault="00BB6402" w:rsidP="00E12AA1">
            <w:pPr>
              <w:widowControl w:val="0"/>
              <w:jc w:val="center"/>
              <w:rPr>
                <w:rFonts w:ascii="Arial" w:hAnsi="Arial" w:cs="Arial"/>
              </w:rPr>
            </w:pPr>
            <w:r w:rsidRPr="00783BDD">
              <w:rPr>
                <w:rFonts w:ascii="Arial" w:hAnsi="Arial" w:cs="Arial"/>
              </w:rPr>
              <w:t>Муниципальные учреждения</w:t>
            </w:r>
          </w:p>
          <w:p w:rsidR="00BB6402" w:rsidRPr="00783BDD" w:rsidRDefault="00BB6402" w:rsidP="00E12AA1">
            <w:pPr>
              <w:widowControl w:val="0"/>
              <w:jc w:val="center"/>
              <w:rPr>
                <w:rFonts w:ascii="Arial" w:hAnsi="Arial" w:cs="Arial"/>
              </w:rPr>
            </w:pPr>
            <w:r>
              <w:rPr>
                <w:rFonts w:ascii="Arial" w:hAnsi="Arial" w:cs="Arial"/>
              </w:rPr>
              <w:t>(по согласованию)</w:t>
            </w:r>
          </w:p>
        </w:tc>
        <w:tc>
          <w:tcPr>
            <w:tcW w:w="2111" w:type="dxa"/>
            <w:tcBorders>
              <w:top w:val="single" w:sz="4" w:space="0" w:color="auto"/>
              <w:left w:val="single" w:sz="4" w:space="0" w:color="auto"/>
              <w:bottom w:val="single" w:sz="4" w:space="0" w:color="auto"/>
              <w:right w:val="single" w:sz="4" w:space="0" w:color="auto"/>
            </w:tcBorders>
          </w:tcPr>
          <w:p w:rsidR="00BB6402" w:rsidRDefault="00BB6402" w:rsidP="00E12AA1">
            <w:pPr>
              <w:widowControl w:val="0"/>
              <w:jc w:val="center"/>
              <w:rPr>
                <w:rFonts w:ascii="Arial" w:eastAsia="Calibri" w:hAnsi="Arial" w:cs="Arial"/>
              </w:rPr>
            </w:pPr>
            <w:r w:rsidRPr="00783BDD">
              <w:rPr>
                <w:rFonts w:ascii="Arial" w:eastAsia="Calibri" w:hAnsi="Arial" w:cs="Arial"/>
              </w:rPr>
              <w:t xml:space="preserve">Удельный расход электрической энергии на снабжение органов местного самоуправления и муниципальных учреждений </w:t>
            </w:r>
          </w:p>
          <w:p w:rsidR="00BB6402" w:rsidRPr="00783BDD" w:rsidRDefault="00BB6402" w:rsidP="00E12AA1">
            <w:pPr>
              <w:widowControl w:val="0"/>
              <w:jc w:val="center"/>
              <w:rPr>
                <w:rFonts w:ascii="Arial" w:hAnsi="Arial" w:cs="Arial"/>
              </w:rPr>
            </w:pPr>
            <w:r w:rsidRPr="00783BDD">
              <w:rPr>
                <w:rFonts w:ascii="Arial" w:eastAsia="Calibri" w:hAnsi="Arial" w:cs="Arial"/>
              </w:rPr>
              <w:t>кВт ч/кв.м.</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Pr>
                <w:rFonts w:ascii="Arial" w:hAnsi="Arial" w:cs="Arial"/>
              </w:rPr>
              <w:t>250,0</w:t>
            </w:r>
          </w:p>
        </w:tc>
        <w:tc>
          <w:tcPr>
            <w:tcW w:w="1290"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Pr>
                <w:rFonts w:ascii="Arial" w:hAnsi="Arial" w:cs="Arial"/>
              </w:rPr>
              <w:t>250,0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1</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Pr>
                <w:rFonts w:ascii="Arial" w:hAnsi="Arial" w:cs="Arial"/>
              </w:rPr>
              <w:t>310,0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Pr>
                <w:rFonts w:ascii="Arial" w:hAnsi="Arial" w:cs="Arial"/>
              </w:rPr>
              <w:t>310,0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1</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Default="00BB6402" w:rsidP="00E12AA1">
            <w:pPr>
              <w:widowControl w:val="0"/>
              <w:jc w:val="center"/>
              <w:rPr>
                <w:rFonts w:ascii="Arial" w:hAnsi="Arial" w:cs="Arial"/>
              </w:rPr>
            </w:pPr>
          </w:p>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Pr>
                <w:rFonts w:ascii="Arial" w:hAnsi="Arial" w:cs="Arial"/>
              </w:rPr>
              <w:t>310,0</w:t>
            </w:r>
          </w:p>
        </w:tc>
        <w:tc>
          <w:tcPr>
            <w:tcW w:w="1290"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Pr>
                <w:rFonts w:ascii="Arial" w:hAnsi="Arial" w:cs="Arial"/>
              </w:rPr>
              <w:t>310,0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1</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1.4</w:t>
            </w:r>
            <w:r>
              <w:rPr>
                <w:rFonts w:ascii="Arial" w:hAnsi="Arial" w:cs="Arial"/>
              </w:rPr>
              <w:t>.</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Тепловая изол</w:t>
            </w:r>
            <w:r>
              <w:rPr>
                <w:rFonts w:ascii="Arial" w:hAnsi="Arial" w:cs="Arial"/>
              </w:rPr>
              <w:t>яция тру-бопроводов и оборудова</w:t>
            </w:r>
            <w:r w:rsidRPr="00783BDD">
              <w:rPr>
                <w:rFonts w:ascii="Arial" w:hAnsi="Arial" w:cs="Arial"/>
              </w:rPr>
              <w:t>ния в зданиях, строениях, сооружениях</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90"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gridSpan w:val="2"/>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Default="00BB6402" w:rsidP="00E12AA1">
            <w:pPr>
              <w:widowControl w:val="0"/>
              <w:jc w:val="center"/>
              <w:rPr>
                <w:rFonts w:ascii="Arial" w:hAnsi="Arial" w:cs="Arial"/>
              </w:rPr>
            </w:pPr>
            <w:r w:rsidRPr="00783BDD">
              <w:rPr>
                <w:rFonts w:ascii="Arial" w:hAnsi="Arial" w:cs="Arial"/>
              </w:rPr>
              <w:t>Муниципальные учреждения</w:t>
            </w:r>
          </w:p>
          <w:p w:rsidR="00BB6402" w:rsidRPr="00783BDD" w:rsidRDefault="00BB6402" w:rsidP="00E12AA1">
            <w:pPr>
              <w:widowControl w:val="0"/>
              <w:jc w:val="center"/>
              <w:rPr>
                <w:rFonts w:ascii="Arial" w:hAnsi="Arial" w:cs="Arial"/>
              </w:rPr>
            </w:pPr>
            <w:r>
              <w:rPr>
                <w:rFonts w:ascii="Arial" w:hAnsi="Arial" w:cs="Arial"/>
              </w:rPr>
              <w:t>(по согласованию)</w:t>
            </w:r>
          </w:p>
        </w:tc>
        <w:tc>
          <w:tcPr>
            <w:tcW w:w="2111" w:type="dxa"/>
            <w:tcBorders>
              <w:top w:val="single" w:sz="4" w:space="0" w:color="auto"/>
              <w:left w:val="single" w:sz="4" w:space="0" w:color="auto"/>
              <w:bottom w:val="single" w:sz="4" w:space="0" w:color="auto"/>
              <w:right w:val="single" w:sz="4" w:space="0" w:color="auto"/>
            </w:tcBorders>
          </w:tcPr>
          <w:p w:rsidR="00BB6402" w:rsidRDefault="00BB6402" w:rsidP="00E12AA1">
            <w:pPr>
              <w:widowControl w:val="0"/>
              <w:jc w:val="center"/>
              <w:rPr>
                <w:rFonts w:ascii="Arial" w:eastAsia="Calibri" w:hAnsi="Arial" w:cs="Arial"/>
              </w:rPr>
            </w:pPr>
            <w:r w:rsidRPr="00783BDD">
              <w:rPr>
                <w:rFonts w:ascii="Arial" w:eastAsia="Calibri" w:hAnsi="Arial" w:cs="Arial"/>
              </w:rPr>
              <w:t>Удельный расход тепловой энергии на снабжение органов местного самоуправления и муниципальных учреждений</w:t>
            </w:r>
          </w:p>
          <w:p w:rsidR="00BB6402" w:rsidRPr="00783BDD" w:rsidRDefault="00BB6402" w:rsidP="00E12AA1">
            <w:pPr>
              <w:widowControl w:val="0"/>
              <w:jc w:val="center"/>
              <w:rPr>
                <w:rFonts w:ascii="Arial" w:hAnsi="Arial" w:cs="Arial"/>
              </w:rPr>
            </w:pPr>
            <w:r w:rsidRPr="00783BDD">
              <w:rPr>
                <w:rFonts w:ascii="Arial" w:eastAsia="Calibri" w:hAnsi="Arial" w:cs="Arial"/>
              </w:rPr>
              <w:t>Гкал/кв.м.</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1.5</w:t>
            </w:r>
            <w:r>
              <w:rPr>
                <w:rFonts w:ascii="Arial" w:hAnsi="Arial" w:cs="Arial"/>
              </w:rPr>
              <w:t>.</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Подготовка П</w:t>
            </w:r>
            <w:r>
              <w:rPr>
                <w:rFonts w:ascii="Arial" w:hAnsi="Arial" w:cs="Arial"/>
              </w:rPr>
              <w:t xml:space="preserve">роектно-сметной документации </w:t>
            </w:r>
            <w:r w:rsidRPr="00783BDD">
              <w:rPr>
                <w:rFonts w:ascii="Arial" w:hAnsi="Arial" w:cs="Arial"/>
              </w:rPr>
              <w:t xml:space="preserve"> на реализацию энергоэффективных проектов в учреждениях</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Default="00BB6402" w:rsidP="00E12AA1">
            <w:pPr>
              <w:widowControl w:val="0"/>
              <w:jc w:val="center"/>
              <w:rPr>
                <w:rFonts w:ascii="Arial" w:hAnsi="Arial" w:cs="Arial"/>
              </w:rPr>
            </w:pPr>
            <w:r w:rsidRPr="00783BDD">
              <w:rPr>
                <w:rFonts w:ascii="Arial" w:hAnsi="Arial" w:cs="Arial"/>
              </w:rPr>
              <w:t>Муниципальные учреждения</w:t>
            </w:r>
          </w:p>
          <w:p w:rsidR="00BB6402" w:rsidRPr="00783BDD" w:rsidRDefault="00BB6402" w:rsidP="00E12AA1">
            <w:pPr>
              <w:widowControl w:val="0"/>
              <w:jc w:val="center"/>
              <w:rPr>
                <w:rFonts w:ascii="Arial" w:hAnsi="Arial" w:cs="Arial"/>
              </w:rPr>
            </w:pPr>
            <w:r>
              <w:rPr>
                <w:rFonts w:ascii="Arial" w:hAnsi="Arial" w:cs="Arial"/>
              </w:rPr>
              <w:t>(по согласованию)</w:t>
            </w: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Повышение энергоэффективности</w:t>
            </w:r>
            <w:r w:rsidRPr="00783BDD">
              <w:rPr>
                <w:rFonts w:ascii="Arial" w:hAnsi="Arial" w:cs="Arial"/>
              </w:rPr>
              <w:t xml:space="preserve"> на территории Тегульдетского района</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trHeight w:val="2055"/>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lastRenderedPageBreak/>
              <w:t>1.6</w:t>
            </w:r>
            <w:r>
              <w:rPr>
                <w:rFonts w:ascii="Arial" w:hAnsi="Arial" w:cs="Arial"/>
              </w:rPr>
              <w:t>.</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 xml:space="preserve">Проведение выставок, конкурсов рисунков, плакатов, проектов и  иных мероприятий  по энергосбережению в  образовательных учреждениях </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val="restart"/>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Районный о</w:t>
            </w:r>
            <w:r w:rsidRPr="00783BDD">
              <w:rPr>
                <w:rFonts w:ascii="Arial" w:hAnsi="Arial" w:cs="Arial"/>
              </w:rPr>
              <w:t>тдел образования</w:t>
            </w:r>
            <w:r>
              <w:rPr>
                <w:rFonts w:ascii="Arial" w:hAnsi="Arial" w:cs="Arial"/>
              </w:rPr>
              <w:t xml:space="preserve"> Администрации </w:t>
            </w:r>
            <w:r w:rsidRPr="00783BDD">
              <w:rPr>
                <w:rFonts w:ascii="Arial" w:hAnsi="Arial" w:cs="Arial"/>
              </w:rPr>
              <w:t>Тегульдетского района</w:t>
            </w:r>
          </w:p>
        </w:tc>
        <w:tc>
          <w:tcPr>
            <w:tcW w:w="2111"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Повышение энергоэффективности</w:t>
            </w:r>
            <w:r w:rsidRPr="00783BDD">
              <w:rPr>
                <w:rFonts w:ascii="Arial" w:hAnsi="Arial" w:cs="Arial"/>
              </w:rPr>
              <w:t xml:space="preserve"> на территории Тегульдетского района</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1.7</w:t>
            </w:r>
            <w:r>
              <w:rPr>
                <w:rFonts w:ascii="Arial" w:hAnsi="Arial" w:cs="Arial"/>
              </w:rPr>
              <w:t>.</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Разработка и утверждение муниципальными  учреждениями программ по энергосбережению, создание информационной базы по энергосбережению</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Муниципальные учреждения</w:t>
            </w:r>
            <w:r>
              <w:rPr>
                <w:rFonts w:ascii="Arial" w:hAnsi="Arial" w:cs="Arial"/>
              </w:rPr>
              <w:t xml:space="preserve"> (по согласованию)</w:t>
            </w: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Повышение энергоэффективности</w:t>
            </w:r>
            <w:r w:rsidRPr="00783BDD">
              <w:rPr>
                <w:rFonts w:ascii="Arial" w:hAnsi="Arial" w:cs="Arial"/>
              </w:rPr>
              <w:t xml:space="preserve"> на территории Тегульдетского района</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Итого по задаче 1</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870,0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Pr>
                <w:rFonts w:ascii="Arial" w:hAnsi="Arial" w:cs="Arial"/>
              </w:rPr>
              <w:t>870,0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Pr>
                <w:rFonts w:ascii="Arial" w:hAnsi="Arial" w:cs="Arial"/>
              </w:rPr>
              <w:t>250,0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Pr>
                <w:rFonts w:ascii="Arial" w:hAnsi="Arial" w:cs="Arial"/>
              </w:rPr>
              <w:t>250,0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Pr>
                <w:rFonts w:ascii="Arial" w:hAnsi="Arial" w:cs="Arial"/>
              </w:rPr>
              <w:t>310,0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Pr>
                <w:rFonts w:ascii="Arial" w:hAnsi="Arial" w:cs="Arial"/>
              </w:rPr>
              <w:t>310,0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Pr>
                <w:rFonts w:ascii="Arial" w:hAnsi="Arial" w:cs="Arial"/>
              </w:rPr>
              <w:t>310,0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Pr>
                <w:rFonts w:ascii="Arial" w:hAnsi="Arial" w:cs="Arial"/>
              </w:rPr>
              <w:t>310,0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w:t>
            </w:r>
            <w:r>
              <w:rPr>
                <w:rFonts w:ascii="Arial" w:hAnsi="Arial" w:cs="Arial"/>
              </w:rPr>
              <w:t>.</w:t>
            </w:r>
          </w:p>
        </w:tc>
        <w:tc>
          <w:tcPr>
            <w:tcW w:w="15186" w:type="dxa"/>
            <w:gridSpan w:val="10"/>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both"/>
              <w:rPr>
                <w:rFonts w:ascii="Arial" w:hAnsi="Arial" w:cs="Arial"/>
              </w:rPr>
            </w:pPr>
            <w:r w:rsidRPr="00783BDD">
              <w:rPr>
                <w:rFonts w:ascii="Arial" w:hAnsi="Arial" w:cs="Arial"/>
              </w:rPr>
              <w:t xml:space="preserve"> Задача 2: Энергосбережение и повышение энергетической эффективности в жилищно</w:t>
            </w:r>
            <w:r>
              <w:rPr>
                <w:rFonts w:ascii="Arial" w:hAnsi="Arial" w:cs="Arial"/>
              </w:rPr>
              <w:t>м фонде</w:t>
            </w:r>
            <w:r w:rsidRPr="00783BDD">
              <w:rPr>
                <w:rFonts w:ascii="Arial" w:hAnsi="Arial" w:cs="Arial"/>
              </w:rPr>
              <w:t>.</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2.1.</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both"/>
              <w:rPr>
                <w:rFonts w:ascii="Arial" w:hAnsi="Arial" w:cs="Arial"/>
              </w:rPr>
            </w:pPr>
            <w:r w:rsidRPr="00783BDD">
              <w:rPr>
                <w:rFonts w:ascii="Arial" w:hAnsi="Arial" w:cs="Arial"/>
              </w:rPr>
              <w:t>Повышение теплозащиты ограждающих конструк-ций многоквартирных домов</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val="restart"/>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Население</w:t>
            </w:r>
            <w:r>
              <w:rPr>
                <w:rFonts w:ascii="Arial" w:hAnsi="Arial" w:cs="Arial"/>
              </w:rPr>
              <w:t xml:space="preserve"> Тегульдетского района (по согласованию)</w:t>
            </w: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Удельный расход тепловой энергии в многоквартирных</w:t>
            </w:r>
            <w:r>
              <w:rPr>
                <w:rFonts w:ascii="Arial" w:hAnsi="Arial" w:cs="Arial"/>
              </w:rPr>
              <w:t xml:space="preserve"> домах </w:t>
            </w:r>
            <w:r w:rsidRPr="00783BDD">
              <w:rPr>
                <w:rFonts w:ascii="Arial" w:hAnsi="Arial" w:cs="Arial"/>
              </w:rPr>
              <w:t>Гкал/кв.м.</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lastRenderedPageBreak/>
              <w:t>2.2</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 xml:space="preserve">Уплотнение наружных входных дверей </w:t>
            </w:r>
            <w:r>
              <w:rPr>
                <w:rFonts w:ascii="Arial" w:hAnsi="Arial" w:cs="Arial"/>
              </w:rPr>
              <w:t>в подъездах с установкой довод</w:t>
            </w:r>
            <w:r w:rsidRPr="00783BDD">
              <w:rPr>
                <w:rFonts w:ascii="Arial" w:hAnsi="Arial" w:cs="Arial"/>
              </w:rPr>
              <w:t>чиков (обеспечение автоматического закрывания дверей)</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val="restart"/>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Население</w:t>
            </w:r>
            <w:r>
              <w:rPr>
                <w:rFonts w:ascii="Arial" w:hAnsi="Arial" w:cs="Arial"/>
              </w:rPr>
              <w:t xml:space="preserve"> Тегульдетского района (по согласованию)</w:t>
            </w:r>
          </w:p>
        </w:tc>
        <w:tc>
          <w:tcPr>
            <w:tcW w:w="2111" w:type="dxa"/>
            <w:tcBorders>
              <w:left w:val="single" w:sz="4" w:space="0" w:color="auto"/>
              <w:bottom w:val="single" w:sz="4" w:space="0" w:color="auto"/>
              <w:right w:val="single" w:sz="4" w:space="0" w:color="auto"/>
            </w:tcBorders>
          </w:tcPr>
          <w:p w:rsidR="00BB6402" w:rsidRPr="00783BDD" w:rsidRDefault="00BB6402" w:rsidP="00E12AA1">
            <w:pPr>
              <w:autoSpaceDE w:val="0"/>
              <w:autoSpaceDN w:val="0"/>
              <w:adjustRightInd w:val="0"/>
              <w:jc w:val="both"/>
              <w:rPr>
                <w:rFonts w:ascii="Arial" w:eastAsia="Calibri" w:hAnsi="Arial" w:cs="Arial"/>
              </w:rPr>
            </w:pPr>
            <w:r w:rsidRPr="00783BDD">
              <w:rPr>
                <w:rFonts w:ascii="Arial" w:eastAsia="Calibri" w:hAnsi="Arial" w:cs="Arial"/>
              </w:rPr>
              <w:t>Удельный суммарный расход энергетических ресурсов в многоквартирных домах</w:t>
            </w:r>
            <w:r>
              <w:rPr>
                <w:rFonts w:ascii="Arial" w:eastAsia="Calibri" w:hAnsi="Arial" w:cs="Arial"/>
              </w:rPr>
              <w:t xml:space="preserve"> </w:t>
            </w:r>
            <w:r w:rsidRPr="00783BDD">
              <w:rPr>
                <w:rFonts w:ascii="Arial" w:hAnsi="Arial" w:cs="Arial"/>
              </w:rPr>
              <w:t>т у.т./кв. м</w:t>
            </w:r>
          </w:p>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2.3</w:t>
            </w:r>
            <w:r>
              <w:rPr>
                <w:rFonts w:ascii="Arial" w:hAnsi="Arial" w:cs="Arial"/>
              </w:rPr>
              <w:t>.</w:t>
            </w:r>
          </w:p>
        </w:tc>
        <w:tc>
          <w:tcPr>
            <w:tcW w:w="2732" w:type="dxa"/>
            <w:tcBorders>
              <w:top w:val="single" w:sz="4" w:space="0" w:color="auto"/>
              <w:left w:val="single" w:sz="4" w:space="0" w:color="auto"/>
              <w:bottom w:val="single" w:sz="4" w:space="0" w:color="000000"/>
              <w:right w:val="single" w:sz="4" w:space="0" w:color="auto"/>
            </w:tcBorders>
          </w:tcPr>
          <w:p w:rsidR="00BB6402" w:rsidRDefault="00BB6402" w:rsidP="00E12AA1">
            <w:pPr>
              <w:widowControl w:val="0"/>
              <w:rPr>
                <w:rFonts w:ascii="Arial" w:hAnsi="Arial" w:cs="Arial"/>
              </w:rPr>
            </w:pPr>
            <w:r w:rsidRPr="00783BDD">
              <w:rPr>
                <w:rFonts w:ascii="Arial" w:hAnsi="Arial" w:cs="Arial"/>
              </w:rPr>
              <w:t>Установка общедомовых и индивидуальных при-боров учета потребления тепловой энергии</w:t>
            </w:r>
          </w:p>
          <w:p w:rsidR="00BB6402" w:rsidRDefault="00BB6402" w:rsidP="00E12AA1">
            <w:pPr>
              <w:widowControl w:val="0"/>
              <w:rPr>
                <w:rFonts w:ascii="Arial" w:hAnsi="Arial" w:cs="Arial"/>
              </w:rPr>
            </w:pPr>
          </w:p>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val="restart"/>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Ресурсоснабжающая организация, население</w:t>
            </w:r>
            <w:r>
              <w:rPr>
                <w:rFonts w:ascii="Arial" w:hAnsi="Arial" w:cs="Arial"/>
              </w:rPr>
              <w:t xml:space="preserve"> Тегульдетского района (по согласованию)</w:t>
            </w: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Удельный расход тепловой энергии в многоквартирных</w:t>
            </w:r>
            <w:r>
              <w:rPr>
                <w:rFonts w:ascii="Arial" w:hAnsi="Arial" w:cs="Arial"/>
              </w:rPr>
              <w:t xml:space="preserve"> домах </w:t>
            </w:r>
            <w:r w:rsidRPr="00783BDD">
              <w:rPr>
                <w:rFonts w:ascii="Arial" w:hAnsi="Arial" w:cs="Arial"/>
              </w:rPr>
              <w:t>Гкал/кв.м.</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2.4</w:t>
            </w:r>
            <w:r>
              <w:rPr>
                <w:rFonts w:ascii="Arial" w:hAnsi="Arial" w:cs="Arial"/>
              </w:rPr>
              <w:t>.</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 xml:space="preserve">Установка общедомовых и индивидуальных  при-боров учета потребления холодной воды </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val="restart"/>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Ресурсоснабжающая организация, население</w:t>
            </w:r>
            <w:r>
              <w:rPr>
                <w:rFonts w:ascii="Arial" w:hAnsi="Arial" w:cs="Arial"/>
              </w:rPr>
              <w:t xml:space="preserve"> Тегульдетского района (по согласованию)</w:t>
            </w: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 xml:space="preserve">Удельный расход холодной воды в многоквартирных </w:t>
            </w:r>
            <w:r w:rsidRPr="00783BDD">
              <w:rPr>
                <w:rFonts w:ascii="Arial" w:eastAsia="Calibri" w:hAnsi="Arial" w:cs="Arial"/>
              </w:rPr>
              <w:t>домах</w:t>
            </w:r>
            <w:r>
              <w:rPr>
                <w:rFonts w:ascii="Arial" w:eastAsia="Calibri" w:hAnsi="Arial" w:cs="Arial"/>
              </w:rPr>
              <w:t xml:space="preserve"> </w:t>
            </w:r>
            <w:r w:rsidRPr="00783BDD">
              <w:rPr>
                <w:rFonts w:ascii="Arial" w:hAnsi="Arial" w:cs="Arial"/>
              </w:rPr>
              <w:t>куб.м/чел.</w:t>
            </w:r>
            <w:r w:rsidRPr="00783BDD">
              <w:rPr>
                <w:rFonts w:ascii="Arial" w:eastAsia="Calibri" w:hAnsi="Arial" w:cs="Arial"/>
              </w:rPr>
              <w:t>.</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w:t>
            </w:r>
            <w:r>
              <w:rPr>
                <w:rFonts w:ascii="Arial" w:hAnsi="Arial" w:cs="Arial"/>
              </w:rPr>
              <w:t>5.</w:t>
            </w: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 xml:space="preserve">Дополнительные мероприятия повышения энергоэффективности внутридомовых </w:t>
            </w:r>
            <w:r w:rsidRPr="00783BDD">
              <w:rPr>
                <w:rFonts w:ascii="Arial" w:hAnsi="Arial" w:cs="Arial"/>
              </w:rPr>
              <w:lastRenderedPageBreak/>
              <w:t>инженерных систем: промывка и опрессовка системы отопления</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lastRenderedPageBreak/>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val="restart"/>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Ресурсоснабжающая организация, население</w:t>
            </w:r>
            <w:r>
              <w:rPr>
                <w:rFonts w:ascii="Arial" w:hAnsi="Arial" w:cs="Arial"/>
              </w:rPr>
              <w:t xml:space="preserve"> Тегульдетского </w:t>
            </w:r>
            <w:r>
              <w:rPr>
                <w:rFonts w:ascii="Arial" w:hAnsi="Arial" w:cs="Arial"/>
              </w:rPr>
              <w:lastRenderedPageBreak/>
              <w:t>района (по согласованию)</w:t>
            </w: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lastRenderedPageBreak/>
              <w:t>Удельный расход тепловой энергии в многоквартирных</w:t>
            </w:r>
            <w:r>
              <w:rPr>
                <w:rFonts w:ascii="Arial" w:hAnsi="Arial" w:cs="Arial"/>
              </w:rPr>
              <w:t xml:space="preserve"> домах </w:t>
            </w:r>
            <w:r w:rsidRPr="00783BDD">
              <w:rPr>
                <w:rFonts w:ascii="Arial" w:hAnsi="Arial" w:cs="Arial"/>
              </w:rPr>
              <w:t>Гкал/кв.м</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Итого по задаче 2:</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single" w:sz="4" w:space="0" w:color="auto"/>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cente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3</w:t>
            </w:r>
            <w:r>
              <w:rPr>
                <w:rFonts w:ascii="Arial" w:hAnsi="Arial" w:cs="Arial"/>
              </w:rPr>
              <w:t>.</w:t>
            </w:r>
          </w:p>
        </w:tc>
        <w:tc>
          <w:tcPr>
            <w:tcW w:w="15186" w:type="dxa"/>
            <w:gridSpan w:val="10"/>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jc w:val="both"/>
              <w:rPr>
                <w:rFonts w:ascii="Arial" w:hAnsi="Arial" w:cs="Arial"/>
              </w:rPr>
            </w:pPr>
            <w:r w:rsidRPr="00783BDD">
              <w:rPr>
                <w:rFonts w:ascii="Arial" w:hAnsi="Arial" w:cs="Arial"/>
              </w:rPr>
              <w:t xml:space="preserve">Задача 3: </w:t>
            </w:r>
            <w:r>
              <w:rPr>
                <w:rFonts w:ascii="Arial" w:hAnsi="Arial" w:cs="Arial"/>
              </w:rPr>
              <w:t xml:space="preserve">Повышение </w:t>
            </w:r>
            <w:r w:rsidRPr="006F0301">
              <w:rPr>
                <w:rFonts w:ascii="Arial" w:hAnsi="Arial" w:cs="Arial"/>
              </w:rPr>
              <w:t>энергетичес</w:t>
            </w:r>
            <w:r>
              <w:rPr>
                <w:rFonts w:ascii="Arial" w:hAnsi="Arial" w:cs="Arial"/>
              </w:rPr>
              <w:t>кой</w:t>
            </w:r>
            <w:r w:rsidRPr="006F0301">
              <w:rPr>
                <w:rFonts w:ascii="Arial" w:hAnsi="Arial" w:cs="Arial"/>
              </w:rPr>
              <w:t xml:space="preserve"> эффективност</w:t>
            </w:r>
            <w:r>
              <w:rPr>
                <w:rFonts w:ascii="Arial" w:hAnsi="Arial" w:cs="Arial"/>
              </w:rPr>
              <w:t>и</w:t>
            </w:r>
            <w:r w:rsidRPr="006F0301">
              <w:rPr>
                <w:rFonts w:ascii="Arial" w:hAnsi="Arial" w:cs="Arial"/>
              </w:rPr>
              <w:t xml:space="preserve"> при производстве  и передаче энергоресурсов в</w:t>
            </w:r>
            <w:r>
              <w:rPr>
                <w:rFonts w:ascii="Arial" w:hAnsi="Arial" w:cs="Arial"/>
              </w:rPr>
              <w:t xml:space="preserve"> </w:t>
            </w:r>
            <w:r w:rsidRPr="006F0301">
              <w:rPr>
                <w:rFonts w:ascii="Arial" w:hAnsi="Arial" w:cs="Arial"/>
              </w:rPr>
              <w:t>системах коммунальной инфраструктуры</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rPr>
                <w:rFonts w:ascii="Arial" w:hAnsi="Arial" w:cs="Arial"/>
              </w:rPr>
            </w:pPr>
            <w:r w:rsidRPr="00783BDD">
              <w:rPr>
                <w:rFonts w:ascii="Arial" w:hAnsi="Arial" w:cs="Arial"/>
              </w:rPr>
              <w:t>3.1</w:t>
            </w:r>
            <w:r>
              <w:rPr>
                <w:rFonts w:ascii="Arial" w:hAnsi="Arial" w:cs="Arial"/>
              </w:rPr>
              <w:t>.</w:t>
            </w:r>
          </w:p>
        </w:tc>
        <w:tc>
          <w:tcPr>
            <w:tcW w:w="2732" w:type="dxa"/>
            <w:tcBorders>
              <w:top w:val="single" w:sz="4" w:space="0" w:color="auto"/>
              <w:left w:val="single" w:sz="4" w:space="0" w:color="auto"/>
              <w:bottom w:val="single" w:sz="4" w:space="0" w:color="000000"/>
              <w:right w:val="single" w:sz="4" w:space="0" w:color="auto"/>
            </w:tcBorders>
          </w:tcPr>
          <w:p w:rsidR="00BB6402" w:rsidRPr="006F7250" w:rsidRDefault="00BB6402" w:rsidP="00E12AA1">
            <w:pPr>
              <w:rPr>
                <w:rFonts w:ascii="Arial" w:hAnsi="Arial" w:cs="Arial"/>
              </w:rPr>
            </w:pPr>
            <w:r w:rsidRPr="006F7250">
              <w:rPr>
                <w:rFonts w:ascii="Arial" w:hAnsi="Arial" w:cs="Arial"/>
              </w:rPr>
              <w:t>Мероприятия по сокращению потерь тепловой энергии, воды при их передаче: ремонт ветхих участков теплотрасс с выполнением изоляционных работ и заменой запорной арм</w:t>
            </w:r>
            <w:r>
              <w:rPr>
                <w:rFonts w:ascii="Arial" w:hAnsi="Arial" w:cs="Arial"/>
              </w:rPr>
              <w:t>атуры</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val="restart"/>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Администрация Тегульдетского района</w:t>
            </w: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494618">
              <w:rPr>
                <w:rFonts w:ascii="Arial" w:hAnsi="Arial" w:cs="Arial"/>
              </w:rPr>
              <w:t>Объем потерь тепловой энергии при ее передаче в общем объеме отпущенной тепловой энергии</w:t>
            </w:r>
            <w:r w:rsidRPr="00783BDD">
              <w:rPr>
                <w:rFonts w:ascii="Arial" w:hAnsi="Arial" w:cs="Arial"/>
              </w:rPr>
              <w:t>, %</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6F7250" w:rsidRDefault="00BB6402" w:rsidP="00E12AA1">
            <w:pP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2024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6F7250" w:rsidRDefault="00BB6402" w:rsidP="00E12AA1">
            <w:pP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2025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6F7250" w:rsidRDefault="00BB6402" w:rsidP="00E12AA1">
            <w:pPr>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2026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rPr>
                <w:rFonts w:ascii="Arial" w:hAnsi="Arial" w:cs="Arial"/>
              </w:rPr>
            </w:pPr>
            <w:r>
              <w:rPr>
                <w:rFonts w:ascii="Arial" w:hAnsi="Arial" w:cs="Arial"/>
              </w:rPr>
              <w:t>3.2.</w:t>
            </w:r>
          </w:p>
        </w:tc>
        <w:tc>
          <w:tcPr>
            <w:tcW w:w="2732" w:type="dxa"/>
            <w:tcBorders>
              <w:top w:val="single" w:sz="4" w:space="0" w:color="auto"/>
              <w:left w:val="single" w:sz="4" w:space="0" w:color="auto"/>
              <w:bottom w:val="single" w:sz="4" w:space="0" w:color="000000"/>
              <w:right w:val="single" w:sz="4" w:space="0" w:color="auto"/>
            </w:tcBorders>
          </w:tcPr>
          <w:p w:rsidR="00BB6402" w:rsidRPr="004E474E" w:rsidRDefault="00BB6402" w:rsidP="00E12AA1">
            <w:pPr>
              <w:rPr>
                <w:rFonts w:ascii="Arial" w:hAnsi="Arial" w:cs="Arial"/>
              </w:rPr>
            </w:pPr>
            <w:r w:rsidRPr="004E474E">
              <w:rPr>
                <w:rFonts w:ascii="Arial" w:eastAsia="Calibri" w:hAnsi="Arial" w:cs="Arial"/>
              </w:rPr>
              <w:t>Капитальный ремонт с заменой ветхих участков сет</w:t>
            </w:r>
            <w:r>
              <w:rPr>
                <w:rFonts w:ascii="Arial" w:eastAsia="Calibri" w:hAnsi="Arial" w:cs="Arial"/>
              </w:rPr>
              <w:t>и</w:t>
            </w:r>
            <w:r w:rsidRPr="004E474E">
              <w:rPr>
                <w:rFonts w:ascii="Arial" w:eastAsia="Calibri" w:hAnsi="Arial" w:cs="Arial"/>
              </w:rPr>
              <w:t xml:space="preserve"> водопровода</w:t>
            </w:r>
          </w:p>
        </w:tc>
        <w:tc>
          <w:tcPr>
            <w:tcW w:w="1257" w:type="dxa"/>
            <w:tcBorders>
              <w:top w:val="single" w:sz="4" w:space="0" w:color="auto"/>
              <w:left w:val="single" w:sz="4" w:space="0" w:color="auto"/>
              <w:bottom w:val="single" w:sz="4" w:space="0" w:color="auto"/>
              <w:right w:val="single" w:sz="4" w:space="0" w:color="auto"/>
            </w:tcBorders>
          </w:tcPr>
          <w:p w:rsidR="00BB6402" w:rsidRPr="004E474E" w:rsidRDefault="00BB6402" w:rsidP="00E12AA1">
            <w:pPr>
              <w:widowControl w:val="0"/>
              <w:jc w:val="center"/>
              <w:rPr>
                <w:rFonts w:ascii="Arial" w:hAnsi="Arial" w:cs="Arial"/>
              </w:rPr>
            </w:pPr>
            <w:r>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p>
        </w:tc>
        <w:tc>
          <w:tcPr>
            <w:tcW w:w="1984" w:type="dxa"/>
            <w:vMerge/>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494618">
              <w:rPr>
                <w:rFonts w:ascii="Arial" w:hAnsi="Arial" w:cs="Arial"/>
              </w:rPr>
              <w:t>Объем потерь воды при ее передаче в общем объеме отпущенной воды</w:t>
            </w:r>
            <w:r>
              <w:rPr>
                <w:rFonts w:ascii="Arial" w:hAnsi="Arial" w:cs="Arial"/>
              </w:rPr>
              <w:t>,%</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Default="00BB6402" w:rsidP="00E12AA1">
            <w:pP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4E474E" w:rsidRDefault="00BB6402" w:rsidP="00E12AA1">
            <w:pPr>
              <w:rPr>
                <w:rFonts w:ascii="Arial" w:eastAsia="Calibri"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Default="00BB6402" w:rsidP="00E12AA1">
            <w:pPr>
              <w:widowControl w:val="0"/>
              <w:jc w:val="center"/>
              <w:rPr>
                <w:rFonts w:ascii="Arial" w:hAnsi="Arial" w:cs="Arial"/>
              </w:rPr>
            </w:pPr>
            <w:r>
              <w:rPr>
                <w:rFonts w:ascii="Arial" w:hAnsi="Arial" w:cs="Arial"/>
              </w:rPr>
              <w:t>2024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Default="00BB6402" w:rsidP="00E12AA1">
            <w:pP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4E474E" w:rsidRDefault="00BB6402" w:rsidP="00E12AA1">
            <w:pPr>
              <w:rPr>
                <w:rFonts w:ascii="Arial" w:eastAsia="Calibri"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Default="00BB6402" w:rsidP="00E12AA1">
            <w:pPr>
              <w:widowControl w:val="0"/>
              <w:jc w:val="center"/>
              <w:rPr>
                <w:rFonts w:ascii="Arial" w:hAnsi="Arial" w:cs="Arial"/>
              </w:rPr>
            </w:pPr>
            <w:r>
              <w:rPr>
                <w:rFonts w:ascii="Arial" w:hAnsi="Arial" w:cs="Arial"/>
              </w:rPr>
              <w:t>2025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Default="00BB6402" w:rsidP="00E12AA1">
            <w:pP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4E474E" w:rsidRDefault="00BB6402" w:rsidP="00E12AA1">
            <w:pPr>
              <w:rPr>
                <w:rFonts w:ascii="Arial" w:eastAsia="Calibri"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Default="00BB6402" w:rsidP="00E12AA1">
            <w:pPr>
              <w:widowControl w:val="0"/>
              <w:jc w:val="center"/>
              <w:rPr>
                <w:rFonts w:ascii="Arial" w:hAnsi="Arial" w:cs="Arial"/>
              </w:rPr>
            </w:pPr>
            <w:r>
              <w:rPr>
                <w:rFonts w:ascii="Arial" w:hAnsi="Arial" w:cs="Arial"/>
              </w:rPr>
              <w:t>2026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top w:val="single" w:sz="4" w:space="0" w:color="auto"/>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0</w:t>
            </w: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Итого по задаче 3:</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r w:rsidRPr="00783BDD">
              <w:rPr>
                <w:rFonts w:ascii="Arial" w:hAnsi="Arial" w:cs="Arial"/>
              </w:rPr>
              <w:t>Итого по программе</w:t>
            </w: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sidRPr="00783BDD">
              <w:rPr>
                <w:rFonts w:ascii="Arial" w:hAnsi="Arial" w:cs="Arial"/>
              </w:rPr>
              <w:t>Всего</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r>
              <w:rPr>
                <w:rFonts w:ascii="Arial" w:hAnsi="Arial" w:cs="Arial"/>
              </w:rPr>
              <w:t>870,0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widowControl w:val="0"/>
              <w:jc w:val="center"/>
              <w:rPr>
                <w:rFonts w:ascii="Arial" w:hAnsi="Arial" w:cs="Arial"/>
              </w:rPr>
            </w:pPr>
            <w:r>
              <w:rPr>
                <w:rFonts w:ascii="Arial" w:hAnsi="Arial" w:cs="Arial"/>
              </w:rPr>
              <w:t>870,0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4</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Pr>
                <w:rFonts w:ascii="Arial" w:hAnsi="Arial" w:cs="Arial"/>
              </w:rPr>
              <w:t>250,0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Pr>
                <w:rFonts w:ascii="Arial" w:hAnsi="Arial" w:cs="Arial"/>
              </w:rPr>
              <w:t>250,0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5</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Pr>
                <w:rFonts w:ascii="Arial" w:hAnsi="Arial" w:cs="Arial"/>
              </w:rPr>
              <w:t>310,0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Pr>
                <w:rFonts w:ascii="Arial" w:hAnsi="Arial" w:cs="Arial"/>
              </w:rPr>
              <w:t>310,0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vMerge/>
            <w:tcBorders>
              <w:left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r w:rsidR="00BB6402" w:rsidRPr="00783BDD" w:rsidTr="00E12AA1">
        <w:trPr>
          <w:jc w:val="center"/>
        </w:trPr>
        <w:tc>
          <w:tcPr>
            <w:tcW w:w="549"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732" w:type="dxa"/>
            <w:tcBorders>
              <w:top w:val="single" w:sz="4" w:space="0" w:color="auto"/>
              <w:left w:val="single" w:sz="4" w:space="0" w:color="auto"/>
              <w:bottom w:val="single" w:sz="4" w:space="0" w:color="000000"/>
              <w:right w:val="single" w:sz="4" w:space="0" w:color="auto"/>
            </w:tcBorders>
          </w:tcPr>
          <w:p w:rsidR="00BB6402" w:rsidRPr="00783BDD" w:rsidRDefault="00BB6402" w:rsidP="00E12AA1">
            <w:pPr>
              <w:widowControl w:val="0"/>
              <w:rPr>
                <w:rFonts w:ascii="Arial" w:hAnsi="Arial" w:cs="Arial"/>
              </w:rPr>
            </w:pPr>
          </w:p>
        </w:tc>
        <w:tc>
          <w:tcPr>
            <w:tcW w:w="1257"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sidRPr="00783BDD">
              <w:rPr>
                <w:rFonts w:ascii="Arial" w:hAnsi="Arial" w:cs="Arial"/>
              </w:rPr>
              <w:t>202</w:t>
            </w:r>
            <w:r>
              <w:rPr>
                <w:rFonts w:ascii="Arial" w:hAnsi="Arial" w:cs="Arial"/>
              </w:rPr>
              <w:t>6</w:t>
            </w:r>
          </w:p>
        </w:tc>
        <w:tc>
          <w:tcPr>
            <w:tcW w:w="1276" w:type="dxa"/>
            <w:tcBorders>
              <w:top w:val="single" w:sz="4" w:space="0" w:color="auto"/>
              <w:left w:val="single" w:sz="4" w:space="0" w:color="auto"/>
              <w:bottom w:val="single" w:sz="4" w:space="0" w:color="auto"/>
              <w:right w:val="single" w:sz="4" w:space="0" w:color="auto"/>
            </w:tcBorders>
          </w:tcPr>
          <w:p w:rsidR="00BB6402" w:rsidRPr="00783BDD" w:rsidRDefault="00BB6402" w:rsidP="00E12AA1">
            <w:pPr>
              <w:jc w:val="center"/>
              <w:rPr>
                <w:rFonts w:ascii="Arial" w:hAnsi="Arial" w:cs="Arial"/>
              </w:rPr>
            </w:pPr>
            <w:r>
              <w:rPr>
                <w:rFonts w:ascii="Arial" w:hAnsi="Arial" w:cs="Arial"/>
              </w:rPr>
              <w:t>310,0</w:t>
            </w:r>
          </w:p>
        </w:tc>
        <w:tc>
          <w:tcPr>
            <w:tcW w:w="1290"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gridSpan w:val="2"/>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Pr>
                <w:rFonts w:ascii="Arial" w:hAnsi="Arial" w:cs="Arial"/>
              </w:rPr>
              <w:t>310,0</w:t>
            </w:r>
          </w:p>
        </w:tc>
        <w:tc>
          <w:tcPr>
            <w:tcW w:w="1276" w:type="dxa"/>
            <w:tcBorders>
              <w:top w:val="nil"/>
              <w:left w:val="nil"/>
              <w:bottom w:val="single" w:sz="4" w:space="0" w:color="auto"/>
              <w:right w:val="single" w:sz="4" w:space="0" w:color="auto"/>
            </w:tcBorders>
            <w:shd w:val="clear" w:color="auto" w:fill="auto"/>
          </w:tcPr>
          <w:p w:rsidR="00BB6402" w:rsidRPr="00783BDD" w:rsidRDefault="00BB6402" w:rsidP="00E12AA1">
            <w:pPr>
              <w:jc w:val="center"/>
              <w:rPr>
                <w:rFonts w:ascii="Arial" w:hAnsi="Arial" w:cs="Arial"/>
              </w:rPr>
            </w:pPr>
            <w:r w:rsidRPr="00783BDD">
              <w:rPr>
                <w:rFonts w:ascii="Arial" w:hAnsi="Arial" w:cs="Arial"/>
              </w:rPr>
              <w:t>0</w:t>
            </w:r>
          </w:p>
        </w:tc>
        <w:tc>
          <w:tcPr>
            <w:tcW w:w="1984" w:type="dxa"/>
            <w:vMerge/>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c>
          <w:tcPr>
            <w:tcW w:w="2111" w:type="dxa"/>
            <w:tcBorders>
              <w:left w:val="single" w:sz="4" w:space="0" w:color="auto"/>
              <w:bottom w:val="single" w:sz="4" w:space="0" w:color="auto"/>
              <w:right w:val="single" w:sz="4" w:space="0" w:color="auto"/>
            </w:tcBorders>
          </w:tcPr>
          <w:p w:rsidR="00BB6402" w:rsidRPr="00783BDD" w:rsidRDefault="00BB6402" w:rsidP="00E12AA1">
            <w:pPr>
              <w:widowControl w:val="0"/>
              <w:jc w:val="center"/>
              <w:rPr>
                <w:rFonts w:ascii="Arial" w:hAnsi="Arial" w:cs="Arial"/>
              </w:rPr>
            </w:pPr>
          </w:p>
        </w:tc>
      </w:tr>
    </w:tbl>
    <w:p w:rsidR="00BB6402" w:rsidRPr="0081333D" w:rsidRDefault="00BB6402" w:rsidP="00BB6402">
      <w:pPr>
        <w:widowControl w:val="0"/>
        <w:autoSpaceDE w:val="0"/>
        <w:autoSpaceDN w:val="0"/>
        <w:adjustRightInd w:val="0"/>
        <w:ind w:right="-598" w:firstLine="709"/>
        <w:jc w:val="right"/>
        <w:rPr>
          <w:rFonts w:ascii="Arial" w:hAnsi="Arial" w:cs="Arial"/>
        </w:rPr>
      </w:pPr>
      <w:r w:rsidRPr="0081333D">
        <w:rPr>
          <w:rFonts w:ascii="Arial" w:hAnsi="Arial" w:cs="Arial"/>
        </w:rPr>
        <w:t>».</w:t>
      </w:r>
    </w:p>
    <w:p w:rsidR="00BB6402" w:rsidRPr="0081333D" w:rsidRDefault="00BB6402" w:rsidP="00BB6402">
      <w:pPr>
        <w:widowControl w:val="0"/>
        <w:autoSpaceDE w:val="0"/>
        <w:autoSpaceDN w:val="0"/>
        <w:adjustRightInd w:val="0"/>
        <w:ind w:firstLine="709"/>
        <w:jc w:val="both"/>
        <w:rPr>
          <w:rFonts w:ascii="Arial" w:hAnsi="Arial" w:cs="Arial"/>
        </w:rPr>
        <w:sectPr w:rsidR="00BB6402" w:rsidRPr="0081333D" w:rsidSect="00E12AA1">
          <w:pgSz w:w="16838" w:h="11906" w:orient="landscape" w:code="9"/>
          <w:pgMar w:top="1134" w:right="1134" w:bottom="567" w:left="1134" w:header="709" w:footer="709" w:gutter="0"/>
          <w:cols w:space="708"/>
          <w:docGrid w:linePitch="360"/>
        </w:sectPr>
      </w:pPr>
    </w:p>
    <w:p w:rsidR="00BB6402" w:rsidRPr="00BB6402" w:rsidRDefault="00BB6402" w:rsidP="00BB6402">
      <w:pPr>
        <w:pStyle w:val="27"/>
        <w:numPr>
          <w:ilvl w:val="0"/>
          <w:numId w:val="3"/>
        </w:numPr>
        <w:shd w:val="clear" w:color="auto" w:fill="auto"/>
        <w:tabs>
          <w:tab w:val="left" w:pos="1230"/>
        </w:tabs>
        <w:spacing w:after="0" w:line="240" w:lineRule="auto"/>
        <w:ind w:left="0" w:firstLine="709"/>
        <w:jc w:val="both"/>
        <w:rPr>
          <w:rFonts w:ascii="Arial" w:hAnsi="Arial" w:cs="Arial"/>
          <w:color w:val="000000" w:themeColor="text1"/>
          <w:sz w:val="24"/>
          <w:szCs w:val="24"/>
        </w:rPr>
      </w:pPr>
      <w:r w:rsidRPr="0081333D">
        <w:rPr>
          <w:rFonts w:ascii="Arial" w:eastAsia="Calibri" w:hAnsi="Arial" w:cs="Arial"/>
          <w:sz w:val="24"/>
          <w:szCs w:val="24"/>
        </w:rPr>
        <w:lastRenderedPageBreak/>
        <w:t xml:space="preserve">Настоящее постановление </w:t>
      </w:r>
      <w:r>
        <w:rPr>
          <w:rFonts w:ascii="Arial" w:eastAsia="Calibri" w:hAnsi="Arial" w:cs="Arial"/>
          <w:sz w:val="24"/>
          <w:szCs w:val="24"/>
        </w:rPr>
        <w:t>обнародовать</w:t>
      </w:r>
      <w:r w:rsidRPr="0081333D">
        <w:rPr>
          <w:rFonts w:ascii="Arial" w:eastAsia="Calibri" w:hAnsi="Arial" w:cs="Arial"/>
          <w:sz w:val="24"/>
          <w:szCs w:val="24"/>
        </w:rPr>
        <w:t xml:space="preserve"> в Информационном бюллетене муниципального образования «Тегульдетский район» и разместить  в информационно-телекоммуникационной сети «Интернет» на официальном сайте Администрации Тегульдетского района </w:t>
      </w:r>
      <w:hyperlink r:id="rId16" w:history="1">
        <w:r w:rsidRPr="00BB6402">
          <w:rPr>
            <w:rStyle w:val="af2"/>
            <w:rFonts w:ascii="Arial" w:eastAsia="Calibri" w:hAnsi="Arial" w:cs="Arial"/>
            <w:color w:val="000000" w:themeColor="text1"/>
            <w:sz w:val="24"/>
            <w:szCs w:val="24"/>
            <w:u w:val="none"/>
            <w:lang w:val="en-US"/>
          </w:rPr>
          <w:t>http</w:t>
        </w:r>
        <w:r w:rsidRPr="00BB6402">
          <w:rPr>
            <w:rStyle w:val="af2"/>
            <w:rFonts w:ascii="Arial" w:eastAsia="Calibri" w:hAnsi="Arial" w:cs="Arial"/>
            <w:color w:val="000000" w:themeColor="text1"/>
            <w:sz w:val="24"/>
            <w:szCs w:val="24"/>
            <w:u w:val="none"/>
          </w:rPr>
          <w:t>://</w:t>
        </w:r>
        <w:r w:rsidRPr="00BB6402">
          <w:rPr>
            <w:rStyle w:val="af2"/>
            <w:rFonts w:ascii="Arial" w:eastAsia="Calibri" w:hAnsi="Arial" w:cs="Arial"/>
            <w:color w:val="000000" w:themeColor="text1"/>
            <w:sz w:val="24"/>
            <w:szCs w:val="24"/>
            <w:u w:val="none"/>
            <w:lang w:val="en-US"/>
          </w:rPr>
          <w:t>teguldet</w:t>
        </w:r>
        <w:r w:rsidRPr="00BB6402">
          <w:rPr>
            <w:rStyle w:val="af2"/>
            <w:rFonts w:ascii="Arial" w:eastAsia="Calibri" w:hAnsi="Arial" w:cs="Arial"/>
            <w:color w:val="000000" w:themeColor="text1"/>
            <w:sz w:val="24"/>
            <w:szCs w:val="24"/>
            <w:u w:val="none"/>
          </w:rPr>
          <w:t>.</w:t>
        </w:r>
        <w:r w:rsidRPr="00BB6402">
          <w:rPr>
            <w:rStyle w:val="af2"/>
            <w:rFonts w:ascii="Arial" w:eastAsia="Calibri" w:hAnsi="Arial" w:cs="Arial"/>
            <w:color w:val="000000" w:themeColor="text1"/>
            <w:sz w:val="24"/>
            <w:szCs w:val="24"/>
            <w:u w:val="none"/>
            <w:lang w:val="en-US"/>
          </w:rPr>
          <w:t>tomsk</w:t>
        </w:r>
        <w:r w:rsidRPr="00BB6402">
          <w:rPr>
            <w:rStyle w:val="af2"/>
            <w:rFonts w:ascii="Arial" w:eastAsia="Calibri" w:hAnsi="Arial" w:cs="Arial"/>
            <w:color w:val="000000" w:themeColor="text1"/>
            <w:sz w:val="24"/>
            <w:szCs w:val="24"/>
            <w:u w:val="none"/>
          </w:rPr>
          <w:t>.</w:t>
        </w:r>
        <w:r w:rsidRPr="00BB6402">
          <w:rPr>
            <w:rStyle w:val="af2"/>
            <w:rFonts w:ascii="Arial" w:eastAsia="Calibri" w:hAnsi="Arial" w:cs="Arial"/>
            <w:color w:val="000000" w:themeColor="text1"/>
            <w:sz w:val="24"/>
            <w:szCs w:val="24"/>
            <w:u w:val="none"/>
            <w:lang w:val="en-US"/>
          </w:rPr>
          <w:t>ru</w:t>
        </w:r>
      </w:hyperlink>
      <w:r w:rsidRPr="00BB6402">
        <w:rPr>
          <w:color w:val="000000" w:themeColor="text1"/>
        </w:rPr>
        <w:t>.</w:t>
      </w:r>
    </w:p>
    <w:p w:rsidR="00BB6402" w:rsidRPr="005D3187" w:rsidRDefault="00BB6402" w:rsidP="00BB6402">
      <w:pPr>
        <w:pStyle w:val="af8"/>
        <w:numPr>
          <w:ilvl w:val="0"/>
          <w:numId w:val="3"/>
        </w:numPr>
        <w:tabs>
          <w:tab w:val="left" w:pos="1230"/>
        </w:tabs>
        <w:ind w:left="0" w:firstLine="709"/>
        <w:jc w:val="both"/>
        <w:rPr>
          <w:rFonts w:ascii="Arial" w:hAnsi="Arial" w:cs="Arial"/>
          <w:color w:val="FF0000"/>
        </w:rPr>
      </w:pPr>
      <w:r w:rsidRPr="005D3187">
        <w:rPr>
          <w:rFonts w:ascii="Arial" w:hAnsi="Arial" w:cs="Arial"/>
        </w:rPr>
        <w:t>Настоящее постановление вступает в силу после его официального обнародования в Информационном бюллетене муниципального образования «Тегульдетский район»</w:t>
      </w:r>
      <w:r>
        <w:rPr>
          <w:rFonts w:ascii="Arial" w:hAnsi="Arial" w:cs="Arial"/>
        </w:rPr>
        <w:t xml:space="preserve"> и распространяется на правоотношения, возникшие с 1 января 2025 года</w:t>
      </w:r>
      <w:r w:rsidRPr="005D3187">
        <w:rPr>
          <w:rFonts w:ascii="Arial" w:hAnsi="Arial" w:cs="Arial"/>
        </w:rPr>
        <w:t xml:space="preserve">. </w:t>
      </w:r>
    </w:p>
    <w:p w:rsidR="00BB6402" w:rsidRPr="0081333D" w:rsidRDefault="00BB6402" w:rsidP="00BB6402">
      <w:pPr>
        <w:pStyle w:val="27"/>
        <w:numPr>
          <w:ilvl w:val="0"/>
          <w:numId w:val="3"/>
        </w:numPr>
        <w:tabs>
          <w:tab w:val="left" w:pos="1230"/>
        </w:tabs>
        <w:spacing w:after="0" w:line="240" w:lineRule="auto"/>
        <w:ind w:left="0" w:firstLine="709"/>
        <w:jc w:val="both"/>
        <w:rPr>
          <w:rFonts w:ascii="Arial" w:hAnsi="Arial" w:cs="Arial"/>
          <w:sz w:val="24"/>
          <w:szCs w:val="24"/>
        </w:rPr>
      </w:pPr>
      <w:r w:rsidRPr="005D3187">
        <w:rPr>
          <w:rFonts w:ascii="Arial" w:hAnsi="Arial" w:cs="Arial"/>
          <w:sz w:val="24"/>
          <w:szCs w:val="24"/>
        </w:rPr>
        <w:t>Контроль за исполнением настоящ</w:t>
      </w:r>
      <w:r>
        <w:rPr>
          <w:rFonts w:ascii="Arial" w:hAnsi="Arial" w:cs="Arial"/>
          <w:sz w:val="24"/>
          <w:szCs w:val="24"/>
        </w:rPr>
        <w:t>его постановления возложить на П</w:t>
      </w:r>
      <w:r w:rsidRPr="005D3187">
        <w:rPr>
          <w:rFonts w:ascii="Arial" w:hAnsi="Arial" w:cs="Arial"/>
          <w:sz w:val="24"/>
          <w:szCs w:val="24"/>
        </w:rPr>
        <w:t>ервого заместителя Главы Тегульдетского района Салутина О.В.</w:t>
      </w:r>
    </w:p>
    <w:p w:rsidR="00BB6402" w:rsidRPr="0081333D" w:rsidRDefault="00BB6402" w:rsidP="00BB6402">
      <w:pPr>
        <w:ind w:firstLine="567"/>
        <w:jc w:val="both"/>
        <w:rPr>
          <w:rFonts w:ascii="Arial" w:hAnsi="Arial" w:cs="Arial"/>
        </w:rPr>
      </w:pPr>
    </w:p>
    <w:p w:rsidR="00BB6402" w:rsidRPr="0081333D" w:rsidRDefault="00BB6402" w:rsidP="00BB6402">
      <w:pPr>
        <w:rPr>
          <w:rFonts w:ascii="Arial" w:hAnsi="Arial" w:cs="Arial"/>
        </w:rPr>
      </w:pPr>
    </w:p>
    <w:p w:rsidR="00BB6402" w:rsidRDefault="00BB6402" w:rsidP="00BB6402">
      <w:pPr>
        <w:jc w:val="both"/>
        <w:rPr>
          <w:rFonts w:ascii="Arial" w:hAnsi="Arial" w:cs="Arial"/>
        </w:rPr>
      </w:pPr>
    </w:p>
    <w:p w:rsidR="0068451D" w:rsidRPr="0081333D" w:rsidRDefault="0068451D" w:rsidP="00BB6402">
      <w:pPr>
        <w:jc w:val="both"/>
        <w:rPr>
          <w:rFonts w:ascii="Arial" w:hAnsi="Arial" w:cs="Arial"/>
        </w:rPr>
      </w:pPr>
    </w:p>
    <w:p w:rsidR="00BB6402" w:rsidRPr="0081333D" w:rsidRDefault="00BB6402" w:rsidP="00BB6402">
      <w:pPr>
        <w:jc w:val="both"/>
        <w:rPr>
          <w:rFonts w:ascii="Arial" w:hAnsi="Arial" w:cs="Arial"/>
        </w:rPr>
      </w:pPr>
      <w:r w:rsidRPr="0081333D">
        <w:rPr>
          <w:rFonts w:ascii="Arial" w:hAnsi="Arial" w:cs="Arial"/>
        </w:rPr>
        <w:t>Глава</w:t>
      </w:r>
      <w:r>
        <w:rPr>
          <w:rFonts w:ascii="Arial" w:hAnsi="Arial" w:cs="Arial"/>
        </w:rPr>
        <w:t xml:space="preserve"> </w:t>
      </w:r>
      <w:r w:rsidRPr="0081333D">
        <w:rPr>
          <w:rFonts w:ascii="Arial" w:hAnsi="Arial" w:cs="Arial"/>
        </w:rPr>
        <w:t xml:space="preserve">Тегульдетского </w:t>
      </w:r>
      <w:r>
        <w:rPr>
          <w:rFonts w:ascii="Arial" w:hAnsi="Arial" w:cs="Arial"/>
        </w:rPr>
        <w:t xml:space="preserve"> </w:t>
      </w:r>
      <w:r w:rsidRPr="0081333D">
        <w:rPr>
          <w:rFonts w:ascii="Arial" w:hAnsi="Arial" w:cs="Arial"/>
        </w:rPr>
        <w:t xml:space="preserve">района                            </w:t>
      </w:r>
      <w:r>
        <w:rPr>
          <w:rFonts w:ascii="Arial" w:hAnsi="Arial" w:cs="Arial"/>
        </w:rPr>
        <w:t xml:space="preserve">                                                     </w:t>
      </w:r>
      <w:r w:rsidRPr="0081333D">
        <w:rPr>
          <w:rFonts w:ascii="Arial" w:hAnsi="Arial" w:cs="Arial"/>
        </w:rPr>
        <w:t>И.А. Клишин</w:t>
      </w:r>
    </w:p>
    <w:p w:rsidR="00183132" w:rsidRDefault="00183132" w:rsidP="000B52EE">
      <w:pPr>
        <w:jc w:val="center"/>
        <w:rPr>
          <w:rFonts w:ascii="Arial" w:hAnsi="Arial" w:cs="Arial"/>
          <w:b/>
          <w:sz w:val="32"/>
          <w:szCs w:val="32"/>
        </w:rPr>
      </w:pPr>
    </w:p>
    <w:p w:rsidR="00183132" w:rsidRDefault="00183132" w:rsidP="000B52EE">
      <w:pPr>
        <w:jc w:val="center"/>
        <w:rPr>
          <w:rFonts w:ascii="Arial" w:hAnsi="Arial" w:cs="Arial"/>
          <w:b/>
          <w:sz w:val="32"/>
          <w:szCs w:val="32"/>
        </w:rPr>
      </w:pPr>
    </w:p>
    <w:p w:rsidR="00183132" w:rsidRDefault="00183132" w:rsidP="000B52EE">
      <w:pPr>
        <w:jc w:val="center"/>
        <w:rPr>
          <w:rFonts w:ascii="Arial" w:hAnsi="Arial" w:cs="Arial"/>
          <w:b/>
          <w:sz w:val="32"/>
          <w:szCs w:val="32"/>
        </w:rPr>
      </w:pPr>
    </w:p>
    <w:p w:rsidR="00183132" w:rsidRDefault="00183132" w:rsidP="000B52EE">
      <w:pPr>
        <w:jc w:val="center"/>
        <w:rPr>
          <w:rFonts w:ascii="Arial" w:hAnsi="Arial" w:cs="Arial"/>
          <w:b/>
          <w:sz w:val="32"/>
          <w:szCs w:val="32"/>
        </w:rPr>
      </w:pPr>
    </w:p>
    <w:p w:rsidR="00183132" w:rsidRDefault="00183132" w:rsidP="000B52EE">
      <w:pPr>
        <w:jc w:val="center"/>
        <w:rPr>
          <w:rFonts w:ascii="Arial" w:hAnsi="Arial" w:cs="Arial"/>
          <w:b/>
          <w:sz w:val="32"/>
          <w:szCs w:val="32"/>
        </w:rPr>
      </w:pPr>
    </w:p>
    <w:p w:rsidR="00183132" w:rsidRDefault="00183132" w:rsidP="000B52EE">
      <w:pPr>
        <w:jc w:val="center"/>
        <w:rPr>
          <w:rFonts w:ascii="Arial" w:hAnsi="Arial" w:cs="Arial"/>
          <w:b/>
          <w:sz w:val="32"/>
          <w:szCs w:val="32"/>
        </w:rPr>
      </w:pPr>
    </w:p>
    <w:p w:rsidR="00183132" w:rsidRDefault="00183132" w:rsidP="000B52EE">
      <w:pPr>
        <w:jc w:val="center"/>
        <w:rPr>
          <w:rFonts w:ascii="Arial" w:hAnsi="Arial" w:cs="Arial"/>
          <w:b/>
          <w:sz w:val="32"/>
          <w:szCs w:val="32"/>
        </w:rPr>
      </w:pPr>
    </w:p>
    <w:p w:rsidR="00183132" w:rsidRDefault="00183132" w:rsidP="000B52EE">
      <w:pPr>
        <w:jc w:val="center"/>
        <w:rPr>
          <w:rFonts w:ascii="Arial" w:hAnsi="Arial" w:cs="Arial"/>
          <w:b/>
          <w:sz w:val="32"/>
          <w:szCs w:val="32"/>
        </w:rPr>
      </w:pPr>
    </w:p>
    <w:p w:rsidR="00183132" w:rsidRDefault="00183132" w:rsidP="000B52EE">
      <w:pPr>
        <w:jc w:val="center"/>
        <w:rPr>
          <w:rFonts w:ascii="Arial" w:hAnsi="Arial" w:cs="Arial"/>
          <w:b/>
          <w:sz w:val="32"/>
          <w:szCs w:val="32"/>
        </w:rPr>
      </w:pPr>
    </w:p>
    <w:p w:rsidR="00183132" w:rsidRDefault="00183132"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DF5BFB" w:rsidRDefault="00DF5BFB" w:rsidP="000B52EE">
      <w:pPr>
        <w:jc w:val="center"/>
        <w:rPr>
          <w:rFonts w:ascii="Arial" w:hAnsi="Arial" w:cs="Arial"/>
          <w:b/>
          <w:sz w:val="32"/>
          <w:szCs w:val="32"/>
        </w:rPr>
      </w:pPr>
    </w:p>
    <w:p w:rsidR="00B319EF" w:rsidRDefault="00B319EF" w:rsidP="00B319EF">
      <w:pPr>
        <w:spacing w:line="360" w:lineRule="auto"/>
        <w:jc w:val="center"/>
        <w:rPr>
          <w:rFonts w:ascii="Arial" w:hAnsi="Arial" w:cs="Arial"/>
          <w:b/>
        </w:rPr>
      </w:pPr>
      <w:r>
        <w:rPr>
          <w:b/>
          <w:noProof/>
        </w:rPr>
        <w:lastRenderedPageBreak/>
        <w:drawing>
          <wp:inline distT="0" distB="0" distL="0" distR="0">
            <wp:extent cx="722630" cy="846455"/>
            <wp:effectExtent l="0" t="0" r="1270" b="0"/>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846455"/>
                    </a:xfrm>
                    <a:prstGeom prst="rect">
                      <a:avLst/>
                    </a:prstGeom>
                    <a:noFill/>
                    <a:ln>
                      <a:noFill/>
                    </a:ln>
                  </pic:spPr>
                </pic:pic>
              </a:graphicData>
            </a:graphic>
          </wp:inline>
        </w:drawing>
      </w:r>
    </w:p>
    <w:p w:rsidR="00B319EF" w:rsidRPr="00EF1944" w:rsidRDefault="00B319EF" w:rsidP="00B319EF">
      <w:pPr>
        <w:spacing w:line="360" w:lineRule="auto"/>
        <w:jc w:val="center"/>
        <w:rPr>
          <w:rFonts w:ascii="Arial" w:hAnsi="Arial" w:cs="Arial"/>
          <w:b/>
        </w:rPr>
      </w:pPr>
      <w:r w:rsidRPr="00EF1944">
        <w:rPr>
          <w:rFonts w:ascii="Arial" w:hAnsi="Arial" w:cs="Arial"/>
          <w:b/>
        </w:rPr>
        <w:t>АДМИНИСТРАЦИЯ ТЕГУЛЬДЕТСКОГО РАЙОНА</w:t>
      </w:r>
    </w:p>
    <w:p w:rsidR="00B319EF" w:rsidRPr="00636588" w:rsidRDefault="00B319EF" w:rsidP="00B319EF">
      <w:pPr>
        <w:spacing w:line="360" w:lineRule="auto"/>
        <w:jc w:val="center"/>
        <w:rPr>
          <w:rFonts w:ascii="Arial" w:hAnsi="Arial" w:cs="Arial"/>
          <w:b/>
          <w:bCs/>
        </w:rPr>
      </w:pPr>
      <w:r w:rsidRPr="00636588">
        <w:rPr>
          <w:rFonts w:ascii="Arial" w:hAnsi="Arial" w:cs="Arial"/>
          <w:b/>
          <w:bCs/>
        </w:rPr>
        <w:t>ПОСТАНОВЛЕНИЕ</w:t>
      </w:r>
    </w:p>
    <w:p w:rsidR="00B319EF" w:rsidRPr="00636588" w:rsidRDefault="00B319EF" w:rsidP="00B319EF">
      <w:pPr>
        <w:jc w:val="center"/>
        <w:rPr>
          <w:b/>
          <w:bCs/>
        </w:rPr>
      </w:pPr>
    </w:p>
    <w:p w:rsidR="00B319EF" w:rsidRPr="00636588" w:rsidRDefault="00B319EF" w:rsidP="00B319EF">
      <w:pPr>
        <w:rPr>
          <w:rFonts w:ascii="Arial" w:hAnsi="Arial" w:cs="Arial"/>
          <w:bCs/>
        </w:rPr>
      </w:pPr>
      <w:r w:rsidRPr="00636588">
        <w:rPr>
          <w:rFonts w:ascii="Arial" w:hAnsi="Arial" w:cs="Arial"/>
          <w:bCs/>
        </w:rPr>
        <w:t>с. Тегульдет</w:t>
      </w:r>
    </w:p>
    <w:p w:rsidR="00B319EF" w:rsidRPr="00636588" w:rsidRDefault="00B319EF" w:rsidP="00B319EF">
      <w:pPr>
        <w:ind w:right="-58"/>
        <w:jc w:val="both"/>
        <w:rPr>
          <w:rFonts w:ascii="Arial" w:hAnsi="Arial" w:cs="Arial"/>
        </w:rPr>
      </w:pPr>
    </w:p>
    <w:p w:rsidR="00B319EF" w:rsidRPr="00636588" w:rsidRDefault="00B319EF" w:rsidP="00B319EF">
      <w:pPr>
        <w:ind w:right="-58"/>
        <w:jc w:val="both"/>
        <w:rPr>
          <w:rFonts w:ascii="Arial" w:hAnsi="Arial" w:cs="Arial"/>
        </w:rPr>
      </w:pPr>
      <w:r>
        <w:rPr>
          <w:rFonts w:ascii="Arial" w:hAnsi="Arial" w:cs="Arial"/>
        </w:rPr>
        <w:t>05.02.202</w:t>
      </w:r>
      <w:r w:rsidRPr="00B319EF">
        <w:rPr>
          <w:rFonts w:ascii="Arial" w:hAnsi="Arial" w:cs="Arial"/>
        </w:rPr>
        <w:t>5</w:t>
      </w:r>
      <w:r w:rsidRPr="00636588">
        <w:rPr>
          <w:rFonts w:ascii="Arial" w:hAnsi="Arial" w:cs="Arial"/>
        </w:rPr>
        <w:t xml:space="preserve">                                                                                                                             </w:t>
      </w:r>
      <w:r>
        <w:rPr>
          <w:rFonts w:ascii="Arial" w:hAnsi="Arial" w:cs="Arial"/>
        </w:rPr>
        <w:t>№ 103</w:t>
      </w:r>
    </w:p>
    <w:p w:rsidR="00B319EF" w:rsidRPr="00636588" w:rsidRDefault="00B319EF" w:rsidP="00B319EF">
      <w:pPr>
        <w:ind w:right="-58"/>
        <w:jc w:val="both"/>
        <w:rPr>
          <w:rFonts w:ascii="Arial" w:hAnsi="Arial" w:cs="Arial"/>
        </w:rPr>
      </w:pPr>
    </w:p>
    <w:p w:rsidR="00B319EF" w:rsidRPr="00636588" w:rsidRDefault="00B319EF" w:rsidP="00B319EF">
      <w:pPr>
        <w:jc w:val="both"/>
        <w:rPr>
          <w:rFonts w:ascii="Arial" w:hAnsi="Arial" w:cs="Arial"/>
        </w:rPr>
      </w:pPr>
    </w:p>
    <w:p w:rsidR="00B319EF" w:rsidRPr="00636588" w:rsidRDefault="00B319EF" w:rsidP="00B319EF">
      <w:pPr>
        <w:jc w:val="center"/>
        <w:rPr>
          <w:rFonts w:ascii="Arial" w:hAnsi="Arial" w:cs="Arial"/>
        </w:rPr>
      </w:pPr>
      <w:r w:rsidRPr="00636588">
        <w:rPr>
          <w:rFonts w:ascii="Arial" w:hAnsi="Arial" w:cs="Arial"/>
        </w:rPr>
        <w:t xml:space="preserve">О внесении изменений в муниципальную программу «Обеспечение безопасности Тегульдетского района на 2023-2025 годы», утвержденную постановлением Администрации Тегульдетского района от 09.11.2022 № 524 </w:t>
      </w:r>
    </w:p>
    <w:p w:rsidR="00B319EF" w:rsidRDefault="00B319EF" w:rsidP="00B319EF">
      <w:pPr>
        <w:jc w:val="center"/>
        <w:rPr>
          <w:rFonts w:ascii="Arial" w:hAnsi="Arial" w:cs="Arial"/>
        </w:rPr>
      </w:pPr>
      <w:r>
        <w:rPr>
          <w:rFonts w:ascii="Arial" w:hAnsi="Arial" w:cs="Arial"/>
        </w:rPr>
        <w:t>«</w:t>
      </w:r>
      <w:r w:rsidRPr="00636588">
        <w:rPr>
          <w:rFonts w:ascii="Arial" w:hAnsi="Arial" w:cs="Arial"/>
        </w:rPr>
        <w:t>Об утверж</w:t>
      </w:r>
      <w:r>
        <w:rPr>
          <w:rFonts w:ascii="Arial" w:hAnsi="Arial" w:cs="Arial"/>
        </w:rPr>
        <w:t>дении муниципальной программы «</w:t>
      </w:r>
      <w:r w:rsidRPr="00636588">
        <w:rPr>
          <w:rFonts w:ascii="Arial" w:hAnsi="Arial" w:cs="Arial"/>
        </w:rPr>
        <w:t xml:space="preserve">Обеспечение безопасности </w:t>
      </w:r>
    </w:p>
    <w:p w:rsidR="00B319EF" w:rsidRPr="00636588" w:rsidRDefault="00B319EF" w:rsidP="00B319EF">
      <w:pPr>
        <w:jc w:val="center"/>
        <w:rPr>
          <w:rFonts w:ascii="Arial" w:hAnsi="Arial" w:cs="Arial"/>
        </w:rPr>
      </w:pPr>
      <w:r w:rsidRPr="00636588">
        <w:rPr>
          <w:rFonts w:ascii="Arial" w:hAnsi="Arial" w:cs="Arial"/>
        </w:rPr>
        <w:t>Тегульдетского района на 2023-2025 годы»</w:t>
      </w:r>
    </w:p>
    <w:p w:rsidR="00B319EF" w:rsidRPr="00636588" w:rsidRDefault="00B319EF" w:rsidP="00B319EF">
      <w:pPr>
        <w:jc w:val="center"/>
        <w:rPr>
          <w:rFonts w:ascii="Arial" w:hAnsi="Arial" w:cs="Arial"/>
        </w:rPr>
      </w:pPr>
    </w:p>
    <w:p w:rsidR="00B319EF" w:rsidRPr="00636588" w:rsidRDefault="00B319EF" w:rsidP="00B319EF">
      <w:pPr>
        <w:jc w:val="both"/>
        <w:rPr>
          <w:rFonts w:ascii="Arial" w:hAnsi="Arial" w:cs="Arial"/>
        </w:rPr>
      </w:pPr>
      <w:r w:rsidRPr="00636588">
        <w:rPr>
          <w:rFonts w:ascii="Arial" w:hAnsi="Arial" w:cs="Arial"/>
        </w:rPr>
        <w:t xml:space="preserve">       </w:t>
      </w:r>
    </w:p>
    <w:p w:rsidR="00B319EF" w:rsidRPr="00636588" w:rsidRDefault="00B319EF" w:rsidP="00B319EF">
      <w:pPr>
        <w:ind w:firstLine="709"/>
        <w:jc w:val="both"/>
        <w:rPr>
          <w:rFonts w:ascii="Arial" w:hAnsi="Arial" w:cs="Arial"/>
        </w:rPr>
      </w:pPr>
      <w:r w:rsidRPr="00636588">
        <w:rPr>
          <w:rFonts w:ascii="Arial" w:hAnsi="Arial" w:cs="Arial"/>
        </w:rPr>
        <w:t>В соответствии с постановлением Администрации Тегульдетского района                                      от 12 марта 2015 год № 104 «О муниципальных программах Тегульдетского района»</w:t>
      </w:r>
      <w:r>
        <w:rPr>
          <w:rFonts w:ascii="Arial" w:hAnsi="Arial" w:cs="Arial"/>
        </w:rPr>
        <w:t>,</w:t>
      </w:r>
      <w:r w:rsidRPr="00636588">
        <w:rPr>
          <w:rFonts w:ascii="Arial" w:hAnsi="Arial" w:cs="Arial"/>
        </w:rPr>
        <w:t xml:space="preserve">                    в целях обеспечения эффективности и результативности расходования бюджетных средств </w:t>
      </w:r>
    </w:p>
    <w:p w:rsidR="00B319EF" w:rsidRPr="00636588" w:rsidRDefault="00B319EF" w:rsidP="00B319EF">
      <w:pPr>
        <w:ind w:firstLine="709"/>
        <w:jc w:val="both"/>
        <w:rPr>
          <w:rFonts w:ascii="Arial" w:hAnsi="Arial" w:cs="Arial"/>
        </w:rPr>
      </w:pPr>
      <w:r w:rsidRPr="00636588">
        <w:rPr>
          <w:rFonts w:ascii="Arial" w:hAnsi="Arial" w:cs="Arial"/>
        </w:rPr>
        <w:t>ПОСТАНОВЛЯЮ:</w:t>
      </w:r>
    </w:p>
    <w:p w:rsidR="00B319EF" w:rsidRPr="00636588" w:rsidRDefault="00B319EF" w:rsidP="00B319EF">
      <w:pPr>
        <w:ind w:firstLine="709"/>
        <w:jc w:val="both"/>
        <w:rPr>
          <w:rFonts w:ascii="Arial" w:hAnsi="Arial" w:cs="Arial"/>
        </w:rPr>
      </w:pPr>
      <w:r w:rsidRPr="00636588">
        <w:rPr>
          <w:rFonts w:ascii="Arial" w:hAnsi="Arial" w:cs="Arial"/>
        </w:rPr>
        <w:t>1. Внести в муниципальную программу «Обеспечение безопасности Тегульдетского района на 2023-2025 годы», утвержденную постановлением Администрации Тегульдетского района от 09.11.2022 № 524 «Об утверждении муниципальной программы «Обеспечение безопасности Тегульдетского района на 2023-2025 годы</w:t>
      </w:r>
      <w:r>
        <w:rPr>
          <w:rFonts w:ascii="Arial" w:hAnsi="Arial" w:cs="Arial"/>
        </w:rPr>
        <w:t xml:space="preserve"> (в редакции п</w:t>
      </w:r>
      <w:r w:rsidRPr="00645EAD">
        <w:rPr>
          <w:rFonts w:ascii="Arial" w:hAnsi="Arial" w:cs="Arial"/>
        </w:rPr>
        <w:t>остановлений Администрации Тегульдетского района от 16.08.2023 №</w:t>
      </w:r>
      <w:r>
        <w:rPr>
          <w:rFonts w:ascii="Arial" w:hAnsi="Arial" w:cs="Arial"/>
        </w:rPr>
        <w:t xml:space="preserve"> </w:t>
      </w:r>
      <w:r w:rsidRPr="00645EAD">
        <w:rPr>
          <w:rFonts w:ascii="Arial" w:hAnsi="Arial" w:cs="Arial"/>
        </w:rPr>
        <w:t>370</w:t>
      </w:r>
      <w:r>
        <w:rPr>
          <w:rFonts w:ascii="Arial" w:hAnsi="Arial" w:cs="Arial"/>
        </w:rPr>
        <w:t>, от 12.12.2023 № 573, от 19.01.2024 № 42, от 05.03.2024 № 161,от 25.11.2024 № 587</w:t>
      </w:r>
      <w:r w:rsidRPr="00645EAD">
        <w:rPr>
          <w:rFonts w:ascii="Arial" w:hAnsi="Arial" w:cs="Arial"/>
        </w:rPr>
        <w:t>)</w:t>
      </w:r>
      <w:r>
        <w:rPr>
          <w:rFonts w:ascii="Arial" w:hAnsi="Arial" w:cs="Arial"/>
        </w:rPr>
        <w:t xml:space="preserve"> </w:t>
      </w:r>
      <w:r w:rsidRPr="00636588">
        <w:rPr>
          <w:rFonts w:ascii="Arial" w:hAnsi="Arial" w:cs="Arial"/>
        </w:rPr>
        <w:t>следующие изменения:</w:t>
      </w:r>
    </w:p>
    <w:p w:rsidR="00B319EF" w:rsidRPr="00636588" w:rsidRDefault="00B319EF" w:rsidP="00B319EF">
      <w:pPr>
        <w:tabs>
          <w:tab w:val="left" w:pos="338"/>
        </w:tabs>
        <w:ind w:firstLine="709"/>
        <w:jc w:val="both"/>
        <w:rPr>
          <w:rFonts w:ascii="Arial" w:hAnsi="Arial" w:cs="Arial"/>
        </w:rPr>
      </w:pPr>
      <w:r>
        <w:rPr>
          <w:rFonts w:ascii="Arial" w:hAnsi="Arial" w:cs="Arial"/>
        </w:rPr>
        <w:t>1</w:t>
      </w:r>
      <w:r w:rsidRPr="00636588">
        <w:rPr>
          <w:rFonts w:ascii="Arial" w:hAnsi="Arial" w:cs="Arial"/>
        </w:rPr>
        <w:t>) строку «Объем и источники финансирования (с детализацией по годам реализации, тысяч рублей» Паспорта муниципальной программы «Обеспечение безопасности Тегульдетского района на 2023-2025 годы» изложить в следующей редакции:</w:t>
      </w:r>
    </w:p>
    <w:p w:rsidR="00B319EF" w:rsidRPr="00636588" w:rsidRDefault="00B319EF" w:rsidP="00B319EF">
      <w:pPr>
        <w:tabs>
          <w:tab w:val="left" w:pos="200"/>
        </w:tabs>
        <w:ind w:firstLine="709"/>
        <w:rPr>
          <w:rFonts w:ascii="Arial" w:hAnsi="Arial" w:cs="Arial"/>
        </w:rPr>
      </w:pPr>
      <w:r w:rsidRPr="00636588">
        <w:rPr>
          <w:rFonts w:ascii="Arial" w:hAnsi="Arial" w:cs="Arial"/>
        </w:rPr>
        <w:t xml:space="preserve">« </w:t>
      </w:r>
    </w:p>
    <w:tbl>
      <w:tblPr>
        <w:tblW w:w="10348"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0"/>
        <w:gridCol w:w="2552"/>
        <w:gridCol w:w="1276"/>
        <w:gridCol w:w="1134"/>
        <w:gridCol w:w="992"/>
        <w:gridCol w:w="1134"/>
      </w:tblGrid>
      <w:tr w:rsidR="00B319EF" w:rsidRPr="00636588" w:rsidTr="00E12AA1">
        <w:trPr>
          <w:trHeight w:val="600"/>
          <w:tblCellSpacing w:w="5" w:type="nil"/>
        </w:trPr>
        <w:tc>
          <w:tcPr>
            <w:tcW w:w="3260" w:type="dxa"/>
            <w:vMerge w:val="restart"/>
          </w:tcPr>
          <w:p w:rsidR="00B319EF" w:rsidRPr="00636588" w:rsidRDefault="00B319EF" w:rsidP="00E12AA1">
            <w:pPr>
              <w:rPr>
                <w:rFonts w:ascii="Arial" w:hAnsi="Arial" w:cs="Arial"/>
                <w:bCs/>
              </w:rPr>
            </w:pPr>
            <w:r w:rsidRPr="00636588">
              <w:rPr>
                <w:rFonts w:ascii="Arial" w:hAnsi="Arial" w:cs="Arial"/>
                <w:bCs/>
              </w:rPr>
              <w:t xml:space="preserve">Объем и источники       </w:t>
            </w:r>
          </w:p>
          <w:p w:rsidR="00B319EF" w:rsidRPr="00636588" w:rsidRDefault="00B319EF" w:rsidP="00E12AA1">
            <w:pPr>
              <w:rPr>
                <w:rFonts w:ascii="Arial" w:hAnsi="Arial" w:cs="Arial"/>
                <w:bCs/>
              </w:rPr>
            </w:pPr>
            <w:r w:rsidRPr="00636588">
              <w:rPr>
                <w:rFonts w:ascii="Arial" w:hAnsi="Arial" w:cs="Arial"/>
                <w:bCs/>
              </w:rPr>
              <w:t xml:space="preserve">финансирования          </w:t>
            </w:r>
          </w:p>
          <w:p w:rsidR="00B319EF" w:rsidRPr="00636588" w:rsidRDefault="00B319EF" w:rsidP="00E12AA1">
            <w:pPr>
              <w:rPr>
                <w:rFonts w:ascii="Arial" w:hAnsi="Arial" w:cs="Arial"/>
                <w:bCs/>
              </w:rPr>
            </w:pPr>
            <w:r w:rsidRPr="00636588">
              <w:rPr>
                <w:rFonts w:ascii="Arial" w:hAnsi="Arial" w:cs="Arial"/>
                <w:bCs/>
              </w:rPr>
              <w:t>(с детализацией по годам</w:t>
            </w:r>
          </w:p>
          <w:p w:rsidR="00B319EF" w:rsidRPr="00636588" w:rsidRDefault="00B319EF" w:rsidP="00E12AA1">
            <w:pPr>
              <w:rPr>
                <w:rFonts w:ascii="Arial" w:hAnsi="Arial" w:cs="Arial"/>
                <w:bCs/>
              </w:rPr>
            </w:pPr>
            <w:r w:rsidRPr="00636588">
              <w:rPr>
                <w:rFonts w:ascii="Arial" w:hAnsi="Arial" w:cs="Arial"/>
                <w:bCs/>
              </w:rPr>
              <w:t>реализации, тысяч  рублей)</w:t>
            </w:r>
          </w:p>
        </w:tc>
        <w:tc>
          <w:tcPr>
            <w:tcW w:w="2552" w:type="dxa"/>
          </w:tcPr>
          <w:p w:rsidR="00B319EF" w:rsidRPr="00636588" w:rsidRDefault="00B319EF" w:rsidP="00E12AA1">
            <w:pPr>
              <w:rPr>
                <w:rFonts w:ascii="Arial" w:hAnsi="Arial" w:cs="Arial"/>
                <w:bCs/>
              </w:rPr>
            </w:pPr>
            <w:r w:rsidRPr="00636588">
              <w:rPr>
                <w:rFonts w:ascii="Arial" w:hAnsi="Arial" w:cs="Arial"/>
                <w:bCs/>
              </w:rPr>
              <w:t xml:space="preserve">     Источники      </w:t>
            </w:r>
          </w:p>
        </w:tc>
        <w:tc>
          <w:tcPr>
            <w:tcW w:w="1276" w:type="dxa"/>
          </w:tcPr>
          <w:p w:rsidR="00B319EF" w:rsidRPr="00636588" w:rsidRDefault="00B319EF" w:rsidP="00E12AA1">
            <w:pPr>
              <w:jc w:val="center"/>
              <w:rPr>
                <w:rFonts w:ascii="Arial" w:hAnsi="Arial" w:cs="Arial"/>
                <w:bCs/>
              </w:rPr>
            </w:pPr>
            <w:r w:rsidRPr="00636588">
              <w:rPr>
                <w:rFonts w:ascii="Arial" w:hAnsi="Arial" w:cs="Arial"/>
                <w:bCs/>
              </w:rPr>
              <w:t>Всего</w:t>
            </w:r>
          </w:p>
        </w:tc>
        <w:tc>
          <w:tcPr>
            <w:tcW w:w="1134" w:type="dxa"/>
          </w:tcPr>
          <w:p w:rsidR="00B319EF" w:rsidRPr="00636588" w:rsidRDefault="00B319EF" w:rsidP="00E12AA1">
            <w:pPr>
              <w:jc w:val="center"/>
              <w:rPr>
                <w:rFonts w:ascii="Arial" w:hAnsi="Arial" w:cs="Arial"/>
                <w:bCs/>
              </w:rPr>
            </w:pPr>
            <w:r w:rsidRPr="00636588">
              <w:rPr>
                <w:rFonts w:ascii="Arial" w:hAnsi="Arial" w:cs="Arial"/>
                <w:bCs/>
              </w:rPr>
              <w:t>2023</w:t>
            </w:r>
          </w:p>
          <w:p w:rsidR="00B319EF" w:rsidRPr="00636588" w:rsidRDefault="00B319EF" w:rsidP="00E12AA1">
            <w:pPr>
              <w:jc w:val="center"/>
              <w:rPr>
                <w:rFonts w:ascii="Arial" w:hAnsi="Arial" w:cs="Arial"/>
                <w:bCs/>
              </w:rPr>
            </w:pPr>
            <w:r w:rsidRPr="00636588">
              <w:rPr>
                <w:rFonts w:ascii="Arial" w:hAnsi="Arial" w:cs="Arial"/>
                <w:bCs/>
              </w:rPr>
              <w:t>год</w:t>
            </w:r>
          </w:p>
        </w:tc>
        <w:tc>
          <w:tcPr>
            <w:tcW w:w="992" w:type="dxa"/>
          </w:tcPr>
          <w:p w:rsidR="00B319EF" w:rsidRPr="00636588" w:rsidRDefault="00B319EF" w:rsidP="00E12AA1">
            <w:pPr>
              <w:jc w:val="center"/>
              <w:rPr>
                <w:rFonts w:ascii="Arial" w:hAnsi="Arial" w:cs="Arial"/>
                <w:bCs/>
              </w:rPr>
            </w:pPr>
            <w:r w:rsidRPr="00636588">
              <w:rPr>
                <w:rFonts w:ascii="Arial" w:hAnsi="Arial" w:cs="Arial"/>
                <w:bCs/>
              </w:rPr>
              <w:t>2024</w:t>
            </w:r>
          </w:p>
          <w:p w:rsidR="00B319EF" w:rsidRPr="00636588" w:rsidRDefault="00B319EF" w:rsidP="00E12AA1">
            <w:pPr>
              <w:jc w:val="center"/>
              <w:rPr>
                <w:rFonts w:ascii="Arial" w:hAnsi="Arial" w:cs="Arial"/>
                <w:bCs/>
              </w:rPr>
            </w:pPr>
            <w:r w:rsidRPr="00636588">
              <w:rPr>
                <w:rFonts w:ascii="Arial" w:hAnsi="Arial" w:cs="Arial"/>
                <w:bCs/>
              </w:rPr>
              <w:t>год</w:t>
            </w:r>
          </w:p>
        </w:tc>
        <w:tc>
          <w:tcPr>
            <w:tcW w:w="1134" w:type="dxa"/>
          </w:tcPr>
          <w:p w:rsidR="00B319EF" w:rsidRPr="00636588" w:rsidRDefault="00B319EF" w:rsidP="00E12AA1">
            <w:pPr>
              <w:jc w:val="center"/>
              <w:rPr>
                <w:rFonts w:ascii="Arial" w:hAnsi="Arial" w:cs="Arial"/>
                <w:bCs/>
              </w:rPr>
            </w:pPr>
            <w:r w:rsidRPr="00636588">
              <w:rPr>
                <w:rFonts w:ascii="Arial" w:hAnsi="Arial" w:cs="Arial"/>
                <w:bCs/>
              </w:rPr>
              <w:t>2025</w:t>
            </w:r>
          </w:p>
          <w:p w:rsidR="00B319EF" w:rsidRPr="00636588" w:rsidRDefault="00B319EF" w:rsidP="00E12AA1">
            <w:pPr>
              <w:jc w:val="center"/>
              <w:rPr>
                <w:rFonts w:ascii="Arial" w:hAnsi="Arial" w:cs="Arial"/>
                <w:bCs/>
              </w:rPr>
            </w:pPr>
            <w:r w:rsidRPr="00636588">
              <w:rPr>
                <w:rFonts w:ascii="Arial" w:hAnsi="Arial" w:cs="Arial"/>
                <w:bCs/>
              </w:rPr>
              <w:t>год</w:t>
            </w:r>
          </w:p>
        </w:tc>
      </w:tr>
      <w:tr w:rsidR="00B319EF" w:rsidRPr="00636588" w:rsidTr="00E12AA1">
        <w:trPr>
          <w:trHeight w:val="400"/>
          <w:tblCellSpacing w:w="5" w:type="nil"/>
        </w:trPr>
        <w:tc>
          <w:tcPr>
            <w:tcW w:w="3260" w:type="dxa"/>
            <w:vMerge/>
          </w:tcPr>
          <w:p w:rsidR="00B319EF" w:rsidRPr="00636588" w:rsidRDefault="00B319EF" w:rsidP="00E12AA1">
            <w:pPr>
              <w:rPr>
                <w:rFonts w:ascii="Arial" w:hAnsi="Arial" w:cs="Arial"/>
                <w:bCs/>
              </w:rPr>
            </w:pPr>
          </w:p>
        </w:tc>
        <w:tc>
          <w:tcPr>
            <w:tcW w:w="2552" w:type="dxa"/>
          </w:tcPr>
          <w:p w:rsidR="00B319EF" w:rsidRPr="00636588" w:rsidRDefault="00B319EF" w:rsidP="00E12AA1">
            <w:pPr>
              <w:rPr>
                <w:rFonts w:ascii="Arial" w:hAnsi="Arial" w:cs="Arial"/>
                <w:bCs/>
              </w:rPr>
            </w:pPr>
            <w:r w:rsidRPr="00636588">
              <w:rPr>
                <w:rFonts w:ascii="Arial" w:hAnsi="Arial" w:cs="Arial"/>
                <w:bCs/>
              </w:rPr>
              <w:t>По источникам финансирования:</w:t>
            </w:r>
          </w:p>
          <w:p w:rsidR="00B319EF" w:rsidRPr="00636588" w:rsidRDefault="00B319EF" w:rsidP="00E12AA1">
            <w:pPr>
              <w:rPr>
                <w:rFonts w:ascii="Arial" w:hAnsi="Arial" w:cs="Arial"/>
                <w:bCs/>
              </w:rPr>
            </w:pPr>
          </w:p>
        </w:tc>
        <w:tc>
          <w:tcPr>
            <w:tcW w:w="1276" w:type="dxa"/>
          </w:tcPr>
          <w:p w:rsidR="00B319EF" w:rsidRPr="00636588" w:rsidRDefault="00B319EF" w:rsidP="00E12AA1">
            <w:pPr>
              <w:jc w:val="center"/>
              <w:rPr>
                <w:rFonts w:ascii="Arial" w:hAnsi="Arial" w:cs="Arial"/>
                <w:bCs/>
              </w:rPr>
            </w:pPr>
            <w:r w:rsidRPr="00636588">
              <w:rPr>
                <w:rFonts w:ascii="Arial" w:hAnsi="Arial" w:cs="Arial"/>
                <w:bCs/>
              </w:rPr>
              <w:t>0,0</w:t>
            </w:r>
          </w:p>
        </w:tc>
        <w:tc>
          <w:tcPr>
            <w:tcW w:w="1134" w:type="dxa"/>
          </w:tcPr>
          <w:p w:rsidR="00B319EF" w:rsidRPr="00636588" w:rsidRDefault="00B319EF" w:rsidP="00E12AA1">
            <w:pPr>
              <w:jc w:val="center"/>
              <w:rPr>
                <w:rFonts w:ascii="Arial" w:hAnsi="Arial" w:cs="Arial"/>
                <w:bCs/>
              </w:rPr>
            </w:pPr>
            <w:r w:rsidRPr="00636588">
              <w:rPr>
                <w:rFonts w:ascii="Arial" w:hAnsi="Arial" w:cs="Arial"/>
                <w:bCs/>
              </w:rPr>
              <w:t>0,0</w:t>
            </w:r>
          </w:p>
        </w:tc>
        <w:tc>
          <w:tcPr>
            <w:tcW w:w="992" w:type="dxa"/>
          </w:tcPr>
          <w:p w:rsidR="00B319EF" w:rsidRPr="00636588" w:rsidRDefault="00B319EF" w:rsidP="00E12AA1">
            <w:pPr>
              <w:jc w:val="center"/>
              <w:rPr>
                <w:rFonts w:ascii="Arial" w:hAnsi="Arial" w:cs="Arial"/>
                <w:bCs/>
                <w:lang w:val="en-US"/>
              </w:rPr>
            </w:pPr>
            <w:r w:rsidRPr="00636588">
              <w:rPr>
                <w:rFonts w:ascii="Arial" w:hAnsi="Arial" w:cs="Arial"/>
                <w:bCs/>
              </w:rPr>
              <w:t>0,0</w:t>
            </w:r>
          </w:p>
        </w:tc>
        <w:tc>
          <w:tcPr>
            <w:tcW w:w="1134" w:type="dxa"/>
          </w:tcPr>
          <w:p w:rsidR="00B319EF" w:rsidRPr="00636588" w:rsidRDefault="00B319EF" w:rsidP="00E12AA1">
            <w:pPr>
              <w:jc w:val="center"/>
              <w:rPr>
                <w:rFonts w:ascii="Arial" w:hAnsi="Arial" w:cs="Arial"/>
                <w:bCs/>
              </w:rPr>
            </w:pPr>
            <w:r w:rsidRPr="00636588">
              <w:rPr>
                <w:rFonts w:ascii="Arial" w:hAnsi="Arial" w:cs="Arial"/>
                <w:bCs/>
              </w:rPr>
              <w:t>0,0</w:t>
            </w:r>
          </w:p>
        </w:tc>
      </w:tr>
      <w:tr w:rsidR="00B319EF" w:rsidRPr="00636588" w:rsidTr="00E12AA1">
        <w:trPr>
          <w:trHeight w:val="170"/>
          <w:tblCellSpacing w:w="5" w:type="nil"/>
        </w:trPr>
        <w:tc>
          <w:tcPr>
            <w:tcW w:w="3260" w:type="dxa"/>
            <w:vMerge/>
          </w:tcPr>
          <w:p w:rsidR="00B319EF" w:rsidRPr="00636588" w:rsidRDefault="00B319EF" w:rsidP="00E12AA1">
            <w:pPr>
              <w:rPr>
                <w:rFonts w:ascii="Arial" w:hAnsi="Arial" w:cs="Arial"/>
                <w:bCs/>
              </w:rPr>
            </w:pPr>
          </w:p>
        </w:tc>
        <w:tc>
          <w:tcPr>
            <w:tcW w:w="2552" w:type="dxa"/>
          </w:tcPr>
          <w:p w:rsidR="00B319EF" w:rsidRPr="00636588" w:rsidRDefault="00B319EF" w:rsidP="00E12AA1">
            <w:pPr>
              <w:rPr>
                <w:rFonts w:ascii="Arial" w:hAnsi="Arial" w:cs="Arial"/>
                <w:bCs/>
              </w:rPr>
            </w:pPr>
            <w:r w:rsidRPr="00636588">
              <w:rPr>
                <w:rFonts w:ascii="Arial" w:hAnsi="Arial" w:cs="Arial"/>
                <w:bCs/>
              </w:rPr>
              <w:t>Местный бюджет</w:t>
            </w:r>
          </w:p>
        </w:tc>
        <w:tc>
          <w:tcPr>
            <w:tcW w:w="1276" w:type="dxa"/>
            <w:vAlign w:val="center"/>
          </w:tcPr>
          <w:p w:rsidR="00B319EF" w:rsidRPr="00D515D5" w:rsidRDefault="00B319EF" w:rsidP="00E12AA1">
            <w:pPr>
              <w:jc w:val="center"/>
              <w:rPr>
                <w:rFonts w:ascii="Arial" w:hAnsi="Arial" w:cs="Arial"/>
                <w:bCs/>
              </w:rPr>
            </w:pPr>
            <w:r>
              <w:rPr>
                <w:rFonts w:ascii="Arial" w:hAnsi="Arial" w:cs="Arial"/>
                <w:bCs/>
              </w:rPr>
              <w:t>11 238,9</w:t>
            </w:r>
          </w:p>
        </w:tc>
        <w:tc>
          <w:tcPr>
            <w:tcW w:w="1134" w:type="dxa"/>
            <w:vAlign w:val="center"/>
          </w:tcPr>
          <w:p w:rsidR="00B319EF" w:rsidRPr="00D515D5" w:rsidRDefault="00B319EF" w:rsidP="00E12AA1">
            <w:pPr>
              <w:jc w:val="center"/>
              <w:rPr>
                <w:rFonts w:ascii="Arial" w:hAnsi="Arial" w:cs="Arial"/>
                <w:bCs/>
              </w:rPr>
            </w:pPr>
            <w:r w:rsidRPr="00D515D5">
              <w:rPr>
                <w:rFonts w:ascii="Arial" w:hAnsi="Arial" w:cs="Arial"/>
                <w:bCs/>
              </w:rPr>
              <w:t>2 982,9</w:t>
            </w:r>
          </w:p>
        </w:tc>
        <w:tc>
          <w:tcPr>
            <w:tcW w:w="992" w:type="dxa"/>
            <w:vAlign w:val="center"/>
          </w:tcPr>
          <w:p w:rsidR="00B319EF" w:rsidRPr="008D1C03" w:rsidRDefault="00B319EF" w:rsidP="00E12AA1">
            <w:pPr>
              <w:jc w:val="center"/>
              <w:rPr>
                <w:rFonts w:ascii="Arial" w:hAnsi="Arial" w:cs="Arial"/>
                <w:bCs/>
              </w:rPr>
            </w:pPr>
            <w:r>
              <w:rPr>
                <w:rFonts w:ascii="Arial" w:hAnsi="Arial" w:cs="Arial"/>
                <w:bCs/>
              </w:rPr>
              <w:t>3 479,0</w:t>
            </w:r>
          </w:p>
        </w:tc>
        <w:tc>
          <w:tcPr>
            <w:tcW w:w="1134" w:type="dxa"/>
            <w:vAlign w:val="center"/>
          </w:tcPr>
          <w:p w:rsidR="00B319EF" w:rsidRPr="00D515D5" w:rsidRDefault="00B319EF" w:rsidP="00E12AA1">
            <w:pPr>
              <w:jc w:val="center"/>
              <w:rPr>
                <w:rFonts w:ascii="Arial" w:hAnsi="Arial" w:cs="Arial"/>
                <w:bCs/>
              </w:rPr>
            </w:pPr>
            <w:r>
              <w:rPr>
                <w:rFonts w:ascii="Arial" w:hAnsi="Arial" w:cs="Arial"/>
                <w:bCs/>
              </w:rPr>
              <w:t>4 777,0</w:t>
            </w:r>
          </w:p>
        </w:tc>
      </w:tr>
      <w:tr w:rsidR="00B319EF" w:rsidRPr="00636588" w:rsidTr="00E12AA1">
        <w:trPr>
          <w:trHeight w:val="239"/>
          <w:tblCellSpacing w:w="5" w:type="nil"/>
        </w:trPr>
        <w:tc>
          <w:tcPr>
            <w:tcW w:w="3260" w:type="dxa"/>
            <w:vMerge/>
          </w:tcPr>
          <w:p w:rsidR="00B319EF" w:rsidRPr="00636588" w:rsidRDefault="00B319EF" w:rsidP="00E12AA1">
            <w:pPr>
              <w:jc w:val="both"/>
              <w:rPr>
                <w:rFonts w:ascii="Arial" w:hAnsi="Arial" w:cs="Arial"/>
                <w:bCs/>
              </w:rPr>
            </w:pPr>
          </w:p>
        </w:tc>
        <w:tc>
          <w:tcPr>
            <w:tcW w:w="2552" w:type="dxa"/>
          </w:tcPr>
          <w:p w:rsidR="00B319EF" w:rsidRPr="00636588" w:rsidRDefault="00B319EF" w:rsidP="00E12AA1">
            <w:pPr>
              <w:jc w:val="both"/>
              <w:rPr>
                <w:rFonts w:ascii="Arial" w:hAnsi="Arial" w:cs="Arial"/>
                <w:bCs/>
              </w:rPr>
            </w:pPr>
            <w:r w:rsidRPr="00636588">
              <w:rPr>
                <w:rFonts w:ascii="Arial" w:hAnsi="Arial" w:cs="Arial"/>
                <w:bCs/>
              </w:rPr>
              <w:t>Областной бюджет</w:t>
            </w:r>
          </w:p>
        </w:tc>
        <w:tc>
          <w:tcPr>
            <w:tcW w:w="1276" w:type="dxa"/>
          </w:tcPr>
          <w:p w:rsidR="00B319EF" w:rsidRPr="00636588" w:rsidRDefault="00B319EF" w:rsidP="00E12AA1">
            <w:pPr>
              <w:jc w:val="center"/>
              <w:rPr>
                <w:rFonts w:ascii="Arial" w:hAnsi="Arial" w:cs="Arial"/>
                <w:bCs/>
              </w:rPr>
            </w:pPr>
            <w:r w:rsidRPr="00636588">
              <w:rPr>
                <w:rFonts w:ascii="Arial" w:hAnsi="Arial" w:cs="Arial"/>
                <w:bCs/>
              </w:rPr>
              <w:t>0,0</w:t>
            </w:r>
          </w:p>
        </w:tc>
        <w:tc>
          <w:tcPr>
            <w:tcW w:w="1134" w:type="dxa"/>
          </w:tcPr>
          <w:p w:rsidR="00B319EF" w:rsidRPr="00636588" w:rsidRDefault="00B319EF" w:rsidP="00E12AA1">
            <w:pPr>
              <w:jc w:val="center"/>
              <w:rPr>
                <w:rFonts w:ascii="Arial" w:hAnsi="Arial" w:cs="Arial"/>
                <w:bCs/>
              </w:rPr>
            </w:pPr>
            <w:r w:rsidRPr="00636588">
              <w:rPr>
                <w:rFonts w:ascii="Arial" w:hAnsi="Arial" w:cs="Arial"/>
                <w:bCs/>
              </w:rPr>
              <w:t>0,0</w:t>
            </w:r>
          </w:p>
        </w:tc>
        <w:tc>
          <w:tcPr>
            <w:tcW w:w="992" w:type="dxa"/>
          </w:tcPr>
          <w:p w:rsidR="00B319EF" w:rsidRPr="00636588" w:rsidRDefault="00B319EF" w:rsidP="00E12AA1">
            <w:pPr>
              <w:jc w:val="center"/>
              <w:rPr>
                <w:rFonts w:ascii="Arial" w:hAnsi="Arial" w:cs="Arial"/>
                <w:bCs/>
                <w:lang w:val="en-US"/>
              </w:rPr>
            </w:pPr>
            <w:r w:rsidRPr="00636588">
              <w:rPr>
                <w:rFonts w:ascii="Arial" w:hAnsi="Arial" w:cs="Arial"/>
                <w:bCs/>
              </w:rPr>
              <w:t>0,0</w:t>
            </w:r>
          </w:p>
        </w:tc>
        <w:tc>
          <w:tcPr>
            <w:tcW w:w="1134" w:type="dxa"/>
          </w:tcPr>
          <w:p w:rsidR="00B319EF" w:rsidRPr="00636588" w:rsidRDefault="00B319EF" w:rsidP="00E12AA1">
            <w:pPr>
              <w:jc w:val="center"/>
              <w:rPr>
                <w:rFonts w:ascii="Arial" w:hAnsi="Arial" w:cs="Arial"/>
                <w:bCs/>
              </w:rPr>
            </w:pPr>
            <w:r w:rsidRPr="00636588">
              <w:rPr>
                <w:rFonts w:ascii="Arial" w:hAnsi="Arial" w:cs="Arial"/>
                <w:bCs/>
              </w:rPr>
              <w:t>0,0</w:t>
            </w:r>
          </w:p>
        </w:tc>
      </w:tr>
      <w:tr w:rsidR="00B319EF" w:rsidRPr="00636588" w:rsidTr="00E12AA1">
        <w:trPr>
          <w:trHeight w:val="239"/>
          <w:tblCellSpacing w:w="5" w:type="nil"/>
        </w:trPr>
        <w:tc>
          <w:tcPr>
            <w:tcW w:w="3260" w:type="dxa"/>
            <w:vMerge/>
          </w:tcPr>
          <w:p w:rsidR="00B319EF" w:rsidRPr="00636588" w:rsidRDefault="00B319EF" w:rsidP="00E12AA1">
            <w:pPr>
              <w:jc w:val="both"/>
              <w:rPr>
                <w:rFonts w:ascii="Arial" w:hAnsi="Arial" w:cs="Arial"/>
                <w:bCs/>
              </w:rPr>
            </w:pPr>
          </w:p>
        </w:tc>
        <w:tc>
          <w:tcPr>
            <w:tcW w:w="2552" w:type="dxa"/>
            <w:vAlign w:val="center"/>
          </w:tcPr>
          <w:p w:rsidR="00B319EF" w:rsidRDefault="00B319EF" w:rsidP="00E12AA1">
            <w:pPr>
              <w:autoSpaceDE w:val="0"/>
              <w:autoSpaceDN w:val="0"/>
              <w:adjustRightInd w:val="0"/>
              <w:rPr>
                <w:rFonts w:ascii="Arial" w:hAnsi="Arial" w:cs="Arial"/>
              </w:rPr>
            </w:pPr>
            <w:r>
              <w:rPr>
                <w:rFonts w:ascii="Arial" w:hAnsi="Arial" w:cs="Arial"/>
              </w:rPr>
              <w:t>Бюджеты сельских поселений</w:t>
            </w:r>
          </w:p>
        </w:tc>
        <w:tc>
          <w:tcPr>
            <w:tcW w:w="1276" w:type="dxa"/>
          </w:tcPr>
          <w:p w:rsidR="00B319EF" w:rsidRDefault="00B319EF" w:rsidP="00E12AA1">
            <w:pPr>
              <w:jc w:val="center"/>
              <w:rPr>
                <w:rFonts w:ascii="Arial" w:hAnsi="Arial" w:cs="Arial"/>
                <w:bCs/>
              </w:rPr>
            </w:pPr>
          </w:p>
        </w:tc>
        <w:tc>
          <w:tcPr>
            <w:tcW w:w="1134" w:type="dxa"/>
          </w:tcPr>
          <w:p w:rsidR="00B319EF" w:rsidRDefault="00B319EF" w:rsidP="00E12AA1">
            <w:pPr>
              <w:jc w:val="center"/>
              <w:rPr>
                <w:rFonts w:ascii="Arial" w:hAnsi="Arial" w:cs="Arial"/>
                <w:bCs/>
              </w:rPr>
            </w:pPr>
          </w:p>
        </w:tc>
        <w:tc>
          <w:tcPr>
            <w:tcW w:w="992" w:type="dxa"/>
          </w:tcPr>
          <w:p w:rsidR="00B319EF" w:rsidRDefault="00B319EF" w:rsidP="00E12AA1">
            <w:pPr>
              <w:jc w:val="center"/>
              <w:rPr>
                <w:rFonts w:ascii="Arial" w:hAnsi="Arial" w:cs="Arial"/>
                <w:bCs/>
              </w:rPr>
            </w:pPr>
          </w:p>
        </w:tc>
        <w:tc>
          <w:tcPr>
            <w:tcW w:w="1134" w:type="dxa"/>
          </w:tcPr>
          <w:p w:rsidR="00B319EF" w:rsidRDefault="00B319EF" w:rsidP="00E12AA1">
            <w:pPr>
              <w:jc w:val="center"/>
              <w:rPr>
                <w:rFonts w:ascii="Arial" w:hAnsi="Arial" w:cs="Arial"/>
                <w:bCs/>
              </w:rPr>
            </w:pPr>
          </w:p>
        </w:tc>
      </w:tr>
      <w:tr w:rsidR="00B319EF" w:rsidRPr="00636588" w:rsidTr="00E12AA1">
        <w:trPr>
          <w:trHeight w:val="239"/>
          <w:tblCellSpacing w:w="5" w:type="nil"/>
        </w:trPr>
        <w:tc>
          <w:tcPr>
            <w:tcW w:w="3260" w:type="dxa"/>
            <w:vMerge/>
          </w:tcPr>
          <w:p w:rsidR="00B319EF" w:rsidRPr="00636588" w:rsidRDefault="00B319EF" w:rsidP="00E12AA1">
            <w:pPr>
              <w:jc w:val="both"/>
              <w:rPr>
                <w:rFonts w:ascii="Arial" w:hAnsi="Arial" w:cs="Arial"/>
                <w:bCs/>
              </w:rPr>
            </w:pPr>
          </w:p>
        </w:tc>
        <w:tc>
          <w:tcPr>
            <w:tcW w:w="2552" w:type="dxa"/>
            <w:vAlign w:val="center"/>
          </w:tcPr>
          <w:p w:rsidR="00B319EF" w:rsidRPr="00EC07E8" w:rsidRDefault="00B319EF" w:rsidP="00E12AA1">
            <w:pPr>
              <w:autoSpaceDE w:val="0"/>
              <w:autoSpaceDN w:val="0"/>
              <w:adjustRightInd w:val="0"/>
              <w:rPr>
                <w:rFonts w:ascii="Arial" w:hAnsi="Arial" w:cs="Arial"/>
                <w:color w:val="92D050"/>
              </w:rPr>
            </w:pPr>
            <w:r>
              <w:rPr>
                <w:rFonts w:ascii="Arial" w:hAnsi="Arial" w:cs="Arial"/>
              </w:rPr>
              <w:t>В</w:t>
            </w:r>
            <w:r w:rsidRPr="00EC07E8">
              <w:rPr>
                <w:rFonts w:ascii="Arial" w:hAnsi="Arial" w:cs="Arial"/>
              </w:rPr>
              <w:t xml:space="preserve">небюджетные источники </w:t>
            </w:r>
          </w:p>
        </w:tc>
        <w:tc>
          <w:tcPr>
            <w:tcW w:w="1276" w:type="dxa"/>
          </w:tcPr>
          <w:p w:rsidR="00B319EF" w:rsidRPr="00636588" w:rsidRDefault="00B319EF" w:rsidP="00E12AA1">
            <w:pPr>
              <w:jc w:val="center"/>
              <w:rPr>
                <w:rFonts w:ascii="Arial" w:hAnsi="Arial" w:cs="Arial"/>
                <w:bCs/>
              </w:rPr>
            </w:pPr>
            <w:r>
              <w:rPr>
                <w:rFonts w:ascii="Arial" w:hAnsi="Arial" w:cs="Arial"/>
                <w:bCs/>
              </w:rPr>
              <w:t>0,0</w:t>
            </w:r>
          </w:p>
        </w:tc>
        <w:tc>
          <w:tcPr>
            <w:tcW w:w="1134" w:type="dxa"/>
          </w:tcPr>
          <w:p w:rsidR="00B319EF" w:rsidRPr="00636588" w:rsidRDefault="00B319EF" w:rsidP="00E12AA1">
            <w:pPr>
              <w:jc w:val="center"/>
              <w:rPr>
                <w:rFonts w:ascii="Arial" w:hAnsi="Arial" w:cs="Arial"/>
                <w:bCs/>
              </w:rPr>
            </w:pPr>
            <w:r>
              <w:rPr>
                <w:rFonts w:ascii="Arial" w:hAnsi="Arial" w:cs="Arial"/>
                <w:bCs/>
              </w:rPr>
              <w:t>0,0</w:t>
            </w:r>
          </w:p>
        </w:tc>
        <w:tc>
          <w:tcPr>
            <w:tcW w:w="992" w:type="dxa"/>
          </w:tcPr>
          <w:p w:rsidR="00B319EF" w:rsidRPr="00636588" w:rsidRDefault="00B319EF" w:rsidP="00E12AA1">
            <w:pPr>
              <w:jc w:val="center"/>
              <w:rPr>
                <w:rFonts w:ascii="Arial" w:hAnsi="Arial" w:cs="Arial"/>
                <w:bCs/>
              </w:rPr>
            </w:pPr>
            <w:r>
              <w:rPr>
                <w:rFonts w:ascii="Arial" w:hAnsi="Arial" w:cs="Arial"/>
                <w:bCs/>
              </w:rPr>
              <w:t>0,0</w:t>
            </w:r>
          </w:p>
        </w:tc>
        <w:tc>
          <w:tcPr>
            <w:tcW w:w="1134" w:type="dxa"/>
          </w:tcPr>
          <w:p w:rsidR="00B319EF" w:rsidRPr="00636588" w:rsidRDefault="00B319EF" w:rsidP="00E12AA1">
            <w:pPr>
              <w:jc w:val="center"/>
              <w:rPr>
                <w:rFonts w:ascii="Arial" w:hAnsi="Arial" w:cs="Arial"/>
                <w:bCs/>
              </w:rPr>
            </w:pPr>
            <w:r>
              <w:rPr>
                <w:rFonts w:ascii="Arial" w:hAnsi="Arial" w:cs="Arial"/>
                <w:bCs/>
              </w:rPr>
              <w:t>0,0</w:t>
            </w:r>
          </w:p>
        </w:tc>
      </w:tr>
      <w:tr w:rsidR="00B319EF" w:rsidRPr="00636588" w:rsidTr="00E12AA1">
        <w:trPr>
          <w:trHeight w:val="239"/>
          <w:tblCellSpacing w:w="5" w:type="nil"/>
        </w:trPr>
        <w:tc>
          <w:tcPr>
            <w:tcW w:w="3260" w:type="dxa"/>
            <w:vMerge/>
          </w:tcPr>
          <w:p w:rsidR="00B319EF" w:rsidRPr="00636588" w:rsidRDefault="00B319EF" w:rsidP="00E12AA1">
            <w:pPr>
              <w:jc w:val="both"/>
              <w:rPr>
                <w:rFonts w:ascii="Arial" w:hAnsi="Arial" w:cs="Arial"/>
                <w:bCs/>
              </w:rPr>
            </w:pPr>
          </w:p>
        </w:tc>
        <w:tc>
          <w:tcPr>
            <w:tcW w:w="2552" w:type="dxa"/>
            <w:vAlign w:val="center"/>
          </w:tcPr>
          <w:p w:rsidR="00B319EF" w:rsidRPr="00EC07E8" w:rsidRDefault="00B319EF" w:rsidP="00E12AA1">
            <w:pPr>
              <w:autoSpaceDE w:val="0"/>
              <w:autoSpaceDN w:val="0"/>
              <w:adjustRightInd w:val="0"/>
              <w:rPr>
                <w:rFonts w:ascii="Arial" w:hAnsi="Arial" w:cs="Arial"/>
                <w:color w:val="92D050"/>
              </w:rPr>
            </w:pPr>
            <w:r>
              <w:rPr>
                <w:rFonts w:ascii="Arial" w:hAnsi="Arial" w:cs="Arial"/>
              </w:rPr>
              <w:t>В</w:t>
            </w:r>
            <w:r w:rsidRPr="00EC07E8">
              <w:rPr>
                <w:rFonts w:ascii="Arial" w:hAnsi="Arial" w:cs="Arial"/>
              </w:rPr>
              <w:t>сего по источникам</w:t>
            </w:r>
          </w:p>
        </w:tc>
        <w:tc>
          <w:tcPr>
            <w:tcW w:w="1276" w:type="dxa"/>
            <w:vAlign w:val="center"/>
          </w:tcPr>
          <w:p w:rsidR="00B319EF" w:rsidRPr="00D515D5" w:rsidRDefault="00B319EF" w:rsidP="00E12AA1">
            <w:pPr>
              <w:jc w:val="center"/>
              <w:rPr>
                <w:rFonts w:ascii="Arial" w:hAnsi="Arial" w:cs="Arial"/>
                <w:bCs/>
              </w:rPr>
            </w:pPr>
            <w:r>
              <w:rPr>
                <w:rFonts w:ascii="Arial" w:hAnsi="Arial" w:cs="Arial"/>
                <w:bCs/>
              </w:rPr>
              <w:t>11 238,9</w:t>
            </w:r>
          </w:p>
        </w:tc>
        <w:tc>
          <w:tcPr>
            <w:tcW w:w="1134" w:type="dxa"/>
            <w:vAlign w:val="center"/>
          </w:tcPr>
          <w:p w:rsidR="00B319EF" w:rsidRPr="00D515D5" w:rsidRDefault="00B319EF" w:rsidP="00E12AA1">
            <w:pPr>
              <w:jc w:val="center"/>
              <w:rPr>
                <w:rFonts w:ascii="Arial" w:hAnsi="Arial" w:cs="Arial"/>
                <w:bCs/>
              </w:rPr>
            </w:pPr>
            <w:r w:rsidRPr="00D515D5">
              <w:rPr>
                <w:rFonts w:ascii="Arial" w:hAnsi="Arial" w:cs="Arial"/>
                <w:bCs/>
              </w:rPr>
              <w:t>2 982,9</w:t>
            </w:r>
          </w:p>
        </w:tc>
        <w:tc>
          <w:tcPr>
            <w:tcW w:w="992" w:type="dxa"/>
            <w:vAlign w:val="center"/>
          </w:tcPr>
          <w:p w:rsidR="00B319EF" w:rsidRPr="008D1C03" w:rsidRDefault="00B319EF" w:rsidP="00E12AA1">
            <w:pPr>
              <w:jc w:val="center"/>
              <w:rPr>
                <w:rFonts w:ascii="Arial" w:hAnsi="Arial" w:cs="Arial"/>
                <w:bCs/>
              </w:rPr>
            </w:pPr>
            <w:r>
              <w:rPr>
                <w:rFonts w:ascii="Arial" w:hAnsi="Arial" w:cs="Arial"/>
                <w:bCs/>
              </w:rPr>
              <w:t>3 479,0</w:t>
            </w:r>
          </w:p>
        </w:tc>
        <w:tc>
          <w:tcPr>
            <w:tcW w:w="1134" w:type="dxa"/>
            <w:vAlign w:val="center"/>
          </w:tcPr>
          <w:p w:rsidR="00B319EF" w:rsidRPr="00D515D5" w:rsidRDefault="00B319EF" w:rsidP="00E12AA1">
            <w:pPr>
              <w:jc w:val="center"/>
              <w:rPr>
                <w:rFonts w:ascii="Arial" w:hAnsi="Arial" w:cs="Arial"/>
                <w:bCs/>
              </w:rPr>
            </w:pPr>
            <w:r>
              <w:rPr>
                <w:rFonts w:ascii="Arial" w:hAnsi="Arial" w:cs="Arial"/>
                <w:bCs/>
              </w:rPr>
              <w:t>4 777,0</w:t>
            </w:r>
          </w:p>
        </w:tc>
      </w:tr>
    </w:tbl>
    <w:p w:rsidR="00B319EF" w:rsidRDefault="00B319EF" w:rsidP="00B319EF">
      <w:pPr>
        <w:tabs>
          <w:tab w:val="left" w:pos="238"/>
        </w:tabs>
        <w:jc w:val="right"/>
        <w:rPr>
          <w:rFonts w:ascii="Arial" w:hAnsi="Arial" w:cs="Arial"/>
        </w:rPr>
      </w:pPr>
      <w:r w:rsidRPr="00636588">
        <w:rPr>
          <w:rFonts w:ascii="Arial" w:hAnsi="Arial" w:cs="Arial"/>
        </w:rPr>
        <w:t>»;</w:t>
      </w:r>
    </w:p>
    <w:p w:rsidR="00B319EF" w:rsidRPr="00636588" w:rsidRDefault="00B319EF" w:rsidP="00B319EF">
      <w:pPr>
        <w:tabs>
          <w:tab w:val="left" w:pos="238"/>
        </w:tabs>
        <w:jc w:val="right"/>
        <w:rPr>
          <w:rFonts w:ascii="Arial" w:hAnsi="Arial" w:cs="Arial"/>
        </w:rPr>
      </w:pPr>
    </w:p>
    <w:p w:rsidR="00B319EF" w:rsidRPr="00636588" w:rsidRDefault="00B319EF" w:rsidP="00B319EF">
      <w:pPr>
        <w:tabs>
          <w:tab w:val="left" w:pos="338"/>
        </w:tabs>
        <w:ind w:firstLine="709"/>
        <w:jc w:val="both"/>
        <w:rPr>
          <w:rFonts w:ascii="Arial" w:hAnsi="Arial" w:cs="Arial"/>
        </w:rPr>
      </w:pPr>
      <w:r>
        <w:rPr>
          <w:rFonts w:ascii="Arial" w:hAnsi="Arial" w:cs="Arial"/>
        </w:rPr>
        <w:lastRenderedPageBreak/>
        <w:t>2</w:t>
      </w:r>
      <w:r w:rsidRPr="00636588">
        <w:rPr>
          <w:rFonts w:ascii="Arial" w:hAnsi="Arial" w:cs="Arial"/>
        </w:rPr>
        <w:t xml:space="preserve">) строку «Объем и </w:t>
      </w:r>
      <w:r>
        <w:rPr>
          <w:rFonts w:ascii="Arial" w:hAnsi="Arial" w:cs="Arial"/>
        </w:rPr>
        <w:t xml:space="preserve">основные </w:t>
      </w:r>
      <w:r w:rsidRPr="00636588">
        <w:rPr>
          <w:rFonts w:ascii="Arial" w:hAnsi="Arial" w:cs="Arial"/>
        </w:rPr>
        <w:t xml:space="preserve">направления расходования средств (с детализацией по годам реализации, тысяч рублей)» Паспорта муниципальной программы «Обеспечение безопасности Тегульдетского района на 2023-2025 годы» изложить </w:t>
      </w:r>
      <w:r>
        <w:rPr>
          <w:rFonts w:ascii="Arial" w:hAnsi="Arial" w:cs="Arial"/>
        </w:rPr>
        <w:t xml:space="preserve">                         </w:t>
      </w:r>
      <w:r w:rsidRPr="00636588">
        <w:rPr>
          <w:rFonts w:ascii="Arial" w:hAnsi="Arial" w:cs="Arial"/>
        </w:rPr>
        <w:t>в следующей редакции:</w:t>
      </w:r>
    </w:p>
    <w:p w:rsidR="00B319EF" w:rsidRPr="00636588" w:rsidRDefault="00B319EF" w:rsidP="00B319EF">
      <w:pPr>
        <w:tabs>
          <w:tab w:val="left" w:pos="200"/>
        </w:tabs>
        <w:ind w:firstLine="709"/>
        <w:rPr>
          <w:rFonts w:ascii="Arial" w:hAnsi="Arial" w:cs="Arial"/>
        </w:rPr>
      </w:pPr>
      <w:r w:rsidRPr="00636588">
        <w:rPr>
          <w:rFonts w:ascii="Arial" w:hAnsi="Arial" w:cs="Arial"/>
        </w:rPr>
        <w:t xml:space="preserve">« </w:t>
      </w:r>
    </w:p>
    <w:tbl>
      <w:tblPr>
        <w:tblW w:w="10272" w:type="dxa"/>
        <w:tblCellSpacing w:w="5" w:type="nil"/>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260"/>
        <w:gridCol w:w="2835"/>
        <w:gridCol w:w="1200"/>
        <w:gridCol w:w="993"/>
        <w:gridCol w:w="992"/>
        <w:gridCol w:w="992"/>
      </w:tblGrid>
      <w:tr w:rsidR="00B319EF" w:rsidRPr="00636588" w:rsidTr="00E12AA1">
        <w:trPr>
          <w:trHeight w:val="600"/>
          <w:tblCellSpacing w:w="5" w:type="nil"/>
        </w:trPr>
        <w:tc>
          <w:tcPr>
            <w:tcW w:w="3260" w:type="dxa"/>
            <w:vMerge w:val="restart"/>
          </w:tcPr>
          <w:p w:rsidR="00B319EF" w:rsidRPr="00636588" w:rsidRDefault="00B319EF" w:rsidP="00E12AA1">
            <w:pPr>
              <w:jc w:val="both"/>
              <w:rPr>
                <w:rFonts w:ascii="Arial" w:hAnsi="Arial" w:cs="Arial"/>
                <w:bCs/>
              </w:rPr>
            </w:pPr>
            <w:r w:rsidRPr="00636588">
              <w:rPr>
                <w:rFonts w:ascii="Arial" w:hAnsi="Arial" w:cs="Arial"/>
                <w:bCs/>
              </w:rPr>
              <w:t xml:space="preserve">Объем и основные        </w:t>
            </w:r>
          </w:p>
          <w:p w:rsidR="00B319EF" w:rsidRPr="00636588" w:rsidRDefault="00B319EF" w:rsidP="00E12AA1">
            <w:pPr>
              <w:jc w:val="both"/>
              <w:rPr>
                <w:rFonts w:ascii="Arial" w:hAnsi="Arial" w:cs="Arial"/>
                <w:bCs/>
              </w:rPr>
            </w:pPr>
            <w:r w:rsidRPr="00636588">
              <w:rPr>
                <w:rFonts w:ascii="Arial" w:hAnsi="Arial" w:cs="Arial"/>
                <w:bCs/>
              </w:rPr>
              <w:t>направления расходования</w:t>
            </w:r>
          </w:p>
          <w:p w:rsidR="00B319EF" w:rsidRPr="00636588" w:rsidRDefault="00B319EF" w:rsidP="00E12AA1">
            <w:pPr>
              <w:jc w:val="both"/>
              <w:rPr>
                <w:rFonts w:ascii="Arial" w:hAnsi="Arial" w:cs="Arial"/>
                <w:bCs/>
              </w:rPr>
            </w:pPr>
            <w:r w:rsidRPr="00636588">
              <w:rPr>
                <w:rFonts w:ascii="Arial" w:hAnsi="Arial" w:cs="Arial"/>
                <w:bCs/>
              </w:rPr>
              <w:t xml:space="preserve">средств (с детализацией </w:t>
            </w:r>
          </w:p>
          <w:p w:rsidR="00B319EF" w:rsidRPr="00636588" w:rsidRDefault="00B319EF" w:rsidP="00E12AA1">
            <w:pPr>
              <w:jc w:val="both"/>
              <w:rPr>
                <w:rFonts w:ascii="Arial" w:hAnsi="Arial" w:cs="Arial"/>
                <w:bCs/>
              </w:rPr>
            </w:pPr>
            <w:r w:rsidRPr="00636588">
              <w:rPr>
                <w:rFonts w:ascii="Arial" w:hAnsi="Arial" w:cs="Arial"/>
                <w:bCs/>
              </w:rPr>
              <w:t xml:space="preserve">по годам реализации,    </w:t>
            </w:r>
          </w:p>
          <w:p w:rsidR="00B319EF" w:rsidRPr="00636588" w:rsidRDefault="00B319EF" w:rsidP="00E12AA1">
            <w:pPr>
              <w:jc w:val="both"/>
              <w:rPr>
                <w:rFonts w:ascii="Arial" w:hAnsi="Arial" w:cs="Arial"/>
                <w:bCs/>
              </w:rPr>
            </w:pPr>
            <w:r w:rsidRPr="00636588">
              <w:rPr>
                <w:rFonts w:ascii="Arial" w:hAnsi="Arial" w:cs="Arial"/>
                <w:bCs/>
              </w:rPr>
              <w:t xml:space="preserve">тысяч  рублей)            </w:t>
            </w:r>
          </w:p>
        </w:tc>
        <w:tc>
          <w:tcPr>
            <w:tcW w:w="2835" w:type="dxa"/>
          </w:tcPr>
          <w:p w:rsidR="00B319EF" w:rsidRPr="00636588" w:rsidRDefault="00B319EF" w:rsidP="00E12AA1">
            <w:pPr>
              <w:jc w:val="both"/>
              <w:rPr>
                <w:rFonts w:ascii="Arial" w:hAnsi="Arial" w:cs="Arial"/>
                <w:bCs/>
              </w:rPr>
            </w:pPr>
            <w:r w:rsidRPr="00636588">
              <w:rPr>
                <w:rFonts w:ascii="Arial" w:hAnsi="Arial" w:cs="Arial"/>
                <w:bCs/>
              </w:rPr>
              <w:t>Основные направления</w:t>
            </w:r>
          </w:p>
          <w:p w:rsidR="00B319EF" w:rsidRPr="00636588" w:rsidRDefault="00B319EF" w:rsidP="00E12AA1">
            <w:pPr>
              <w:jc w:val="both"/>
              <w:rPr>
                <w:rFonts w:ascii="Arial" w:hAnsi="Arial" w:cs="Arial"/>
                <w:bCs/>
              </w:rPr>
            </w:pPr>
            <w:r w:rsidRPr="00636588">
              <w:rPr>
                <w:rFonts w:ascii="Arial" w:hAnsi="Arial" w:cs="Arial"/>
                <w:bCs/>
              </w:rPr>
              <w:t>расходования средств</w:t>
            </w:r>
          </w:p>
        </w:tc>
        <w:tc>
          <w:tcPr>
            <w:tcW w:w="1200" w:type="dxa"/>
          </w:tcPr>
          <w:p w:rsidR="00B319EF" w:rsidRPr="00636588" w:rsidRDefault="00B319EF" w:rsidP="00E12AA1">
            <w:pPr>
              <w:jc w:val="center"/>
              <w:rPr>
                <w:rFonts w:ascii="Arial" w:hAnsi="Arial" w:cs="Arial"/>
                <w:bCs/>
              </w:rPr>
            </w:pPr>
            <w:r w:rsidRPr="00636588">
              <w:rPr>
                <w:rFonts w:ascii="Arial" w:hAnsi="Arial" w:cs="Arial"/>
                <w:bCs/>
              </w:rPr>
              <w:t>Всего</w:t>
            </w:r>
          </w:p>
        </w:tc>
        <w:tc>
          <w:tcPr>
            <w:tcW w:w="993" w:type="dxa"/>
          </w:tcPr>
          <w:p w:rsidR="00B319EF" w:rsidRPr="00636588" w:rsidRDefault="00B319EF" w:rsidP="00E12AA1">
            <w:pPr>
              <w:jc w:val="center"/>
              <w:rPr>
                <w:rFonts w:ascii="Arial" w:hAnsi="Arial" w:cs="Arial"/>
                <w:bCs/>
              </w:rPr>
            </w:pPr>
            <w:r w:rsidRPr="00636588">
              <w:rPr>
                <w:rFonts w:ascii="Arial" w:hAnsi="Arial" w:cs="Arial"/>
                <w:bCs/>
              </w:rPr>
              <w:t>2023</w:t>
            </w:r>
          </w:p>
          <w:p w:rsidR="00B319EF" w:rsidRPr="00636588" w:rsidRDefault="00B319EF" w:rsidP="00E12AA1">
            <w:pPr>
              <w:jc w:val="center"/>
              <w:rPr>
                <w:rFonts w:ascii="Arial" w:hAnsi="Arial" w:cs="Arial"/>
                <w:bCs/>
              </w:rPr>
            </w:pPr>
            <w:r w:rsidRPr="00636588">
              <w:rPr>
                <w:rFonts w:ascii="Arial" w:hAnsi="Arial" w:cs="Arial"/>
                <w:bCs/>
              </w:rPr>
              <w:t>год</w:t>
            </w:r>
          </w:p>
        </w:tc>
        <w:tc>
          <w:tcPr>
            <w:tcW w:w="992" w:type="dxa"/>
          </w:tcPr>
          <w:p w:rsidR="00B319EF" w:rsidRPr="00636588" w:rsidRDefault="00B319EF" w:rsidP="00E12AA1">
            <w:pPr>
              <w:jc w:val="center"/>
              <w:rPr>
                <w:rFonts w:ascii="Arial" w:hAnsi="Arial" w:cs="Arial"/>
                <w:bCs/>
              </w:rPr>
            </w:pPr>
            <w:r w:rsidRPr="00636588">
              <w:rPr>
                <w:rFonts w:ascii="Arial" w:hAnsi="Arial" w:cs="Arial"/>
                <w:bCs/>
              </w:rPr>
              <w:t>2024</w:t>
            </w:r>
          </w:p>
          <w:p w:rsidR="00B319EF" w:rsidRPr="00636588" w:rsidRDefault="00B319EF" w:rsidP="00E12AA1">
            <w:pPr>
              <w:jc w:val="center"/>
              <w:rPr>
                <w:rFonts w:ascii="Arial" w:hAnsi="Arial" w:cs="Arial"/>
                <w:bCs/>
              </w:rPr>
            </w:pPr>
            <w:r w:rsidRPr="00636588">
              <w:rPr>
                <w:rFonts w:ascii="Arial" w:hAnsi="Arial" w:cs="Arial"/>
                <w:bCs/>
              </w:rPr>
              <w:t>год</w:t>
            </w:r>
          </w:p>
        </w:tc>
        <w:tc>
          <w:tcPr>
            <w:tcW w:w="992" w:type="dxa"/>
          </w:tcPr>
          <w:p w:rsidR="00B319EF" w:rsidRPr="00636588" w:rsidRDefault="00B319EF" w:rsidP="00E12AA1">
            <w:pPr>
              <w:jc w:val="center"/>
              <w:rPr>
                <w:rFonts w:ascii="Arial" w:hAnsi="Arial" w:cs="Arial"/>
                <w:bCs/>
              </w:rPr>
            </w:pPr>
            <w:r w:rsidRPr="00636588">
              <w:rPr>
                <w:rFonts w:ascii="Arial" w:hAnsi="Arial" w:cs="Arial"/>
                <w:bCs/>
              </w:rPr>
              <w:t>2025</w:t>
            </w:r>
          </w:p>
          <w:p w:rsidR="00B319EF" w:rsidRPr="00636588" w:rsidRDefault="00B319EF" w:rsidP="00E12AA1">
            <w:pPr>
              <w:jc w:val="center"/>
              <w:rPr>
                <w:rFonts w:ascii="Arial" w:hAnsi="Arial" w:cs="Arial"/>
                <w:bCs/>
              </w:rPr>
            </w:pPr>
            <w:r w:rsidRPr="00636588">
              <w:rPr>
                <w:rFonts w:ascii="Arial" w:hAnsi="Arial" w:cs="Arial"/>
                <w:bCs/>
              </w:rPr>
              <w:t>год</w:t>
            </w:r>
          </w:p>
        </w:tc>
      </w:tr>
      <w:tr w:rsidR="00B319EF" w:rsidRPr="00636588" w:rsidTr="00E12AA1">
        <w:trPr>
          <w:trHeight w:val="400"/>
          <w:tblCellSpacing w:w="5" w:type="nil"/>
        </w:trPr>
        <w:tc>
          <w:tcPr>
            <w:tcW w:w="3260" w:type="dxa"/>
            <w:vMerge/>
          </w:tcPr>
          <w:p w:rsidR="00B319EF" w:rsidRPr="00636588" w:rsidRDefault="00B319EF" w:rsidP="00E12AA1">
            <w:pPr>
              <w:jc w:val="both"/>
              <w:rPr>
                <w:rFonts w:ascii="Arial" w:hAnsi="Arial" w:cs="Arial"/>
                <w:bCs/>
              </w:rPr>
            </w:pPr>
          </w:p>
        </w:tc>
        <w:tc>
          <w:tcPr>
            <w:tcW w:w="2835" w:type="dxa"/>
          </w:tcPr>
          <w:p w:rsidR="00B319EF" w:rsidRPr="00636588" w:rsidRDefault="00B319EF" w:rsidP="00E12AA1">
            <w:pPr>
              <w:jc w:val="both"/>
              <w:rPr>
                <w:rFonts w:ascii="Arial" w:hAnsi="Arial" w:cs="Arial"/>
                <w:bCs/>
              </w:rPr>
            </w:pPr>
            <w:r w:rsidRPr="00636588">
              <w:rPr>
                <w:rFonts w:ascii="Arial" w:hAnsi="Arial" w:cs="Arial"/>
                <w:bCs/>
              </w:rPr>
              <w:t xml:space="preserve">инвестиции          </w:t>
            </w:r>
          </w:p>
        </w:tc>
        <w:tc>
          <w:tcPr>
            <w:tcW w:w="1200" w:type="dxa"/>
          </w:tcPr>
          <w:p w:rsidR="00B319EF" w:rsidRPr="00636588" w:rsidRDefault="00B319EF" w:rsidP="00E12AA1">
            <w:pPr>
              <w:jc w:val="center"/>
              <w:rPr>
                <w:rFonts w:ascii="Arial" w:hAnsi="Arial" w:cs="Arial"/>
                <w:bCs/>
              </w:rPr>
            </w:pPr>
            <w:r w:rsidRPr="00636588">
              <w:rPr>
                <w:rFonts w:ascii="Arial" w:hAnsi="Arial" w:cs="Arial"/>
                <w:bCs/>
              </w:rPr>
              <w:t>0,0</w:t>
            </w:r>
          </w:p>
        </w:tc>
        <w:tc>
          <w:tcPr>
            <w:tcW w:w="993" w:type="dxa"/>
          </w:tcPr>
          <w:p w:rsidR="00B319EF" w:rsidRPr="00636588" w:rsidRDefault="00B319EF" w:rsidP="00E12AA1">
            <w:pPr>
              <w:jc w:val="center"/>
              <w:rPr>
                <w:rFonts w:ascii="Arial" w:hAnsi="Arial" w:cs="Arial"/>
                <w:bCs/>
              </w:rPr>
            </w:pPr>
            <w:r w:rsidRPr="00636588">
              <w:rPr>
                <w:rFonts w:ascii="Arial" w:hAnsi="Arial" w:cs="Arial"/>
                <w:bCs/>
              </w:rPr>
              <w:t>0,0</w:t>
            </w:r>
          </w:p>
        </w:tc>
        <w:tc>
          <w:tcPr>
            <w:tcW w:w="992" w:type="dxa"/>
          </w:tcPr>
          <w:p w:rsidR="00B319EF" w:rsidRPr="00636588" w:rsidRDefault="00B319EF" w:rsidP="00E12AA1">
            <w:pPr>
              <w:jc w:val="center"/>
              <w:rPr>
                <w:rFonts w:ascii="Arial" w:hAnsi="Arial" w:cs="Arial"/>
                <w:bCs/>
              </w:rPr>
            </w:pPr>
            <w:r w:rsidRPr="00636588">
              <w:rPr>
                <w:rFonts w:ascii="Arial" w:hAnsi="Arial" w:cs="Arial"/>
                <w:bCs/>
              </w:rPr>
              <w:t>0,0</w:t>
            </w:r>
          </w:p>
        </w:tc>
        <w:tc>
          <w:tcPr>
            <w:tcW w:w="992" w:type="dxa"/>
          </w:tcPr>
          <w:p w:rsidR="00B319EF" w:rsidRPr="00636588" w:rsidRDefault="00B319EF" w:rsidP="00E12AA1">
            <w:pPr>
              <w:jc w:val="center"/>
              <w:rPr>
                <w:rFonts w:ascii="Arial" w:hAnsi="Arial" w:cs="Arial"/>
                <w:bCs/>
              </w:rPr>
            </w:pPr>
            <w:r w:rsidRPr="00636588">
              <w:rPr>
                <w:rFonts w:ascii="Arial" w:hAnsi="Arial" w:cs="Arial"/>
                <w:bCs/>
              </w:rPr>
              <w:t>0,0</w:t>
            </w:r>
          </w:p>
        </w:tc>
      </w:tr>
      <w:tr w:rsidR="00B319EF" w:rsidRPr="00636588" w:rsidTr="00E12AA1">
        <w:trPr>
          <w:trHeight w:val="400"/>
          <w:tblCellSpacing w:w="5" w:type="nil"/>
        </w:trPr>
        <w:tc>
          <w:tcPr>
            <w:tcW w:w="3260" w:type="dxa"/>
            <w:vMerge/>
          </w:tcPr>
          <w:p w:rsidR="00B319EF" w:rsidRPr="00636588" w:rsidRDefault="00B319EF" w:rsidP="00E12AA1">
            <w:pPr>
              <w:jc w:val="both"/>
              <w:rPr>
                <w:rFonts w:ascii="Arial" w:hAnsi="Arial" w:cs="Arial"/>
                <w:bCs/>
              </w:rPr>
            </w:pPr>
          </w:p>
        </w:tc>
        <w:tc>
          <w:tcPr>
            <w:tcW w:w="2835" w:type="dxa"/>
          </w:tcPr>
          <w:p w:rsidR="00B319EF" w:rsidRPr="00636588" w:rsidRDefault="00B319EF" w:rsidP="00E12AA1">
            <w:pPr>
              <w:rPr>
                <w:rFonts w:ascii="Arial" w:hAnsi="Arial" w:cs="Arial"/>
                <w:bCs/>
                <w:iCs/>
              </w:rPr>
            </w:pPr>
            <w:r w:rsidRPr="00636588">
              <w:rPr>
                <w:rFonts w:ascii="Arial" w:hAnsi="Arial" w:cs="Arial"/>
                <w:bCs/>
                <w:iCs/>
              </w:rPr>
              <w:t>Научно-исследовательские и опытно -</w:t>
            </w:r>
          </w:p>
          <w:p w:rsidR="00B319EF" w:rsidRPr="00636588" w:rsidRDefault="00B319EF" w:rsidP="00E12AA1">
            <w:pPr>
              <w:rPr>
                <w:rFonts w:ascii="Arial" w:hAnsi="Arial" w:cs="Arial"/>
                <w:bCs/>
              </w:rPr>
            </w:pPr>
            <w:r w:rsidRPr="00636588">
              <w:rPr>
                <w:rFonts w:ascii="Arial" w:hAnsi="Arial" w:cs="Arial"/>
                <w:bCs/>
                <w:iCs/>
              </w:rPr>
              <w:t>конструкторские работы</w:t>
            </w:r>
            <w:r w:rsidRPr="00636588">
              <w:rPr>
                <w:rFonts w:ascii="Arial" w:hAnsi="Arial" w:cs="Arial"/>
                <w:bCs/>
              </w:rPr>
              <w:t xml:space="preserve">           </w:t>
            </w:r>
          </w:p>
        </w:tc>
        <w:tc>
          <w:tcPr>
            <w:tcW w:w="1200" w:type="dxa"/>
          </w:tcPr>
          <w:p w:rsidR="00B319EF" w:rsidRPr="00636588" w:rsidRDefault="00B319EF" w:rsidP="00E12AA1">
            <w:pPr>
              <w:jc w:val="center"/>
              <w:rPr>
                <w:rFonts w:ascii="Arial" w:hAnsi="Arial" w:cs="Arial"/>
                <w:bCs/>
              </w:rPr>
            </w:pPr>
            <w:r w:rsidRPr="00636588">
              <w:rPr>
                <w:rFonts w:ascii="Arial" w:hAnsi="Arial" w:cs="Arial"/>
                <w:bCs/>
              </w:rPr>
              <w:t>0,0</w:t>
            </w:r>
          </w:p>
        </w:tc>
        <w:tc>
          <w:tcPr>
            <w:tcW w:w="993" w:type="dxa"/>
          </w:tcPr>
          <w:p w:rsidR="00B319EF" w:rsidRPr="00636588" w:rsidRDefault="00B319EF" w:rsidP="00E12AA1">
            <w:pPr>
              <w:jc w:val="center"/>
              <w:rPr>
                <w:rFonts w:ascii="Arial" w:hAnsi="Arial" w:cs="Arial"/>
                <w:bCs/>
              </w:rPr>
            </w:pPr>
            <w:r w:rsidRPr="00636588">
              <w:rPr>
                <w:rFonts w:ascii="Arial" w:hAnsi="Arial" w:cs="Arial"/>
                <w:bCs/>
              </w:rPr>
              <w:t>0,0</w:t>
            </w:r>
          </w:p>
        </w:tc>
        <w:tc>
          <w:tcPr>
            <w:tcW w:w="992" w:type="dxa"/>
          </w:tcPr>
          <w:p w:rsidR="00B319EF" w:rsidRPr="00636588" w:rsidRDefault="00B319EF" w:rsidP="00E12AA1">
            <w:pPr>
              <w:jc w:val="center"/>
              <w:rPr>
                <w:rFonts w:ascii="Arial" w:hAnsi="Arial" w:cs="Arial"/>
                <w:bCs/>
              </w:rPr>
            </w:pPr>
            <w:r w:rsidRPr="00636588">
              <w:rPr>
                <w:rFonts w:ascii="Arial" w:hAnsi="Arial" w:cs="Arial"/>
                <w:bCs/>
              </w:rPr>
              <w:t>0,0</w:t>
            </w:r>
          </w:p>
        </w:tc>
        <w:tc>
          <w:tcPr>
            <w:tcW w:w="992" w:type="dxa"/>
          </w:tcPr>
          <w:p w:rsidR="00B319EF" w:rsidRPr="00636588" w:rsidRDefault="00B319EF" w:rsidP="00E12AA1">
            <w:pPr>
              <w:jc w:val="center"/>
              <w:rPr>
                <w:rFonts w:ascii="Arial" w:hAnsi="Arial" w:cs="Arial"/>
                <w:bCs/>
              </w:rPr>
            </w:pPr>
            <w:r w:rsidRPr="00636588">
              <w:rPr>
                <w:rFonts w:ascii="Arial" w:hAnsi="Arial" w:cs="Arial"/>
                <w:bCs/>
              </w:rPr>
              <w:t>0,0</w:t>
            </w:r>
          </w:p>
        </w:tc>
      </w:tr>
      <w:tr w:rsidR="00B319EF" w:rsidRPr="00636588" w:rsidTr="00E12AA1">
        <w:trPr>
          <w:tblCellSpacing w:w="5" w:type="nil"/>
        </w:trPr>
        <w:tc>
          <w:tcPr>
            <w:tcW w:w="3260" w:type="dxa"/>
            <w:vMerge/>
          </w:tcPr>
          <w:p w:rsidR="00B319EF" w:rsidRPr="00636588" w:rsidRDefault="00B319EF" w:rsidP="00E12AA1">
            <w:pPr>
              <w:jc w:val="both"/>
              <w:rPr>
                <w:rFonts w:ascii="Arial" w:hAnsi="Arial" w:cs="Arial"/>
                <w:bCs/>
              </w:rPr>
            </w:pPr>
          </w:p>
        </w:tc>
        <w:tc>
          <w:tcPr>
            <w:tcW w:w="2835" w:type="dxa"/>
          </w:tcPr>
          <w:p w:rsidR="00B319EF" w:rsidRPr="00636588" w:rsidRDefault="00B319EF" w:rsidP="00E12AA1">
            <w:pPr>
              <w:jc w:val="both"/>
              <w:rPr>
                <w:rFonts w:ascii="Arial" w:hAnsi="Arial" w:cs="Arial"/>
                <w:bCs/>
              </w:rPr>
            </w:pPr>
            <w:r w:rsidRPr="00636588">
              <w:rPr>
                <w:rFonts w:ascii="Arial" w:hAnsi="Arial" w:cs="Arial"/>
                <w:bCs/>
              </w:rPr>
              <w:t xml:space="preserve">прочие              </w:t>
            </w:r>
          </w:p>
        </w:tc>
        <w:tc>
          <w:tcPr>
            <w:tcW w:w="1200" w:type="dxa"/>
            <w:vAlign w:val="center"/>
          </w:tcPr>
          <w:p w:rsidR="00B319EF" w:rsidRPr="00D515D5" w:rsidRDefault="00B319EF" w:rsidP="00E12AA1">
            <w:pPr>
              <w:jc w:val="center"/>
              <w:rPr>
                <w:rFonts w:ascii="Arial" w:hAnsi="Arial" w:cs="Arial"/>
                <w:bCs/>
              </w:rPr>
            </w:pPr>
            <w:r>
              <w:rPr>
                <w:rFonts w:ascii="Arial" w:hAnsi="Arial" w:cs="Arial"/>
                <w:bCs/>
              </w:rPr>
              <w:t>11 238,9</w:t>
            </w:r>
          </w:p>
        </w:tc>
        <w:tc>
          <w:tcPr>
            <w:tcW w:w="993" w:type="dxa"/>
            <w:vAlign w:val="center"/>
          </w:tcPr>
          <w:p w:rsidR="00B319EF" w:rsidRPr="00D515D5" w:rsidRDefault="00B319EF" w:rsidP="00E12AA1">
            <w:pPr>
              <w:jc w:val="center"/>
              <w:rPr>
                <w:rFonts w:ascii="Arial" w:hAnsi="Arial" w:cs="Arial"/>
                <w:bCs/>
              </w:rPr>
            </w:pPr>
            <w:r w:rsidRPr="00D515D5">
              <w:rPr>
                <w:rFonts w:ascii="Arial" w:hAnsi="Arial" w:cs="Arial"/>
                <w:bCs/>
              </w:rPr>
              <w:t>2 982,9</w:t>
            </w:r>
          </w:p>
        </w:tc>
        <w:tc>
          <w:tcPr>
            <w:tcW w:w="992" w:type="dxa"/>
            <w:vAlign w:val="center"/>
          </w:tcPr>
          <w:p w:rsidR="00B319EF" w:rsidRPr="008D1C03" w:rsidRDefault="00B319EF" w:rsidP="00E12AA1">
            <w:pPr>
              <w:jc w:val="center"/>
              <w:rPr>
                <w:rFonts w:ascii="Arial" w:hAnsi="Arial" w:cs="Arial"/>
                <w:bCs/>
              </w:rPr>
            </w:pPr>
            <w:r>
              <w:rPr>
                <w:rFonts w:ascii="Arial" w:hAnsi="Arial" w:cs="Arial"/>
                <w:bCs/>
              </w:rPr>
              <w:t>3 479,0</w:t>
            </w:r>
          </w:p>
        </w:tc>
        <w:tc>
          <w:tcPr>
            <w:tcW w:w="992" w:type="dxa"/>
            <w:vAlign w:val="center"/>
          </w:tcPr>
          <w:p w:rsidR="00B319EF" w:rsidRPr="00D515D5" w:rsidRDefault="00B319EF" w:rsidP="00E12AA1">
            <w:pPr>
              <w:jc w:val="center"/>
              <w:rPr>
                <w:rFonts w:ascii="Arial" w:hAnsi="Arial" w:cs="Arial"/>
                <w:bCs/>
              </w:rPr>
            </w:pPr>
            <w:r>
              <w:rPr>
                <w:rFonts w:ascii="Arial" w:hAnsi="Arial" w:cs="Arial"/>
                <w:bCs/>
              </w:rPr>
              <w:t>4 777,0</w:t>
            </w:r>
          </w:p>
        </w:tc>
      </w:tr>
    </w:tbl>
    <w:p w:rsidR="00B319EF" w:rsidRPr="00636588" w:rsidRDefault="00B319EF" w:rsidP="00B319EF">
      <w:pPr>
        <w:tabs>
          <w:tab w:val="left" w:pos="238"/>
        </w:tabs>
        <w:jc w:val="right"/>
        <w:rPr>
          <w:rFonts w:ascii="Arial" w:hAnsi="Arial" w:cs="Arial"/>
        </w:rPr>
      </w:pPr>
      <w:r w:rsidRPr="00636588">
        <w:rPr>
          <w:rFonts w:ascii="Arial" w:hAnsi="Arial" w:cs="Arial"/>
        </w:rPr>
        <w:t>»;</w:t>
      </w:r>
    </w:p>
    <w:p w:rsidR="00B319EF" w:rsidRPr="00636588" w:rsidRDefault="00B319EF" w:rsidP="00B319EF">
      <w:pPr>
        <w:ind w:firstLine="709"/>
        <w:jc w:val="both"/>
        <w:rPr>
          <w:rFonts w:ascii="Arial" w:hAnsi="Arial" w:cs="Arial"/>
        </w:rPr>
      </w:pPr>
      <w:r>
        <w:rPr>
          <w:rFonts w:ascii="Arial" w:hAnsi="Arial" w:cs="Arial"/>
        </w:rPr>
        <w:t xml:space="preserve">3) </w:t>
      </w:r>
      <w:r w:rsidRPr="00636588">
        <w:rPr>
          <w:rFonts w:ascii="Arial" w:hAnsi="Arial" w:cs="Arial"/>
        </w:rPr>
        <w:t>Главу 3 «Перечень программных мероприятий</w:t>
      </w:r>
      <w:r>
        <w:rPr>
          <w:rFonts w:ascii="Arial" w:hAnsi="Arial" w:cs="Arial"/>
        </w:rPr>
        <w:t xml:space="preserve"> по направлениям реализации</w:t>
      </w:r>
      <w:r w:rsidRPr="00636588">
        <w:rPr>
          <w:rFonts w:ascii="Arial" w:hAnsi="Arial" w:cs="Arial"/>
        </w:rPr>
        <w:t xml:space="preserve"> Программы» изложить в следующей редакции:</w:t>
      </w:r>
    </w:p>
    <w:p w:rsidR="00B319EF" w:rsidRPr="00636588" w:rsidRDefault="00B319EF" w:rsidP="00B319EF">
      <w:pPr>
        <w:spacing w:line="0" w:lineRule="atLeast"/>
        <w:jc w:val="center"/>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pPr>
    </w:p>
    <w:p w:rsidR="00B319EF" w:rsidRDefault="00B319EF" w:rsidP="00B319EF">
      <w:pPr>
        <w:ind w:firstLine="709"/>
        <w:jc w:val="both"/>
        <w:rPr>
          <w:rFonts w:ascii="Arial" w:hAnsi="Arial" w:cs="Arial"/>
        </w:rPr>
        <w:sectPr w:rsidR="00B319EF" w:rsidSect="00E12AA1">
          <w:pgSz w:w="11906" w:h="16838"/>
          <w:pgMar w:top="1134" w:right="567" w:bottom="1134" w:left="1134" w:header="425" w:footer="1134" w:gutter="0"/>
          <w:cols w:space="720"/>
          <w:docGrid w:linePitch="360"/>
        </w:sectPr>
      </w:pPr>
    </w:p>
    <w:p w:rsidR="00B319EF" w:rsidRDefault="00B319EF" w:rsidP="00B319EF">
      <w:pPr>
        <w:ind w:firstLine="709"/>
        <w:jc w:val="both"/>
        <w:rPr>
          <w:rFonts w:ascii="Arial" w:hAnsi="Arial" w:cs="Arial"/>
        </w:rPr>
      </w:pPr>
    </w:p>
    <w:p w:rsidR="00B319EF" w:rsidRPr="00636588" w:rsidRDefault="00B319EF" w:rsidP="00B319EF">
      <w:pPr>
        <w:spacing w:line="0" w:lineRule="atLeast"/>
        <w:jc w:val="center"/>
        <w:rPr>
          <w:rFonts w:ascii="Arial" w:hAnsi="Arial" w:cs="Arial"/>
        </w:rPr>
      </w:pPr>
      <w:r w:rsidRPr="00636588">
        <w:rPr>
          <w:rFonts w:ascii="Arial" w:hAnsi="Arial" w:cs="Arial"/>
        </w:rPr>
        <w:t xml:space="preserve">  </w:t>
      </w:r>
      <w:r>
        <w:rPr>
          <w:rFonts w:ascii="Arial" w:hAnsi="Arial" w:cs="Arial"/>
        </w:rPr>
        <w:t>«</w:t>
      </w:r>
      <w:r w:rsidRPr="00636588">
        <w:rPr>
          <w:rFonts w:ascii="Arial" w:hAnsi="Arial" w:cs="Arial"/>
        </w:rPr>
        <w:t>Глава 3. Перечень программных мероприятий</w:t>
      </w:r>
      <w:r>
        <w:rPr>
          <w:rFonts w:ascii="Arial" w:hAnsi="Arial" w:cs="Arial"/>
        </w:rPr>
        <w:t xml:space="preserve"> по направлениям реализации</w:t>
      </w:r>
      <w:r w:rsidRPr="00636588">
        <w:rPr>
          <w:rFonts w:ascii="Arial" w:hAnsi="Arial" w:cs="Arial"/>
        </w:rPr>
        <w:t xml:space="preserve"> Программы</w:t>
      </w:r>
    </w:p>
    <w:p w:rsidR="00B319EF" w:rsidRPr="00064F6A" w:rsidRDefault="00B319EF" w:rsidP="00B319EF">
      <w:pPr>
        <w:spacing w:line="0" w:lineRule="atLeast"/>
        <w:jc w:val="center"/>
        <w:rPr>
          <w:rFonts w:ascii="Arial" w:hAnsi="Arial" w:cs="Arial"/>
        </w:rPr>
      </w:pPr>
    </w:p>
    <w:tbl>
      <w:tblPr>
        <w:tblW w:w="15322" w:type="dxa"/>
        <w:tblInd w:w="95" w:type="dxa"/>
        <w:tblLayout w:type="fixed"/>
        <w:tblLook w:val="04A0" w:firstRow="1" w:lastRow="0" w:firstColumn="1" w:lastColumn="0" w:noHBand="0" w:noVBand="1"/>
      </w:tblPr>
      <w:tblGrid>
        <w:gridCol w:w="583"/>
        <w:gridCol w:w="2691"/>
        <w:gridCol w:w="1134"/>
        <w:gridCol w:w="1417"/>
        <w:gridCol w:w="1734"/>
        <w:gridCol w:w="1734"/>
        <w:gridCol w:w="874"/>
        <w:gridCol w:w="278"/>
        <w:gridCol w:w="58"/>
        <w:gridCol w:w="992"/>
        <w:gridCol w:w="142"/>
        <w:gridCol w:w="1984"/>
        <w:gridCol w:w="1701"/>
      </w:tblGrid>
      <w:tr w:rsidR="00B319EF" w:rsidRPr="00A85BDB" w:rsidTr="00E12AA1">
        <w:trPr>
          <w:trHeight w:val="1440"/>
        </w:trPr>
        <w:tc>
          <w:tcPr>
            <w:tcW w:w="583" w:type="dxa"/>
            <w:vMerge w:val="restart"/>
            <w:tcBorders>
              <w:top w:val="single" w:sz="8" w:space="0" w:color="auto"/>
              <w:left w:val="single" w:sz="8" w:space="0" w:color="auto"/>
              <w:right w:val="single" w:sz="8" w:space="0" w:color="auto"/>
            </w:tcBorders>
            <w:shd w:val="clear" w:color="auto" w:fill="auto"/>
            <w:hideMark/>
          </w:tcPr>
          <w:p w:rsidR="00B319EF" w:rsidRPr="00A85BDB" w:rsidRDefault="00B319EF" w:rsidP="00E12AA1">
            <w:pPr>
              <w:jc w:val="both"/>
              <w:rPr>
                <w:rFonts w:ascii="Arial" w:hAnsi="Arial" w:cs="Arial"/>
                <w:color w:val="000000"/>
                <w:sz w:val="22"/>
                <w:szCs w:val="22"/>
              </w:rPr>
            </w:pPr>
            <w:r w:rsidRPr="00A85BDB">
              <w:rPr>
                <w:rFonts w:ascii="Arial" w:hAnsi="Arial" w:cs="Arial"/>
                <w:color w:val="000000"/>
                <w:sz w:val="22"/>
                <w:szCs w:val="22"/>
              </w:rPr>
              <w:t>№</w:t>
            </w:r>
          </w:p>
          <w:p w:rsidR="00B319EF" w:rsidRPr="00A85BDB" w:rsidRDefault="00B319EF" w:rsidP="00E12AA1">
            <w:pPr>
              <w:jc w:val="both"/>
              <w:rPr>
                <w:rFonts w:ascii="Arial" w:hAnsi="Arial" w:cs="Arial"/>
                <w:color w:val="000000"/>
                <w:sz w:val="22"/>
                <w:szCs w:val="22"/>
              </w:rPr>
            </w:pPr>
            <w:r w:rsidRPr="00A85BDB">
              <w:rPr>
                <w:rFonts w:ascii="Arial" w:hAnsi="Arial" w:cs="Arial"/>
                <w:color w:val="000000"/>
                <w:sz w:val="22"/>
                <w:szCs w:val="22"/>
              </w:rPr>
              <w:t>пп</w:t>
            </w:r>
          </w:p>
        </w:tc>
        <w:tc>
          <w:tcPr>
            <w:tcW w:w="26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Наименование цели, задачи мероприятия программы</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Срок исполнения</w:t>
            </w:r>
          </w:p>
        </w:tc>
        <w:tc>
          <w:tcPr>
            <w:tcW w:w="1417" w:type="dxa"/>
            <w:tcBorders>
              <w:top w:val="single" w:sz="8" w:space="0" w:color="auto"/>
              <w:left w:val="nil"/>
              <w:bottom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Объем финансирования (тыс. руб.)</w:t>
            </w:r>
          </w:p>
        </w:tc>
        <w:tc>
          <w:tcPr>
            <w:tcW w:w="5812" w:type="dxa"/>
            <w:gridSpan w:val="7"/>
            <w:vMerge w:val="restart"/>
            <w:tcBorders>
              <w:top w:val="single" w:sz="8" w:space="0" w:color="auto"/>
              <w:left w:val="single" w:sz="8" w:space="0" w:color="auto"/>
              <w:bottom w:val="single" w:sz="8" w:space="0" w:color="000000"/>
              <w:right w:val="nil"/>
            </w:tcBorders>
            <w:shd w:val="clear" w:color="auto" w:fill="auto"/>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 том числе за счет средств:</w:t>
            </w:r>
          </w:p>
        </w:tc>
        <w:tc>
          <w:tcPr>
            <w:tcW w:w="1984"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 Ответственный исполнитель</w:t>
            </w:r>
          </w:p>
        </w:tc>
        <w:tc>
          <w:tcPr>
            <w:tcW w:w="1701" w:type="dxa"/>
            <w:vMerge w:val="restart"/>
            <w:tcBorders>
              <w:top w:val="single" w:sz="8" w:space="0" w:color="auto"/>
              <w:left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Показатели </w:t>
            </w:r>
          </w:p>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результата </w:t>
            </w:r>
          </w:p>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мероприятия</w:t>
            </w:r>
          </w:p>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(количественно      </w:t>
            </w:r>
          </w:p>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измеримый  </w:t>
            </w:r>
          </w:p>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результат, </w:t>
            </w:r>
          </w:p>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характеризующий     </w:t>
            </w:r>
          </w:p>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реализацию </w:t>
            </w:r>
          </w:p>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мероприятий МП)  </w:t>
            </w:r>
          </w:p>
        </w:tc>
      </w:tr>
      <w:tr w:rsidR="00B319EF" w:rsidRPr="00A85BDB" w:rsidTr="00E12AA1">
        <w:trPr>
          <w:trHeight w:val="300"/>
        </w:trPr>
        <w:tc>
          <w:tcPr>
            <w:tcW w:w="583" w:type="dxa"/>
            <w:vMerge/>
            <w:tcBorders>
              <w:left w:val="single" w:sz="8" w:space="0" w:color="auto"/>
              <w:bottom w:val="nil"/>
              <w:right w:val="single" w:sz="8" w:space="0" w:color="auto"/>
            </w:tcBorders>
            <w:shd w:val="clear" w:color="auto" w:fill="auto"/>
            <w:hideMark/>
          </w:tcPr>
          <w:p w:rsidR="00B319EF" w:rsidRPr="00A85BDB" w:rsidRDefault="00B319EF" w:rsidP="00E12AA1">
            <w:pPr>
              <w:jc w:val="both"/>
              <w:rPr>
                <w:rFonts w:ascii="Arial" w:hAnsi="Arial" w:cs="Arial"/>
                <w:color w:val="000000"/>
                <w:sz w:val="22"/>
                <w:szCs w:val="22"/>
              </w:rPr>
            </w:pPr>
          </w:p>
        </w:tc>
        <w:tc>
          <w:tcPr>
            <w:tcW w:w="2691"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tcBorders>
              <w:top w:val="nil"/>
              <w:left w:val="nil"/>
              <w:bottom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(прогноз)</w:t>
            </w:r>
          </w:p>
        </w:tc>
        <w:tc>
          <w:tcPr>
            <w:tcW w:w="5812" w:type="dxa"/>
            <w:gridSpan w:val="7"/>
            <w:vMerge/>
            <w:tcBorders>
              <w:top w:val="nil"/>
              <w:left w:val="nil"/>
              <w:bottom w:val="nil"/>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left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tcBorders>
              <w:top w:val="nil"/>
              <w:left w:val="single" w:sz="8" w:space="0" w:color="auto"/>
              <w:bottom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2691"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tcBorders>
              <w:top w:val="nil"/>
              <w:left w:val="nil"/>
              <w:bottom w:val="nil"/>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5812" w:type="dxa"/>
            <w:gridSpan w:val="7"/>
            <w:vMerge/>
            <w:tcBorders>
              <w:top w:val="nil"/>
              <w:left w:val="nil"/>
              <w:bottom w:val="nil"/>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left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tcBorders>
              <w:top w:val="nil"/>
              <w:left w:val="single" w:sz="8" w:space="0" w:color="auto"/>
              <w:bottom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2691"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tcBorders>
              <w:top w:val="nil"/>
              <w:left w:val="nil"/>
              <w:bottom w:val="nil"/>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5812" w:type="dxa"/>
            <w:gridSpan w:val="7"/>
            <w:vMerge/>
            <w:tcBorders>
              <w:top w:val="nil"/>
              <w:left w:val="nil"/>
              <w:bottom w:val="nil"/>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left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tcBorders>
              <w:top w:val="nil"/>
              <w:left w:val="single" w:sz="8" w:space="0" w:color="auto"/>
              <w:bottom w:val="nil"/>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2691"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tcBorders>
              <w:top w:val="nil"/>
              <w:left w:val="nil"/>
              <w:bottom w:val="nil"/>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5812" w:type="dxa"/>
            <w:gridSpan w:val="7"/>
            <w:vMerge/>
            <w:tcBorders>
              <w:top w:val="nil"/>
              <w:left w:val="nil"/>
              <w:bottom w:val="nil"/>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left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tcBorders>
              <w:top w:val="nil"/>
              <w:left w:val="single" w:sz="8" w:space="0" w:color="auto"/>
              <w:bottom w:val="nil"/>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2691"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tcBorders>
              <w:top w:val="nil"/>
              <w:left w:val="nil"/>
              <w:bottom w:val="nil"/>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5812" w:type="dxa"/>
            <w:gridSpan w:val="7"/>
            <w:vMerge/>
            <w:tcBorders>
              <w:top w:val="nil"/>
              <w:left w:val="nil"/>
              <w:bottom w:val="nil"/>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left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p>
        </w:tc>
      </w:tr>
      <w:tr w:rsidR="00B319EF" w:rsidRPr="00A85BDB" w:rsidTr="00E12AA1">
        <w:trPr>
          <w:trHeight w:val="570"/>
        </w:trPr>
        <w:tc>
          <w:tcPr>
            <w:tcW w:w="583" w:type="dxa"/>
            <w:tcBorders>
              <w:top w:val="nil"/>
              <w:left w:val="single" w:sz="8" w:space="0" w:color="auto"/>
              <w:bottom w:val="nil"/>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2691"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tcBorders>
              <w:top w:val="nil"/>
              <w:left w:val="nil"/>
              <w:bottom w:val="nil"/>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5812" w:type="dxa"/>
            <w:gridSpan w:val="7"/>
            <w:vMerge/>
            <w:tcBorders>
              <w:top w:val="nil"/>
              <w:left w:val="nil"/>
              <w:bottom w:val="nil"/>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left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tcBorders>
              <w:top w:val="nil"/>
              <w:left w:val="single" w:sz="8" w:space="0" w:color="auto"/>
              <w:bottom w:val="nil"/>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2691"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tcBorders>
              <w:top w:val="nil"/>
              <w:left w:val="nil"/>
              <w:bottom w:val="nil"/>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5812" w:type="dxa"/>
            <w:gridSpan w:val="7"/>
            <w:vMerge/>
            <w:tcBorders>
              <w:top w:val="nil"/>
              <w:left w:val="nil"/>
              <w:bottom w:val="single" w:sz="4" w:space="0" w:color="auto"/>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left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p>
        </w:tc>
      </w:tr>
      <w:tr w:rsidR="00B319EF" w:rsidRPr="00A85BDB" w:rsidTr="00E12AA1">
        <w:trPr>
          <w:trHeight w:val="2010"/>
        </w:trPr>
        <w:tc>
          <w:tcPr>
            <w:tcW w:w="583" w:type="dxa"/>
            <w:tcBorders>
              <w:top w:val="nil"/>
              <w:left w:val="single" w:sz="8" w:space="0" w:color="auto"/>
              <w:bottom w:val="single" w:sz="8" w:space="0" w:color="auto"/>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2691"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tcBorders>
              <w:top w:val="nil"/>
              <w:left w:val="nil"/>
              <w:bottom w:val="single" w:sz="8" w:space="0" w:color="auto"/>
              <w:right w:val="single" w:sz="4"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xml:space="preserve">федерального бюджета </w:t>
            </w:r>
            <w:r>
              <w:rPr>
                <w:rFonts w:ascii="Arial" w:hAnsi="Arial" w:cs="Arial"/>
                <w:color w:val="000000"/>
                <w:sz w:val="22"/>
                <w:szCs w:val="22"/>
              </w:rPr>
              <w:t xml:space="preserve">           </w:t>
            </w:r>
            <w:r w:rsidRPr="00A85BDB">
              <w:rPr>
                <w:rFonts w:ascii="Arial" w:hAnsi="Arial" w:cs="Arial"/>
                <w:color w:val="000000"/>
                <w:sz w:val="22"/>
                <w:szCs w:val="22"/>
              </w:rPr>
              <w:t>(по согласованию) (прогноз)</w:t>
            </w:r>
          </w:p>
        </w:tc>
        <w:tc>
          <w:tcPr>
            <w:tcW w:w="1734" w:type="dxa"/>
            <w:tcBorders>
              <w:top w:val="single" w:sz="4" w:space="0" w:color="auto"/>
              <w:left w:val="single" w:sz="4" w:space="0" w:color="auto"/>
              <w:bottom w:val="single" w:sz="4" w:space="0" w:color="auto"/>
              <w:right w:val="single" w:sz="4" w:space="0" w:color="auto"/>
            </w:tcBorders>
            <w:shd w:val="clear" w:color="auto" w:fill="auto"/>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xml:space="preserve">областного бюджета </w:t>
            </w:r>
            <w:r>
              <w:rPr>
                <w:rFonts w:ascii="Arial" w:hAnsi="Arial" w:cs="Arial"/>
                <w:color w:val="000000"/>
                <w:sz w:val="22"/>
                <w:szCs w:val="22"/>
              </w:rPr>
              <w:t xml:space="preserve">          </w:t>
            </w:r>
            <w:r w:rsidRPr="00A85BDB">
              <w:rPr>
                <w:rFonts w:ascii="Arial" w:hAnsi="Arial" w:cs="Arial"/>
                <w:color w:val="000000"/>
                <w:sz w:val="22"/>
                <w:szCs w:val="22"/>
              </w:rPr>
              <w:t>(по согласованию) (прогноз)</w:t>
            </w:r>
          </w:p>
        </w:tc>
        <w:tc>
          <w:tcPr>
            <w:tcW w:w="1152" w:type="dxa"/>
            <w:gridSpan w:val="2"/>
            <w:tcBorders>
              <w:top w:val="single" w:sz="4" w:space="0" w:color="auto"/>
              <w:left w:val="single" w:sz="4" w:space="0" w:color="auto"/>
              <w:bottom w:val="single" w:sz="4" w:space="0" w:color="auto"/>
              <w:right w:val="single" w:sz="4" w:space="0" w:color="auto"/>
            </w:tcBorders>
            <w:shd w:val="clear" w:color="auto" w:fill="auto"/>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местного бюджета (прогноз)</w:t>
            </w:r>
          </w:p>
        </w:tc>
        <w:tc>
          <w:tcPr>
            <w:tcW w:w="1192" w:type="dxa"/>
            <w:gridSpan w:val="3"/>
            <w:tcBorders>
              <w:top w:val="single" w:sz="4" w:space="0" w:color="auto"/>
              <w:left w:val="single" w:sz="4" w:space="0" w:color="auto"/>
              <w:bottom w:val="single" w:sz="4" w:space="0" w:color="auto"/>
              <w:right w:val="single" w:sz="4" w:space="0" w:color="auto"/>
            </w:tcBorders>
            <w:shd w:val="clear" w:color="auto" w:fill="auto"/>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внебюджетных источников (по согласованию) (прогноз)</w:t>
            </w:r>
          </w:p>
        </w:tc>
        <w:tc>
          <w:tcPr>
            <w:tcW w:w="1984" w:type="dxa"/>
            <w:vMerge/>
            <w:tcBorders>
              <w:top w:val="single" w:sz="8" w:space="0" w:color="auto"/>
              <w:left w:val="single" w:sz="4" w:space="0" w:color="auto"/>
              <w:bottom w:val="single" w:sz="8" w:space="0" w:color="000000"/>
              <w:right w:val="single" w:sz="8"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left w:val="nil"/>
              <w:bottom w:val="single" w:sz="8" w:space="0" w:color="auto"/>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tcBorders>
              <w:top w:val="nil"/>
              <w:left w:val="single" w:sz="8" w:space="0" w:color="auto"/>
              <w:bottom w:val="single" w:sz="8" w:space="0" w:color="auto"/>
              <w:right w:val="single" w:sz="8" w:space="0" w:color="auto"/>
            </w:tcBorders>
            <w:shd w:val="clear" w:color="auto" w:fill="auto"/>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14739" w:type="dxa"/>
            <w:gridSpan w:val="12"/>
            <w:tcBorders>
              <w:top w:val="single" w:sz="8" w:space="0" w:color="auto"/>
              <w:left w:val="nil"/>
              <w:bottom w:val="single" w:sz="8" w:space="0" w:color="auto"/>
              <w:right w:val="nil"/>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Цель МП: Обеспечение безопасности и жизнедеятельности населения Тегульдетского района</w:t>
            </w:r>
          </w:p>
        </w:tc>
      </w:tr>
      <w:tr w:rsidR="00B319EF" w:rsidRPr="00A85BDB" w:rsidTr="00E12AA1">
        <w:trPr>
          <w:trHeight w:val="570"/>
        </w:trPr>
        <w:tc>
          <w:tcPr>
            <w:tcW w:w="583" w:type="dxa"/>
            <w:tcBorders>
              <w:top w:val="nil"/>
              <w:left w:val="single" w:sz="8" w:space="0" w:color="auto"/>
              <w:bottom w:val="nil"/>
              <w:right w:val="single" w:sz="8"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4739" w:type="dxa"/>
            <w:gridSpan w:val="12"/>
            <w:tcBorders>
              <w:top w:val="single" w:sz="8" w:space="0" w:color="auto"/>
              <w:left w:val="nil"/>
              <w:bottom w:val="nil"/>
              <w:right w:val="nil"/>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Задача 1. Защита населения и территорий от чрезвычайных ситуаций</w:t>
            </w:r>
          </w:p>
        </w:tc>
      </w:tr>
      <w:tr w:rsidR="00B319EF" w:rsidRPr="00A85BDB" w:rsidTr="00E12AA1">
        <w:trPr>
          <w:trHeight w:val="645"/>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1.1.</w:t>
            </w:r>
          </w:p>
        </w:tc>
        <w:tc>
          <w:tcPr>
            <w:tcW w:w="26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92" w:type="dxa"/>
            <w:gridSpan w:val="3"/>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2 раза в год</w:t>
            </w:r>
          </w:p>
        </w:tc>
      </w:tr>
      <w:tr w:rsidR="00B319EF" w:rsidRPr="00A85BDB" w:rsidTr="00E12AA1">
        <w:trPr>
          <w:trHeight w:val="57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2023</w:t>
            </w:r>
            <w:r w:rsidRPr="00A85BDB">
              <w:rPr>
                <w:rFonts w:ascii="Arial" w:hAnsi="Arial" w:cs="Arial"/>
                <w:color w:val="000000"/>
                <w:sz w:val="22"/>
                <w:szCs w:val="22"/>
              </w:rPr>
              <w:t xml:space="preserve">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57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sidRPr="00A85BDB">
              <w:rPr>
                <w:rFonts w:ascii="Arial" w:hAnsi="Arial" w:cs="Arial"/>
                <w:color w:val="000000"/>
                <w:sz w:val="22"/>
                <w:szCs w:val="22"/>
              </w:rPr>
              <w:t>2023</w:t>
            </w:r>
            <w:r>
              <w:rPr>
                <w:rFonts w:ascii="Arial" w:hAnsi="Arial" w:cs="Arial"/>
                <w:color w:val="000000"/>
                <w:sz w:val="22"/>
                <w:szCs w:val="22"/>
              </w:rPr>
              <w:t>4</w:t>
            </w:r>
            <w:r w:rsidRPr="00A85BDB">
              <w:rPr>
                <w:rFonts w:ascii="Arial" w:hAnsi="Arial" w:cs="Arial"/>
                <w:color w:val="000000"/>
                <w:sz w:val="22"/>
                <w:szCs w:val="22"/>
              </w:rPr>
              <w:t>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57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2025</w:t>
            </w:r>
            <w:r w:rsidRPr="00A85BDB">
              <w:rPr>
                <w:rFonts w:ascii="Arial" w:hAnsi="Arial" w:cs="Arial"/>
                <w:color w:val="000000"/>
                <w:sz w:val="22"/>
                <w:szCs w:val="22"/>
              </w:rPr>
              <w:t xml:space="preserve">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273"/>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lastRenderedPageBreak/>
              <w:t>1.2.</w:t>
            </w:r>
          </w:p>
        </w:tc>
        <w:tc>
          <w:tcPr>
            <w:tcW w:w="26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134"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192" w:type="dxa"/>
            <w:gridSpan w:val="3"/>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57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2023</w:t>
            </w:r>
            <w:r w:rsidRPr="00A85BDB">
              <w:rPr>
                <w:rFonts w:ascii="Arial" w:hAnsi="Arial" w:cs="Arial"/>
                <w:color w:val="000000"/>
                <w:sz w:val="22"/>
                <w:szCs w:val="22"/>
              </w:rPr>
              <w:t xml:space="preserve"> год</w:t>
            </w:r>
          </w:p>
        </w:tc>
        <w:tc>
          <w:tcPr>
            <w:tcW w:w="1417"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192" w:type="dxa"/>
            <w:gridSpan w:val="3"/>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single" w:sz="4" w:space="0" w:color="auto"/>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16"/>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sidRPr="00A85BDB">
              <w:rPr>
                <w:rFonts w:ascii="Arial" w:hAnsi="Arial" w:cs="Arial"/>
                <w:color w:val="000000"/>
                <w:sz w:val="22"/>
                <w:szCs w:val="22"/>
              </w:rPr>
              <w:t>2023</w:t>
            </w:r>
            <w:r>
              <w:rPr>
                <w:rFonts w:ascii="Arial" w:hAnsi="Arial" w:cs="Arial"/>
                <w:color w:val="000000"/>
                <w:sz w:val="22"/>
                <w:szCs w:val="22"/>
              </w:rPr>
              <w:t>4</w:t>
            </w:r>
            <w:r w:rsidRPr="00A85BDB">
              <w:rPr>
                <w:rFonts w:ascii="Arial" w:hAnsi="Arial" w:cs="Arial"/>
                <w:color w:val="000000"/>
                <w:sz w:val="22"/>
                <w:szCs w:val="22"/>
              </w:rPr>
              <w:t>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9"/>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2025</w:t>
            </w:r>
            <w:r w:rsidRPr="00A85BDB">
              <w:rPr>
                <w:rFonts w:ascii="Arial" w:hAnsi="Arial" w:cs="Arial"/>
                <w:color w:val="000000"/>
                <w:sz w:val="22"/>
                <w:szCs w:val="22"/>
              </w:rPr>
              <w:t xml:space="preserve">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415"/>
        </w:trPr>
        <w:tc>
          <w:tcPr>
            <w:tcW w:w="583" w:type="dxa"/>
            <w:vMerge w:val="restart"/>
            <w:tcBorders>
              <w:top w:val="nil"/>
              <w:left w:val="single" w:sz="4" w:space="0" w:color="auto"/>
              <w:bottom w:val="single" w:sz="4" w:space="0" w:color="000000"/>
              <w:right w:val="single" w:sz="4" w:space="0" w:color="auto"/>
            </w:tcBorders>
            <w:shd w:val="clear" w:color="auto" w:fill="auto"/>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1.3.</w:t>
            </w:r>
          </w:p>
        </w:tc>
        <w:tc>
          <w:tcPr>
            <w:tcW w:w="2691" w:type="dxa"/>
            <w:vMerge w:val="restart"/>
            <w:tcBorders>
              <w:top w:val="nil"/>
              <w:left w:val="single" w:sz="4" w:space="0" w:color="auto"/>
              <w:bottom w:val="single" w:sz="4" w:space="0" w:color="000000"/>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val="restart"/>
            <w:tcBorders>
              <w:top w:val="nil"/>
              <w:left w:val="single" w:sz="4" w:space="0" w:color="auto"/>
              <w:bottom w:val="single" w:sz="4" w:space="0" w:color="000000"/>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701" w:type="dxa"/>
            <w:vMerge w:val="restart"/>
            <w:tcBorders>
              <w:top w:val="nil"/>
              <w:left w:val="single" w:sz="4" w:space="0" w:color="auto"/>
              <w:bottom w:val="single" w:sz="4" w:space="0" w:color="000000"/>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570"/>
        </w:trPr>
        <w:tc>
          <w:tcPr>
            <w:tcW w:w="583"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2023</w:t>
            </w:r>
            <w:r w:rsidRPr="00A85BDB">
              <w:rPr>
                <w:rFonts w:ascii="Arial" w:hAnsi="Arial" w:cs="Arial"/>
                <w:color w:val="000000"/>
                <w:sz w:val="22"/>
                <w:szCs w:val="22"/>
              </w:rPr>
              <w:t xml:space="preserve">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570"/>
        </w:trPr>
        <w:tc>
          <w:tcPr>
            <w:tcW w:w="583"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sidRPr="00A85BDB">
              <w:rPr>
                <w:rFonts w:ascii="Arial" w:hAnsi="Arial" w:cs="Arial"/>
                <w:color w:val="000000"/>
                <w:sz w:val="22"/>
                <w:szCs w:val="22"/>
              </w:rPr>
              <w:t>2023</w:t>
            </w:r>
            <w:r>
              <w:rPr>
                <w:rFonts w:ascii="Arial" w:hAnsi="Arial" w:cs="Arial"/>
                <w:color w:val="000000"/>
                <w:sz w:val="22"/>
                <w:szCs w:val="22"/>
              </w:rPr>
              <w:t>4</w:t>
            </w:r>
            <w:r w:rsidRPr="00A85BDB">
              <w:rPr>
                <w:rFonts w:ascii="Arial" w:hAnsi="Arial" w:cs="Arial"/>
                <w:color w:val="000000"/>
                <w:sz w:val="22"/>
                <w:szCs w:val="22"/>
              </w:rPr>
              <w:t>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83"/>
        </w:trPr>
        <w:tc>
          <w:tcPr>
            <w:tcW w:w="583"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2025</w:t>
            </w:r>
            <w:r w:rsidRPr="00A85BDB">
              <w:rPr>
                <w:rFonts w:ascii="Arial" w:hAnsi="Arial" w:cs="Arial"/>
                <w:color w:val="000000"/>
                <w:sz w:val="22"/>
                <w:szCs w:val="22"/>
              </w:rPr>
              <w:t xml:space="preserve">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2691" w:type="dxa"/>
            <w:vMerge w:val="restart"/>
            <w:tcBorders>
              <w:top w:val="nil"/>
              <w:left w:val="single" w:sz="4" w:space="0" w:color="auto"/>
              <w:bottom w:val="single" w:sz="4" w:space="0" w:color="000000"/>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Итого по   задаче 1  </w:t>
            </w: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всего     </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57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2023</w:t>
            </w:r>
            <w:r w:rsidRPr="00A85BDB">
              <w:rPr>
                <w:rFonts w:ascii="Arial" w:hAnsi="Arial" w:cs="Arial"/>
                <w:color w:val="000000"/>
                <w:sz w:val="22"/>
                <w:szCs w:val="22"/>
              </w:rPr>
              <w:t xml:space="preserve">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57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sidRPr="00A85BDB">
              <w:rPr>
                <w:rFonts w:ascii="Arial" w:hAnsi="Arial" w:cs="Arial"/>
                <w:color w:val="000000"/>
                <w:sz w:val="22"/>
                <w:szCs w:val="22"/>
              </w:rPr>
              <w:t>2023</w:t>
            </w:r>
            <w:r>
              <w:rPr>
                <w:rFonts w:ascii="Arial" w:hAnsi="Arial" w:cs="Arial"/>
                <w:color w:val="000000"/>
                <w:sz w:val="22"/>
                <w:szCs w:val="22"/>
              </w:rPr>
              <w:t>4</w:t>
            </w:r>
            <w:r w:rsidRPr="00A85BDB">
              <w:rPr>
                <w:rFonts w:ascii="Arial" w:hAnsi="Arial" w:cs="Arial"/>
                <w:color w:val="000000"/>
                <w:sz w:val="22"/>
                <w:szCs w:val="22"/>
              </w:rPr>
              <w:t>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299"/>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2025</w:t>
            </w:r>
            <w:r w:rsidRPr="00A85BDB">
              <w:rPr>
                <w:rFonts w:ascii="Arial" w:hAnsi="Arial" w:cs="Arial"/>
                <w:color w:val="000000"/>
                <w:sz w:val="22"/>
                <w:szCs w:val="22"/>
              </w:rPr>
              <w:t xml:space="preserve">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92" w:type="dxa"/>
            <w:gridSpan w:val="3"/>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279"/>
        </w:trPr>
        <w:tc>
          <w:tcPr>
            <w:tcW w:w="583" w:type="dxa"/>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4739" w:type="dxa"/>
            <w:gridSpan w:val="1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Задача 2. Создание комплек</w:t>
            </w:r>
            <w:r>
              <w:rPr>
                <w:rFonts w:ascii="Arial" w:hAnsi="Arial" w:cs="Arial"/>
                <w:color w:val="000000"/>
                <w:sz w:val="22"/>
                <w:szCs w:val="22"/>
              </w:rPr>
              <w:t>сной системы профилактики при ЧС</w:t>
            </w:r>
            <w:r w:rsidRPr="00A85BDB">
              <w:rPr>
                <w:rFonts w:ascii="Arial" w:hAnsi="Arial" w:cs="Arial"/>
                <w:color w:val="000000"/>
                <w:sz w:val="22"/>
                <w:szCs w:val="22"/>
              </w:rPr>
              <w:t>, пожарах</w:t>
            </w:r>
          </w:p>
        </w:tc>
      </w:tr>
      <w:tr w:rsidR="00B319EF" w:rsidRPr="00A85BDB" w:rsidTr="00E12AA1">
        <w:trPr>
          <w:trHeight w:val="645"/>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2.1.</w:t>
            </w:r>
          </w:p>
        </w:tc>
        <w:tc>
          <w:tcPr>
            <w:tcW w:w="269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Информирование населения о правильном поведении оказавшись в трудной или не безопасной ситуации (установка</w:t>
            </w:r>
            <w:r>
              <w:rPr>
                <w:rFonts w:ascii="Arial" w:hAnsi="Arial" w:cs="Arial"/>
                <w:color w:val="000000"/>
                <w:sz w:val="22"/>
                <w:szCs w:val="22"/>
              </w:rPr>
              <w:t xml:space="preserve"> </w:t>
            </w:r>
            <w:r w:rsidRPr="00A85BDB">
              <w:rPr>
                <w:rFonts w:ascii="Arial" w:hAnsi="Arial" w:cs="Arial"/>
                <w:color w:val="000000"/>
                <w:sz w:val="22"/>
                <w:szCs w:val="22"/>
              </w:rPr>
              <w:t>информационных плакатов и баннеров)</w:t>
            </w: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Администрация Тегульдетского района Администрации сельских поселений (по согласованию)</w:t>
            </w:r>
            <w:r>
              <w:rPr>
                <w:rFonts w:ascii="Arial" w:hAnsi="Arial" w:cs="Arial"/>
                <w:color w:val="000000"/>
                <w:sz w:val="22"/>
                <w:szCs w:val="22"/>
              </w:rPr>
              <w:t xml:space="preserve"> </w:t>
            </w:r>
            <w:r w:rsidRPr="00A85BDB">
              <w:rPr>
                <w:rFonts w:ascii="Arial" w:hAnsi="Arial" w:cs="Arial"/>
                <w:color w:val="000000"/>
                <w:sz w:val="22"/>
                <w:szCs w:val="22"/>
              </w:rPr>
              <w:t>ОНД и ПР по Тегульдетскому району (по согласованию) 21 ПСЧ (по согласованию)</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35 публикаций </w:t>
            </w:r>
            <w:r>
              <w:rPr>
                <w:rFonts w:ascii="Arial" w:hAnsi="Arial" w:cs="Arial"/>
                <w:color w:val="000000"/>
                <w:sz w:val="22"/>
                <w:szCs w:val="22"/>
              </w:rPr>
              <w:t xml:space="preserve">          </w:t>
            </w:r>
            <w:r w:rsidRPr="00A85BDB">
              <w:rPr>
                <w:rFonts w:ascii="Arial" w:hAnsi="Arial" w:cs="Arial"/>
                <w:color w:val="000000"/>
                <w:sz w:val="22"/>
                <w:szCs w:val="22"/>
              </w:rPr>
              <w:t>в год</w:t>
            </w:r>
          </w:p>
        </w:tc>
      </w:tr>
      <w:tr w:rsidR="00B319EF" w:rsidRPr="00A85BDB" w:rsidTr="00E12AA1">
        <w:trPr>
          <w:trHeight w:val="57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2023</w:t>
            </w:r>
            <w:r w:rsidRPr="00A85BDB">
              <w:rPr>
                <w:rFonts w:ascii="Arial" w:hAnsi="Arial" w:cs="Arial"/>
                <w:color w:val="000000"/>
                <w:sz w:val="22"/>
                <w:szCs w:val="22"/>
              </w:rPr>
              <w:t xml:space="preserve">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57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2024</w:t>
            </w:r>
            <w:r w:rsidRPr="00A85BDB">
              <w:rPr>
                <w:rFonts w:ascii="Arial" w:hAnsi="Arial" w:cs="Arial"/>
                <w:color w:val="000000"/>
                <w:sz w:val="22"/>
                <w:szCs w:val="22"/>
              </w:rPr>
              <w:t>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57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2025</w:t>
            </w:r>
            <w:r w:rsidRPr="00A85BDB">
              <w:rPr>
                <w:rFonts w:ascii="Arial" w:hAnsi="Arial" w:cs="Arial"/>
                <w:color w:val="000000"/>
                <w:sz w:val="22"/>
                <w:szCs w:val="22"/>
              </w:rPr>
              <w:t xml:space="preserve">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600"/>
        </w:trPr>
        <w:tc>
          <w:tcPr>
            <w:tcW w:w="5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lastRenderedPageBreak/>
              <w:t>2.2.</w:t>
            </w:r>
          </w:p>
        </w:tc>
        <w:tc>
          <w:tcPr>
            <w:tcW w:w="269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Pr>
                <w:rFonts w:ascii="Arial" w:hAnsi="Arial" w:cs="Arial"/>
                <w:color w:val="000000"/>
                <w:sz w:val="22"/>
                <w:szCs w:val="22"/>
              </w:rPr>
              <w:t>Информировани</w:t>
            </w:r>
            <w:r w:rsidRPr="00A85BDB">
              <w:rPr>
                <w:rFonts w:ascii="Arial" w:hAnsi="Arial" w:cs="Arial"/>
                <w:color w:val="000000"/>
                <w:sz w:val="22"/>
                <w:szCs w:val="22"/>
              </w:rPr>
              <w:t>е населения с помощью средств массовой информации о возникновении ЧС (публикация информационных статей на страницах социальных сетей)</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20,0</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20,0</w:t>
            </w:r>
          </w:p>
        </w:tc>
        <w:tc>
          <w:tcPr>
            <w:tcW w:w="1152"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Администрация Тегульдетского района Администрации сельских поселений (по согласованию)</w:t>
            </w:r>
            <w:r>
              <w:rPr>
                <w:rFonts w:ascii="Arial" w:hAnsi="Arial" w:cs="Arial"/>
                <w:color w:val="000000"/>
                <w:sz w:val="22"/>
                <w:szCs w:val="22"/>
              </w:rPr>
              <w:t xml:space="preserve"> </w:t>
            </w:r>
            <w:r w:rsidRPr="00A85BDB">
              <w:rPr>
                <w:rFonts w:ascii="Arial" w:hAnsi="Arial" w:cs="Arial"/>
                <w:color w:val="000000"/>
                <w:sz w:val="22"/>
                <w:szCs w:val="22"/>
              </w:rPr>
              <w:t>ОНД и ПР по Тегульдетскому району (по согласованию) 21 ПСЧ (по согласованию)</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Доля педагогичес</w:t>
            </w:r>
            <w:r>
              <w:rPr>
                <w:rFonts w:ascii="Arial" w:hAnsi="Arial" w:cs="Arial"/>
                <w:color w:val="000000"/>
                <w:sz w:val="22"/>
                <w:szCs w:val="22"/>
              </w:rPr>
              <w:t>-</w:t>
            </w:r>
            <w:r w:rsidRPr="00A85BDB">
              <w:rPr>
                <w:rFonts w:ascii="Arial" w:hAnsi="Arial" w:cs="Arial"/>
                <w:color w:val="000000"/>
                <w:sz w:val="22"/>
                <w:szCs w:val="22"/>
              </w:rPr>
              <w:t xml:space="preserve">ких работников общеобразовательных организаций, получающих ежемесячную стипендию Губернатора Томской области, </w:t>
            </w:r>
            <w:r>
              <w:rPr>
                <w:rFonts w:ascii="Arial" w:hAnsi="Arial" w:cs="Arial"/>
                <w:color w:val="000000"/>
                <w:sz w:val="22"/>
                <w:szCs w:val="22"/>
              </w:rPr>
              <w:t xml:space="preserve">                 </w:t>
            </w:r>
            <w:r w:rsidRPr="00A85BDB">
              <w:rPr>
                <w:rFonts w:ascii="Arial" w:hAnsi="Arial" w:cs="Arial"/>
                <w:color w:val="000000"/>
                <w:sz w:val="22"/>
                <w:szCs w:val="22"/>
              </w:rPr>
              <w:t>в общей численности педагогичес</w:t>
            </w:r>
            <w:r>
              <w:rPr>
                <w:rFonts w:ascii="Arial" w:hAnsi="Arial" w:cs="Arial"/>
                <w:color w:val="000000"/>
                <w:sz w:val="22"/>
                <w:szCs w:val="22"/>
              </w:rPr>
              <w:t>-</w:t>
            </w:r>
            <w:r w:rsidRPr="00A85BDB">
              <w:rPr>
                <w:rFonts w:ascii="Arial" w:hAnsi="Arial" w:cs="Arial"/>
                <w:color w:val="000000"/>
                <w:sz w:val="22"/>
                <w:szCs w:val="22"/>
              </w:rPr>
              <w:t>ких работников такой категории, %</w:t>
            </w:r>
          </w:p>
        </w:tc>
      </w:tr>
      <w:tr w:rsidR="00B319EF" w:rsidRPr="00A85BDB" w:rsidTr="00E12AA1">
        <w:trPr>
          <w:trHeight w:val="300"/>
        </w:trPr>
        <w:tc>
          <w:tcPr>
            <w:tcW w:w="583"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2023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253"/>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nil"/>
              <w:left w:val="single" w:sz="4" w:space="0" w:color="auto"/>
              <w:bottom w:val="single" w:sz="4" w:space="0" w:color="auto"/>
              <w:right w:val="single" w:sz="4" w:space="0" w:color="auto"/>
            </w:tcBorders>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050"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9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2024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10,0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10,0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84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ind w:right="-108"/>
              <w:jc w:val="center"/>
              <w:rPr>
                <w:rFonts w:ascii="Arial" w:hAnsi="Arial" w:cs="Arial"/>
                <w:color w:val="000000"/>
                <w:sz w:val="22"/>
                <w:szCs w:val="22"/>
              </w:rPr>
            </w:pPr>
            <w:r>
              <w:rPr>
                <w:rFonts w:ascii="Arial" w:hAnsi="Arial" w:cs="Arial"/>
                <w:color w:val="000000"/>
                <w:sz w:val="22"/>
                <w:szCs w:val="22"/>
              </w:rPr>
              <w:t>2025 год</w:t>
            </w:r>
          </w:p>
        </w:tc>
        <w:tc>
          <w:tcPr>
            <w:tcW w:w="1417"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10,0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10,0</w:t>
            </w:r>
          </w:p>
        </w:tc>
        <w:tc>
          <w:tcPr>
            <w:tcW w:w="1152" w:type="dxa"/>
            <w:gridSpan w:val="2"/>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51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2.3.</w:t>
            </w:r>
          </w:p>
        </w:tc>
        <w:tc>
          <w:tcPr>
            <w:tcW w:w="269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Проведение профилактических сходов</w:t>
            </w:r>
            <w:r>
              <w:rPr>
                <w:rFonts w:ascii="Arial" w:hAnsi="Arial" w:cs="Arial"/>
                <w:color w:val="000000"/>
                <w:sz w:val="22"/>
                <w:szCs w:val="22"/>
              </w:rPr>
              <w:t xml:space="preserve"> гражда</w:t>
            </w:r>
            <w:r w:rsidRPr="00A85BDB">
              <w:rPr>
                <w:rFonts w:ascii="Arial" w:hAnsi="Arial" w:cs="Arial"/>
                <w:color w:val="000000"/>
                <w:sz w:val="22"/>
                <w:szCs w:val="22"/>
              </w:rPr>
              <w:t>н о соблюдении мер безопасности</w:t>
            </w: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Администрация Тегульдетского района Администрации сельских поселений (по согласованию)</w:t>
            </w:r>
            <w:r>
              <w:rPr>
                <w:rFonts w:ascii="Arial" w:hAnsi="Arial" w:cs="Arial"/>
                <w:color w:val="000000"/>
                <w:sz w:val="22"/>
                <w:szCs w:val="22"/>
              </w:rPr>
              <w:t xml:space="preserve"> </w:t>
            </w:r>
            <w:r w:rsidRPr="00A85BDB">
              <w:rPr>
                <w:rFonts w:ascii="Arial" w:hAnsi="Arial" w:cs="Arial"/>
                <w:color w:val="000000"/>
                <w:sz w:val="22"/>
                <w:szCs w:val="22"/>
              </w:rPr>
              <w:t>ОНД и ПР по Тегульдетскому району (по согласованию) 21 ПСЧ (по согласованию)</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 раза в год</w:t>
            </w: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050"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2023 год</w:t>
            </w:r>
          </w:p>
        </w:tc>
        <w:tc>
          <w:tcPr>
            <w:tcW w:w="1417"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050"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050"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2025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52"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050"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2.4.</w:t>
            </w:r>
          </w:p>
        </w:tc>
        <w:tc>
          <w:tcPr>
            <w:tcW w:w="269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050"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43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2023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050"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9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2024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050"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54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2025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050"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269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Итого по     </w:t>
            </w: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1</w:t>
            </w: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1</w:t>
            </w:r>
            <w:r w:rsidRPr="00A85BDB">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050"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35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задаче 2     </w:t>
            </w: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2023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52" w:type="dxa"/>
            <w:gridSpan w:val="2"/>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33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2024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10,0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10,0</w:t>
            </w:r>
          </w:p>
        </w:tc>
        <w:tc>
          <w:tcPr>
            <w:tcW w:w="1152" w:type="dxa"/>
            <w:gridSpan w:val="2"/>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050"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301"/>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2025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0,0</w:t>
            </w:r>
          </w:p>
        </w:tc>
        <w:tc>
          <w:tcPr>
            <w:tcW w:w="1152"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050" w:type="dxa"/>
            <w:gridSpan w:val="2"/>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2126" w:type="dxa"/>
            <w:gridSpan w:val="2"/>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30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4739" w:type="dxa"/>
            <w:gridSpan w:val="1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Зада</w:t>
            </w:r>
            <w:r>
              <w:rPr>
                <w:rFonts w:ascii="Arial" w:hAnsi="Arial" w:cs="Arial"/>
                <w:color w:val="000000"/>
                <w:sz w:val="22"/>
                <w:szCs w:val="22"/>
              </w:rPr>
              <w:t>ча 3.  Функционирование Единой-д</w:t>
            </w:r>
            <w:r w:rsidRPr="00A85BDB">
              <w:rPr>
                <w:rFonts w:ascii="Arial" w:hAnsi="Arial" w:cs="Arial"/>
                <w:color w:val="000000"/>
                <w:sz w:val="22"/>
                <w:szCs w:val="22"/>
              </w:rPr>
              <w:t>ежурно-диспетчерской службы Администрации Тегульдетского района</w:t>
            </w:r>
          </w:p>
        </w:tc>
      </w:tr>
      <w:tr w:rsidR="00B319EF" w:rsidRPr="00A85BDB" w:rsidTr="00E12AA1">
        <w:trPr>
          <w:trHeight w:val="253"/>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739" w:type="dxa"/>
            <w:gridSpan w:val="1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3.1.</w:t>
            </w:r>
          </w:p>
        </w:tc>
        <w:tc>
          <w:tcPr>
            <w:tcW w:w="269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Закупка товаров, работ и услуг для обеспечения муниципальных нужд (услуги связи)</w:t>
            </w: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60,2</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60,2</w:t>
            </w:r>
          </w:p>
        </w:tc>
        <w:tc>
          <w:tcPr>
            <w:tcW w:w="1210"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Администрация Тегульдетского района</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12 раз в год</w:t>
            </w: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210" w:type="dxa"/>
            <w:gridSpan w:val="3"/>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2023 год</w:t>
            </w:r>
          </w:p>
        </w:tc>
        <w:tc>
          <w:tcPr>
            <w:tcW w:w="1417"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4,7</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4,7</w:t>
            </w:r>
          </w:p>
        </w:tc>
        <w:tc>
          <w:tcPr>
            <w:tcW w:w="1210"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210" w:type="dxa"/>
            <w:gridSpan w:val="3"/>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2024 год</w:t>
            </w:r>
          </w:p>
        </w:tc>
        <w:tc>
          <w:tcPr>
            <w:tcW w:w="1417"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22,5</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22,5</w:t>
            </w:r>
          </w:p>
        </w:tc>
        <w:tc>
          <w:tcPr>
            <w:tcW w:w="1210"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210" w:type="dxa"/>
            <w:gridSpan w:val="3"/>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F024EF" w:rsidRDefault="00B319EF" w:rsidP="00E12AA1">
            <w:pPr>
              <w:jc w:val="center"/>
              <w:rPr>
                <w:rFonts w:ascii="Arial" w:hAnsi="Arial" w:cs="Arial"/>
                <w:color w:val="000000"/>
                <w:sz w:val="22"/>
                <w:szCs w:val="22"/>
              </w:rPr>
            </w:pPr>
            <w:r w:rsidRPr="00F024EF">
              <w:rPr>
                <w:rFonts w:ascii="Arial" w:hAnsi="Arial" w:cs="Arial"/>
                <w:color w:val="000000"/>
                <w:sz w:val="22"/>
                <w:szCs w:val="22"/>
              </w:rPr>
              <w:t>2025 год</w:t>
            </w:r>
          </w:p>
        </w:tc>
        <w:tc>
          <w:tcPr>
            <w:tcW w:w="1417"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F024EF" w:rsidRDefault="00B319EF" w:rsidP="00E12AA1">
            <w:pPr>
              <w:jc w:val="center"/>
              <w:rPr>
                <w:rFonts w:ascii="Arial" w:hAnsi="Arial" w:cs="Arial"/>
                <w:color w:val="000000"/>
                <w:sz w:val="22"/>
                <w:szCs w:val="22"/>
              </w:rPr>
            </w:pPr>
            <w:r>
              <w:rPr>
                <w:rFonts w:ascii="Arial" w:hAnsi="Arial" w:cs="Arial"/>
                <w:color w:val="000000"/>
                <w:sz w:val="22"/>
                <w:szCs w:val="22"/>
              </w:rPr>
              <w:t>33,0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F024EF" w:rsidRDefault="00B319EF" w:rsidP="00E12AA1">
            <w:pPr>
              <w:jc w:val="center"/>
              <w:rPr>
                <w:rFonts w:ascii="Arial" w:hAnsi="Arial" w:cs="Arial"/>
                <w:color w:val="000000"/>
                <w:sz w:val="22"/>
                <w:szCs w:val="22"/>
              </w:rPr>
            </w:pPr>
            <w:r w:rsidRPr="00F024EF">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F024EF" w:rsidRDefault="00B319EF" w:rsidP="00E12AA1">
            <w:pPr>
              <w:jc w:val="center"/>
              <w:rPr>
                <w:rFonts w:ascii="Arial" w:hAnsi="Arial" w:cs="Arial"/>
                <w:color w:val="000000"/>
                <w:sz w:val="22"/>
                <w:szCs w:val="22"/>
              </w:rPr>
            </w:pPr>
            <w:r>
              <w:rPr>
                <w:rFonts w:ascii="Arial" w:hAnsi="Arial" w:cs="Arial"/>
                <w:color w:val="000000"/>
                <w:sz w:val="22"/>
                <w:szCs w:val="22"/>
              </w:rPr>
              <w:t>33,0</w:t>
            </w:r>
          </w:p>
        </w:tc>
        <w:tc>
          <w:tcPr>
            <w:tcW w:w="1210" w:type="dxa"/>
            <w:gridSpan w:val="3"/>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F024EF" w:rsidRDefault="00B319EF" w:rsidP="00E12AA1">
            <w:pPr>
              <w:jc w:val="center"/>
              <w:rPr>
                <w:rFonts w:ascii="Arial" w:hAnsi="Arial" w:cs="Arial"/>
                <w:color w:val="000000"/>
                <w:sz w:val="22"/>
                <w:szCs w:val="22"/>
              </w:rPr>
            </w:pPr>
            <w:r w:rsidRPr="00F024EF">
              <w:rPr>
                <w:rFonts w:ascii="Arial" w:hAnsi="Arial" w:cs="Arial"/>
                <w:color w:val="000000"/>
                <w:sz w:val="22"/>
                <w:szCs w:val="22"/>
              </w:rPr>
              <w:t>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F024EF" w:rsidRDefault="00B319EF" w:rsidP="00E12AA1">
            <w:pPr>
              <w:jc w:val="center"/>
              <w:rPr>
                <w:rFonts w:ascii="Arial" w:hAnsi="Arial" w:cs="Arial"/>
                <w:color w:val="000000"/>
                <w:sz w:val="22"/>
                <w:szCs w:val="22"/>
              </w:rPr>
            </w:pPr>
            <w:r w:rsidRPr="00F024EF">
              <w:rPr>
                <w:rFonts w:ascii="Arial" w:hAnsi="Arial" w:cs="Arial"/>
                <w:color w:val="000000"/>
                <w:sz w:val="22"/>
                <w:szCs w:val="22"/>
              </w:rPr>
              <w:t>0,0</w:t>
            </w: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210" w:type="dxa"/>
            <w:gridSpan w:val="3"/>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1275"/>
        </w:trPr>
        <w:tc>
          <w:tcPr>
            <w:tcW w:w="583" w:type="dxa"/>
            <w:vMerge w:val="restart"/>
            <w:tcBorders>
              <w:top w:val="nil"/>
              <w:left w:val="single" w:sz="4" w:space="0" w:color="auto"/>
              <w:bottom w:val="single" w:sz="4" w:space="0" w:color="000000"/>
              <w:right w:val="single" w:sz="4" w:space="0" w:color="auto"/>
            </w:tcBorders>
            <w:shd w:val="clear" w:color="auto" w:fill="auto"/>
            <w:noWrap/>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3.2.</w:t>
            </w:r>
          </w:p>
        </w:tc>
        <w:tc>
          <w:tcPr>
            <w:tcW w:w="2691" w:type="dxa"/>
            <w:vMerge w:val="restart"/>
            <w:tcBorders>
              <w:top w:val="nil"/>
              <w:left w:val="single" w:sz="4" w:space="0" w:color="auto"/>
              <w:bottom w:val="single" w:sz="4" w:space="0" w:color="000000"/>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Расходы на выплаты персоналу в целях обеспечения выполнения функций муниципальными органами</w:t>
            </w:r>
          </w:p>
        </w:tc>
        <w:tc>
          <w:tcPr>
            <w:tcW w:w="1134" w:type="dxa"/>
            <w:tcBorders>
              <w:top w:val="nil"/>
              <w:left w:val="nil"/>
              <w:bottom w:val="single" w:sz="4" w:space="0" w:color="auto"/>
              <w:right w:val="single" w:sz="4" w:space="0" w:color="auto"/>
            </w:tcBorders>
            <w:shd w:val="clear" w:color="auto" w:fill="auto"/>
            <w:noWrap/>
            <w:vAlign w:val="bottom"/>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В</w:t>
            </w:r>
            <w:r>
              <w:rPr>
                <w:rFonts w:ascii="Arial" w:hAnsi="Arial" w:cs="Arial"/>
                <w:color w:val="000000"/>
                <w:sz w:val="22"/>
                <w:szCs w:val="22"/>
              </w:rPr>
              <w:t>с</w:t>
            </w:r>
            <w:r w:rsidRPr="00A85BDB">
              <w:rPr>
                <w:rFonts w:ascii="Arial" w:hAnsi="Arial" w:cs="Arial"/>
                <w:color w:val="000000"/>
                <w:sz w:val="22"/>
                <w:szCs w:val="22"/>
              </w:rPr>
              <w:t>его</w:t>
            </w:r>
          </w:p>
        </w:tc>
        <w:tc>
          <w:tcPr>
            <w:tcW w:w="1417" w:type="dxa"/>
            <w:tcBorders>
              <w:top w:val="nil"/>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11 138,8</w:t>
            </w:r>
          </w:p>
        </w:tc>
        <w:tc>
          <w:tcPr>
            <w:tcW w:w="1734" w:type="dxa"/>
            <w:tcBorders>
              <w:top w:val="nil"/>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0,00</w:t>
            </w:r>
          </w:p>
        </w:tc>
        <w:tc>
          <w:tcPr>
            <w:tcW w:w="1734" w:type="dxa"/>
            <w:tcBorders>
              <w:top w:val="nil"/>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11 138,8</w:t>
            </w:r>
          </w:p>
        </w:tc>
        <w:tc>
          <w:tcPr>
            <w:tcW w:w="1210" w:type="dxa"/>
            <w:gridSpan w:val="3"/>
            <w:tcBorders>
              <w:top w:val="nil"/>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Администрация Тегульдетского района</w:t>
            </w:r>
          </w:p>
        </w:tc>
        <w:tc>
          <w:tcPr>
            <w:tcW w:w="1701" w:type="dxa"/>
            <w:vMerge w:val="restart"/>
            <w:tcBorders>
              <w:top w:val="nil"/>
              <w:left w:val="single" w:sz="4" w:space="0" w:color="auto"/>
              <w:bottom w:val="single" w:sz="4" w:space="0" w:color="000000"/>
              <w:right w:val="single" w:sz="4" w:space="0" w:color="auto"/>
            </w:tcBorders>
            <w:shd w:val="clear" w:color="auto" w:fill="auto"/>
            <w:noWrap/>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24 раза в год</w:t>
            </w:r>
          </w:p>
        </w:tc>
      </w:tr>
      <w:tr w:rsidR="00B319EF" w:rsidRPr="00A85BDB" w:rsidTr="00E12AA1">
        <w:trPr>
          <w:trHeight w:val="450"/>
        </w:trPr>
        <w:tc>
          <w:tcPr>
            <w:tcW w:w="583"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bottom"/>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2023 год </w:t>
            </w:r>
          </w:p>
        </w:tc>
        <w:tc>
          <w:tcPr>
            <w:tcW w:w="1417" w:type="dxa"/>
            <w:tcBorders>
              <w:top w:val="nil"/>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2 948,3</w:t>
            </w:r>
          </w:p>
        </w:tc>
        <w:tc>
          <w:tcPr>
            <w:tcW w:w="1734" w:type="dxa"/>
            <w:tcBorders>
              <w:top w:val="nil"/>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0,00</w:t>
            </w:r>
          </w:p>
        </w:tc>
        <w:tc>
          <w:tcPr>
            <w:tcW w:w="1734" w:type="dxa"/>
            <w:tcBorders>
              <w:top w:val="nil"/>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2 948,3</w:t>
            </w:r>
          </w:p>
        </w:tc>
        <w:tc>
          <w:tcPr>
            <w:tcW w:w="1210" w:type="dxa"/>
            <w:gridSpan w:val="3"/>
            <w:tcBorders>
              <w:top w:val="nil"/>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w:t>
            </w:r>
          </w:p>
        </w:tc>
        <w:tc>
          <w:tcPr>
            <w:tcW w:w="1984"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405"/>
        </w:trPr>
        <w:tc>
          <w:tcPr>
            <w:tcW w:w="583"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2024 год</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3 446,5</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7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9EF" w:rsidRPr="002663CC" w:rsidRDefault="00B319EF" w:rsidP="00E12AA1">
            <w:pPr>
              <w:jc w:val="center"/>
              <w:rPr>
                <w:rFonts w:ascii="Arial" w:hAnsi="Arial" w:cs="Arial"/>
                <w:color w:val="000000"/>
                <w:sz w:val="22"/>
                <w:szCs w:val="22"/>
              </w:rPr>
            </w:pPr>
            <w:r>
              <w:rPr>
                <w:rFonts w:ascii="Arial" w:hAnsi="Arial" w:cs="Arial"/>
                <w:color w:val="000000"/>
                <w:sz w:val="22"/>
                <w:szCs w:val="22"/>
              </w:rPr>
              <w:t>3 446,5</w:t>
            </w:r>
          </w:p>
        </w:tc>
        <w:tc>
          <w:tcPr>
            <w:tcW w:w="12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w:t>
            </w:r>
          </w:p>
        </w:tc>
        <w:tc>
          <w:tcPr>
            <w:tcW w:w="1984"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540"/>
        </w:trPr>
        <w:tc>
          <w:tcPr>
            <w:tcW w:w="583"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2025 год</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4 744,5</w:t>
            </w:r>
          </w:p>
        </w:tc>
        <w:tc>
          <w:tcPr>
            <w:tcW w:w="1734" w:type="dxa"/>
            <w:tcBorders>
              <w:top w:val="single" w:sz="4" w:space="0" w:color="auto"/>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0,00</w:t>
            </w:r>
          </w:p>
        </w:tc>
        <w:tc>
          <w:tcPr>
            <w:tcW w:w="1734" w:type="dxa"/>
            <w:tcBorders>
              <w:top w:val="single" w:sz="4" w:space="0" w:color="auto"/>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4 744,0</w:t>
            </w:r>
          </w:p>
        </w:tc>
        <w:tc>
          <w:tcPr>
            <w:tcW w:w="1210" w:type="dxa"/>
            <w:gridSpan w:val="3"/>
            <w:tcBorders>
              <w:top w:val="single" w:sz="4" w:space="0" w:color="auto"/>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w:t>
            </w:r>
          </w:p>
        </w:tc>
        <w:tc>
          <w:tcPr>
            <w:tcW w:w="1984"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42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2691" w:type="dxa"/>
            <w:vMerge w:val="restart"/>
            <w:tcBorders>
              <w:top w:val="nil"/>
              <w:left w:val="nil"/>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Итого по     </w:t>
            </w:r>
          </w:p>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задаче 3     </w:t>
            </w: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11 199,0</w:t>
            </w:r>
          </w:p>
        </w:tc>
        <w:tc>
          <w:tcPr>
            <w:tcW w:w="1734" w:type="dxa"/>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11 199,0</w:t>
            </w:r>
          </w:p>
        </w:tc>
        <w:tc>
          <w:tcPr>
            <w:tcW w:w="1210" w:type="dxa"/>
            <w:gridSpan w:val="3"/>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58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left w:val="nil"/>
              <w:bottom w:val="nil"/>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2023 год</w:t>
            </w:r>
          </w:p>
        </w:tc>
        <w:tc>
          <w:tcPr>
            <w:tcW w:w="1417" w:type="dxa"/>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2 953,0</w:t>
            </w:r>
          </w:p>
        </w:tc>
        <w:tc>
          <w:tcPr>
            <w:tcW w:w="1734" w:type="dxa"/>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2 953,0</w:t>
            </w:r>
          </w:p>
        </w:tc>
        <w:tc>
          <w:tcPr>
            <w:tcW w:w="1210" w:type="dxa"/>
            <w:gridSpan w:val="3"/>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48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tcBorders>
              <w:top w:val="nil"/>
              <w:left w:val="nil"/>
              <w:bottom w:val="nil"/>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2024 год</w:t>
            </w:r>
          </w:p>
        </w:tc>
        <w:tc>
          <w:tcPr>
            <w:tcW w:w="1417" w:type="dxa"/>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3 469,5</w:t>
            </w:r>
          </w:p>
        </w:tc>
        <w:tc>
          <w:tcPr>
            <w:tcW w:w="1734" w:type="dxa"/>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3 469,0</w:t>
            </w:r>
          </w:p>
        </w:tc>
        <w:tc>
          <w:tcPr>
            <w:tcW w:w="1210" w:type="dxa"/>
            <w:gridSpan w:val="3"/>
            <w:tcBorders>
              <w:top w:val="nil"/>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tcBorders>
              <w:top w:val="nil"/>
              <w:left w:val="nil"/>
              <w:bottom w:val="nil"/>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2025 год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4 777,0</w:t>
            </w:r>
          </w:p>
        </w:tc>
        <w:tc>
          <w:tcPr>
            <w:tcW w:w="17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4 777,0</w:t>
            </w:r>
          </w:p>
        </w:tc>
        <w:tc>
          <w:tcPr>
            <w:tcW w:w="1210" w:type="dxa"/>
            <w:gridSpan w:val="3"/>
            <w:vMerge w:val="restart"/>
            <w:tcBorders>
              <w:top w:val="nil"/>
              <w:left w:val="single" w:sz="4" w:space="0" w:color="auto"/>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18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210" w:type="dxa"/>
            <w:gridSpan w:val="3"/>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87"/>
        </w:trPr>
        <w:tc>
          <w:tcPr>
            <w:tcW w:w="583" w:type="dxa"/>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4739" w:type="dxa"/>
            <w:gridSpan w:val="12"/>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sz w:val="22"/>
                <w:szCs w:val="22"/>
              </w:rPr>
            </w:pPr>
            <w:r w:rsidRPr="00A85BDB">
              <w:rPr>
                <w:rFonts w:ascii="Arial" w:hAnsi="Arial" w:cs="Arial"/>
                <w:sz w:val="22"/>
                <w:szCs w:val="22"/>
              </w:rPr>
              <w:t>Задача 4.  Оснащение мест проживания многодетных семей, семей, находящихся в социально-опасном положении автономным пожарным извещателем</w:t>
            </w:r>
          </w:p>
        </w:tc>
      </w:tr>
      <w:tr w:rsidR="00B319EF" w:rsidRPr="00A85BDB" w:rsidTr="00E12AA1">
        <w:trPr>
          <w:trHeight w:val="228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4.1.</w:t>
            </w:r>
          </w:p>
        </w:tc>
        <w:tc>
          <w:tcPr>
            <w:tcW w:w="269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sz w:val="22"/>
                <w:szCs w:val="22"/>
              </w:rPr>
            </w:pPr>
            <w:r w:rsidRPr="00A85BDB">
              <w:rPr>
                <w:rFonts w:ascii="Arial" w:hAnsi="Arial" w:cs="Arial"/>
                <w:sz w:val="22"/>
                <w:szCs w:val="22"/>
              </w:rPr>
              <w:t>Проведение профилактических обходов семей по вопросам оснащения мест проживания многодетных семей, семей находящихся в социально опасном положении автономными пожарными извещателями</w:t>
            </w: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sz w:val="22"/>
                <w:szCs w:val="22"/>
              </w:rPr>
            </w:pPr>
            <w:r w:rsidRPr="00A85BDB">
              <w:rPr>
                <w:rFonts w:ascii="Arial" w:hAnsi="Arial" w:cs="Arial"/>
                <w:sz w:val="22"/>
                <w:szCs w:val="22"/>
              </w:rPr>
              <w:t>Всего</w:t>
            </w:r>
          </w:p>
        </w:tc>
        <w:tc>
          <w:tcPr>
            <w:tcW w:w="1417"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87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Администрация Тегульдетского района Администрации сельских поселений (по согласованию)</w:t>
            </w:r>
            <w:r>
              <w:rPr>
                <w:rFonts w:ascii="Arial" w:hAnsi="Arial" w:cs="Arial"/>
                <w:color w:val="000000"/>
                <w:sz w:val="22"/>
                <w:szCs w:val="22"/>
              </w:rPr>
              <w:t xml:space="preserve"> </w:t>
            </w:r>
            <w:r w:rsidRPr="00A85BDB">
              <w:rPr>
                <w:rFonts w:ascii="Arial" w:hAnsi="Arial" w:cs="Arial"/>
                <w:color w:val="000000"/>
                <w:sz w:val="22"/>
                <w:szCs w:val="22"/>
              </w:rPr>
              <w:t>ОНД и ПР по Тегульдетскому району (по согласованию) 21 ПСЧ (по согласованию)</w:t>
            </w:r>
          </w:p>
        </w:tc>
        <w:tc>
          <w:tcPr>
            <w:tcW w:w="170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4 мероприятия в год</w:t>
            </w: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70" w:type="dxa"/>
            <w:gridSpan w:val="4"/>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sz w:val="22"/>
                <w:szCs w:val="22"/>
              </w:rPr>
            </w:pPr>
            <w:r w:rsidRPr="00A85BDB">
              <w:rPr>
                <w:rFonts w:ascii="Arial" w:hAnsi="Arial" w:cs="Arial"/>
                <w:sz w:val="22"/>
                <w:szCs w:val="22"/>
              </w:rPr>
              <w:t>2023 год</w:t>
            </w:r>
          </w:p>
        </w:tc>
        <w:tc>
          <w:tcPr>
            <w:tcW w:w="1417"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87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FF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70" w:type="dxa"/>
            <w:gridSpan w:val="4"/>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FF0000"/>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2024 год</w:t>
            </w:r>
          </w:p>
        </w:tc>
        <w:tc>
          <w:tcPr>
            <w:tcW w:w="1417"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87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FF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70" w:type="dxa"/>
            <w:gridSpan w:val="4"/>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FF0000"/>
                <w:sz w:val="22"/>
                <w:szCs w:val="22"/>
              </w:rPr>
            </w:pPr>
          </w:p>
        </w:tc>
        <w:tc>
          <w:tcPr>
            <w:tcW w:w="11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2025 год</w:t>
            </w:r>
          </w:p>
        </w:tc>
        <w:tc>
          <w:tcPr>
            <w:tcW w:w="1417"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874" w:type="dxa"/>
            <w:vMerge w:val="restart"/>
            <w:tcBorders>
              <w:top w:val="nil"/>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1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FF0000"/>
                <w:sz w:val="22"/>
                <w:szCs w:val="22"/>
              </w:rPr>
            </w:pPr>
          </w:p>
        </w:tc>
        <w:tc>
          <w:tcPr>
            <w:tcW w:w="11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87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70" w:type="dxa"/>
            <w:gridSpan w:val="4"/>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102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4.2.</w:t>
            </w:r>
          </w:p>
        </w:tc>
        <w:tc>
          <w:tcPr>
            <w:tcW w:w="2691" w:type="dxa"/>
            <w:vMerge w:val="restart"/>
            <w:tcBorders>
              <w:top w:val="nil"/>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Установка автономных пожарных извещателей в местах проживания многодетных семей, семей находящихся в социально опасном положении</w:t>
            </w: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30,0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30,0</w:t>
            </w:r>
          </w:p>
        </w:tc>
        <w:tc>
          <w:tcPr>
            <w:tcW w:w="87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Администрация Тегульдетского района Администрации сельских поселений (по согласованию)</w:t>
            </w:r>
            <w:r w:rsidR="005F5C5F">
              <w:rPr>
                <w:rFonts w:ascii="Arial" w:hAnsi="Arial" w:cs="Arial"/>
                <w:color w:val="000000"/>
                <w:sz w:val="22"/>
                <w:szCs w:val="22"/>
              </w:rPr>
              <w:t xml:space="preserve"> </w:t>
            </w:r>
            <w:r w:rsidRPr="00A85BDB">
              <w:rPr>
                <w:rFonts w:ascii="Arial" w:hAnsi="Arial" w:cs="Arial"/>
                <w:color w:val="000000"/>
                <w:sz w:val="22"/>
                <w:szCs w:val="22"/>
              </w:rPr>
              <w:lastRenderedPageBreak/>
              <w:t>ОНД и ПР по Тегульдетскому району (по согласованию) 21 ПСЧ (по согласованию)</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lastRenderedPageBreak/>
              <w:t>1 раз в год</w:t>
            </w:r>
          </w:p>
        </w:tc>
      </w:tr>
      <w:tr w:rsidR="00B319EF" w:rsidRPr="00A85BDB" w:rsidTr="00E12AA1">
        <w:trPr>
          <w:trHeight w:val="43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2023 год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30,0</w:t>
            </w:r>
          </w:p>
        </w:tc>
        <w:tc>
          <w:tcPr>
            <w:tcW w:w="1734"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30,0</w:t>
            </w:r>
          </w:p>
        </w:tc>
        <w:tc>
          <w:tcPr>
            <w:tcW w:w="874"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2024 год</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874"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253"/>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3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470" w:type="dxa"/>
            <w:gridSpan w:val="4"/>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900"/>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2025 год</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874" w:type="dxa"/>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269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xml:space="preserve"> по задаче 4  </w:t>
            </w: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30,0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30,0</w:t>
            </w:r>
          </w:p>
        </w:tc>
        <w:tc>
          <w:tcPr>
            <w:tcW w:w="87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984"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58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val="restart"/>
            <w:tcBorders>
              <w:top w:val="nil"/>
              <w:left w:val="single" w:sz="4" w:space="0" w:color="auto"/>
              <w:bottom w:val="single" w:sz="4" w:space="0" w:color="000000"/>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2023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30,0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30,0</w:t>
            </w:r>
          </w:p>
        </w:tc>
        <w:tc>
          <w:tcPr>
            <w:tcW w:w="87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58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2024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87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single" w:sz="4" w:space="0" w:color="auto"/>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58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top w:val="nil"/>
              <w:left w:val="single" w:sz="4" w:space="0" w:color="auto"/>
              <w:bottom w:val="single" w:sz="4" w:space="0" w:color="000000"/>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2025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87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 </w:t>
            </w:r>
          </w:p>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r>
      <w:tr w:rsidR="00B319EF" w:rsidRPr="00A85BDB" w:rsidTr="00E12AA1">
        <w:trPr>
          <w:trHeight w:val="300"/>
        </w:trPr>
        <w:tc>
          <w:tcPr>
            <w:tcW w:w="583" w:type="dxa"/>
            <w:vMerge w:val="restart"/>
            <w:tcBorders>
              <w:top w:val="nil"/>
              <w:left w:val="single" w:sz="4" w:space="0" w:color="auto"/>
              <w:bottom w:val="single" w:sz="4" w:space="0" w:color="auto"/>
              <w:right w:val="single" w:sz="4" w:space="0" w:color="auto"/>
            </w:tcBorders>
            <w:shd w:val="clear" w:color="auto" w:fill="auto"/>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2691" w:type="dxa"/>
            <w:vMerge w:val="restart"/>
            <w:tcBorders>
              <w:top w:val="nil"/>
              <w:left w:val="nil"/>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Итого</w:t>
            </w:r>
          </w:p>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по МП</w:t>
            </w:r>
          </w:p>
          <w:p w:rsidR="00B319EF" w:rsidRPr="00A85BDB" w:rsidRDefault="00B319EF" w:rsidP="00E12AA1">
            <w:pPr>
              <w:rPr>
                <w:rFonts w:ascii="Calibri" w:hAnsi="Calibri"/>
                <w:color w:val="000000"/>
                <w:sz w:val="22"/>
                <w:szCs w:val="22"/>
              </w:rPr>
            </w:pPr>
            <w:r w:rsidRPr="00A85BDB">
              <w:rPr>
                <w:rFonts w:ascii="Calibri" w:hAnsi="Calibri"/>
                <w:color w:val="000000"/>
                <w:sz w:val="22"/>
                <w:szCs w:val="22"/>
              </w:rPr>
              <w:t> </w:t>
            </w:r>
          </w:p>
          <w:p w:rsidR="00B319EF" w:rsidRPr="00A85BDB" w:rsidRDefault="00B319EF" w:rsidP="00E12AA1">
            <w:pPr>
              <w:rPr>
                <w:rFonts w:ascii="Arial" w:hAnsi="Arial" w:cs="Arial"/>
                <w:color w:val="000000"/>
                <w:sz w:val="22"/>
                <w:szCs w:val="22"/>
              </w:rPr>
            </w:pPr>
            <w:r w:rsidRPr="00A85BDB">
              <w:rPr>
                <w:rFonts w:ascii="Calibri" w:hAnsi="Calibri"/>
                <w:color w:val="000000"/>
                <w:sz w:val="22"/>
                <w:szCs w:val="22"/>
              </w:rPr>
              <w:t> </w:t>
            </w: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Всего</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11 238,9</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11 238,9</w:t>
            </w:r>
          </w:p>
        </w:tc>
        <w:tc>
          <w:tcPr>
            <w:tcW w:w="87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single" w:sz="4" w:space="0" w:color="auto"/>
              <w:left w:val="nil"/>
              <w:bottom w:val="single" w:sz="4" w:space="0" w:color="auto"/>
              <w:right w:val="single" w:sz="4" w:space="0" w:color="000000"/>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single" w:sz="4" w:space="0" w:color="auto"/>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58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left w:val="nil"/>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2023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w:t>
            </w:r>
            <w:r>
              <w:rPr>
                <w:rFonts w:ascii="Arial" w:hAnsi="Arial" w:cs="Arial"/>
                <w:color w:val="000000"/>
                <w:sz w:val="22"/>
                <w:szCs w:val="22"/>
              </w:rPr>
              <w:t> </w:t>
            </w:r>
            <w:r w:rsidRPr="00A85BDB">
              <w:rPr>
                <w:rFonts w:ascii="Arial" w:hAnsi="Arial" w:cs="Arial"/>
                <w:color w:val="000000"/>
                <w:sz w:val="22"/>
                <w:szCs w:val="22"/>
              </w:rPr>
              <w:t>98</w:t>
            </w:r>
            <w:r>
              <w:rPr>
                <w:rFonts w:ascii="Arial" w:hAnsi="Arial" w:cs="Arial"/>
                <w:color w:val="000000"/>
                <w:sz w:val="22"/>
                <w:szCs w:val="22"/>
              </w:rPr>
              <w:t>2,9</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w:t>
            </w:r>
            <w:r>
              <w:rPr>
                <w:rFonts w:ascii="Arial" w:hAnsi="Arial" w:cs="Arial"/>
                <w:color w:val="000000"/>
                <w:sz w:val="22"/>
                <w:szCs w:val="22"/>
              </w:rPr>
              <w:t> </w:t>
            </w:r>
            <w:r w:rsidRPr="00A85BDB">
              <w:rPr>
                <w:rFonts w:ascii="Arial" w:hAnsi="Arial" w:cs="Arial"/>
                <w:color w:val="000000"/>
                <w:sz w:val="22"/>
                <w:szCs w:val="22"/>
              </w:rPr>
              <w:t>98</w:t>
            </w:r>
            <w:r>
              <w:rPr>
                <w:rFonts w:ascii="Arial" w:hAnsi="Arial" w:cs="Arial"/>
                <w:color w:val="000000"/>
                <w:sz w:val="22"/>
                <w:szCs w:val="22"/>
              </w:rPr>
              <w:t>2,9</w:t>
            </w:r>
          </w:p>
        </w:tc>
        <w:tc>
          <w:tcPr>
            <w:tcW w:w="87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single" w:sz="4" w:space="0" w:color="auto"/>
              <w:left w:val="nil"/>
              <w:bottom w:val="single" w:sz="4" w:space="0" w:color="auto"/>
              <w:right w:val="single" w:sz="4" w:space="0" w:color="000000"/>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58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left w:val="nil"/>
              <w:right w:val="single" w:sz="4" w:space="0" w:color="auto"/>
            </w:tcBorders>
            <w:shd w:val="clear" w:color="000000" w:fill="FFFFFF"/>
            <w:hideMark/>
          </w:tcPr>
          <w:p w:rsidR="00B319EF" w:rsidRPr="00A85BDB" w:rsidRDefault="00B319EF" w:rsidP="00E12AA1">
            <w:pPr>
              <w:rPr>
                <w:rFonts w:ascii="Calibri" w:hAnsi="Calibri"/>
                <w:color w:val="000000"/>
                <w:sz w:val="22"/>
                <w:szCs w:val="22"/>
              </w:rPr>
            </w:pP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2024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3 479,0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3 479,0</w:t>
            </w:r>
          </w:p>
        </w:tc>
        <w:tc>
          <w:tcPr>
            <w:tcW w:w="87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single" w:sz="4" w:space="0" w:color="auto"/>
              <w:left w:val="nil"/>
              <w:bottom w:val="single" w:sz="4" w:space="0" w:color="auto"/>
              <w:right w:val="single" w:sz="4" w:space="0" w:color="000000"/>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r w:rsidR="00B319EF" w:rsidRPr="00A85BDB" w:rsidTr="00E12AA1">
        <w:trPr>
          <w:trHeight w:val="585"/>
        </w:trPr>
        <w:tc>
          <w:tcPr>
            <w:tcW w:w="583" w:type="dxa"/>
            <w:vMerge/>
            <w:tcBorders>
              <w:top w:val="nil"/>
              <w:left w:val="single" w:sz="4" w:space="0" w:color="auto"/>
              <w:bottom w:val="single" w:sz="4" w:space="0" w:color="auto"/>
              <w:right w:val="single" w:sz="4" w:space="0" w:color="auto"/>
            </w:tcBorders>
            <w:vAlign w:val="center"/>
            <w:hideMark/>
          </w:tcPr>
          <w:p w:rsidR="00B319EF" w:rsidRPr="00A85BDB" w:rsidRDefault="00B319EF" w:rsidP="00E12AA1">
            <w:pPr>
              <w:rPr>
                <w:rFonts w:ascii="Arial" w:hAnsi="Arial" w:cs="Arial"/>
                <w:color w:val="000000"/>
                <w:sz w:val="22"/>
                <w:szCs w:val="22"/>
              </w:rPr>
            </w:pPr>
          </w:p>
        </w:tc>
        <w:tc>
          <w:tcPr>
            <w:tcW w:w="2691" w:type="dxa"/>
            <w:vMerge/>
            <w:tcBorders>
              <w:left w:val="nil"/>
              <w:bottom w:val="single" w:sz="4" w:space="0" w:color="auto"/>
              <w:right w:val="single" w:sz="4" w:space="0" w:color="auto"/>
            </w:tcBorders>
            <w:shd w:val="clear" w:color="000000" w:fill="FFFFFF"/>
            <w:hideMark/>
          </w:tcPr>
          <w:p w:rsidR="00B319EF" w:rsidRPr="00A85BDB" w:rsidRDefault="00B319EF" w:rsidP="00E12AA1">
            <w:pPr>
              <w:rPr>
                <w:rFonts w:ascii="Calibri" w:hAnsi="Calibri"/>
                <w:color w:val="000000"/>
                <w:sz w:val="22"/>
                <w:szCs w:val="22"/>
              </w:rPr>
            </w:pPr>
          </w:p>
        </w:tc>
        <w:tc>
          <w:tcPr>
            <w:tcW w:w="11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2025 год</w:t>
            </w:r>
          </w:p>
        </w:tc>
        <w:tc>
          <w:tcPr>
            <w:tcW w:w="1417"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4 777,0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73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Pr>
                <w:rFonts w:ascii="Arial" w:hAnsi="Arial" w:cs="Arial"/>
                <w:color w:val="000000"/>
                <w:sz w:val="22"/>
                <w:szCs w:val="22"/>
              </w:rPr>
              <w:t>4 777,0</w:t>
            </w:r>
          </w:p>
        </w:tc>
        <w:tc>
          <w:tcPr>
            <w:tcW w:w="874" w:type="dxa"/>
            <w:tcBorders>
              <w:top w:val="nil"/>
              <w:left w:val="nil"/>
              <w:bottom w:val="single" w:sz="4" w:space="0" w:color="auto"/>
              <w:right w:val="single" w:sz="4" w:space="0" w:color="auto"/>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470" w:type="dxa"/>
            <w:gridSpan w:val="4"/>
            <w:tcBorders>
              <w:top w:val="single" w:sz="4" w:space="0" w:color="auto"/>
              <w:left w:val="nil"/>
              <w:bottom w:val="single" w:sz="4" w:space="0" w:color="auto"/>
              <w:right w:val="single" w:sz="4" w:space="0" w:color="000000"/>
            </w:tcBorders>
            <w:shd w:val="clear" w:color="000000" w:fill="FFFFFF"/>
            <w:vAlign w:val="bottom"/>
            <w:hideMark/>
          </w:tcPr>
          <w:p w:rsidR="00B319EF" w:rsidRPr="00A85BDB" w:rsidRDefault="00B319EF" w:rsidP="00E12AA1">
            <w:pPr>
              <w:jc w:val="center"/>
              <w:rPr>
                <w:rFonts w:ascii="Arial" w:hAnsi="Arial" w:cs="Arial"/>
                <w:color w:val="000000"/>
                <w:sz w:val="22"/>
                <w:szCs w:val="22"/>
              </w:rPr>
            </w:pPr>
            <w:r w:rsidRPr="00A85BDB">
              <w:rPr>
                <w:rFonts w:ascii="Arial" w:hAnsi="Arial" w:cs="Arial"/>
                <w:color w:val="000000"/>
                <w:sz w:val="22"/>
                <w:szCs w:val="22"/>
              </w:rPr>
              <w:t>0,0</w:t>
            </w:r>
          </w:p>
        </w:tc>
        <w:tc>
          <w:tcPr>
            <w:tcW w:w="1984"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c>
          <w:tcPr>
            <w:tcW w:w="1701" w:type="dxa"/>
            <w:tcBorders>
              <w:top w:val="nil"/>
              <w:left w:val="nil"/>
              <w:bottom w:val="single" w:sz="4" w:space="0" w:color="auto"/>
              <w:right w:val="single" w:sz="4" w:space="0" w:color="auto"/>
            </w:tcBorders>
            <w:shd w:val="clear" w:color="000000" w:fill="FFFFFF"/>
            <w:hideMark/>
          </w:tcPr>
          <w:p w:rsidR="00B319EF" w:rsidRPr="00A85BDB" w:rsidRDefault="00B319EF" w:rsidP="00E12AA1">
            <w:pPr>
              <w:rPr>
                <w:rFonts w:ascii="Arial" w:hAnsi="Arial" w:cs="Arial"/>
                <w:color w:val="000000"/>
                <w:sz w:val="22"/>
                <w:szCs w:val="22"/>
              </w:rPr>
            </w:pPr>
            <w:r w:rsidRPr="00A85BDB">
              <w:rPr>
                <w:rFonts w:ascii="Arial" w:hAnsi="Arial" w:cs="Arial"/>
                <w:color w:val="000000"/>
                <w:sz w:val="22"/>
                <w:szCs w:val="22"/>
              </w:rPr>
              <w:t> </w:t>
            </w:r>
          </w:p>
        </w:tc>
      </w:tr>
    </w:tbl>
    <w:p w:rsidR="00B319EF" w:rsidRDefault="00B319EF" w:rsidP="00B319EF">
      <w:pPr>
        <w:ind w:right="-739" w:firstLine="709"/>
        <w:jc w:val="right"/>
        <w:rPr>
          <w:rFonts w:ascii="Arial" w:hAnsi="Arial" w:cs="Arial"/>
        </w:rPr>
      </w:pPr>
      <w:r w:rsidRPr="00C2086A">
        <w:rPr>
          <w:rFonts w:ascii="Arial" w:hAnsi="Arial" w:cs="Arial"/>
        </w:rPr>
        <w:t>»</w:t>
      </w:r>
      <w:r>
        <w:rPr>
          <w:rFonts w:ascii="Arial" w:hAnsi="Arial" w:cs="Arial"/>
        </w:rPr>
        <w:t>;</w:t>
      </w:r>
    </w:p>
    <w:p w:rsidR="00B319EF" w:rsidRDefault="00B319EF" w:rsidP="00B319EF">
      <w:pPr>
        <w:ind w:right="-739" w:firstLine="709"/>
        <w:jc w:val="right"/>
        <w:rPr>
          <w:rFonts w:ascii="Arial" w:hAnsi="Arial" w:cs="Arial"/>
        </w:rPr>
      </w:pPr>
    </w:p>
    <w:p w:rsidR="00B319EF" w:rsidRDefault="00B319EF" w:rsidP="00B319EF">
      <w:pPr>
        <w:ind w:right="-739" w:firstLine="709"/>
        <w:jc w:val="right"/>
        <w:rPr>
          <w:rFonts w:ascii="Arial" w:hAnsi="Arial" w:cs="Arial"/>
        </w:rPr>
      </w:pPr>
    </w:p>
    <w:p w:rsidR="00B319EF" w:rsidRDefault="00B319EF" w:rsidP="00B319EF">
      <w:pPr>
        <w:ind w:right="-739" w:firstLine="709"/>
        <w:jc w:val="right"/>
        <w:rPr>
          <w:rFonts w:ascii="Arial" w:hAnsi="Arial" w:cs="Arial"/>
        </w:rPr>
      </w:pPr>
    </w:p>
    <w:p w:rsidR="00B319EF" w:rsidRDefault="00B319EF" w:rsidP="00B319EF">
      <w:pPr>
        <w:ind w:right="-739" w:firstLine="709"/>
        <w:jc w:val="right"/>
        <w:rPr>
          <w:rFonts w:ascii="Arial" w:hAnsi="Arial" w:cs="Arial"/>
        </w:rPr>
      </w:pPr>
    </w:p>
    <w:p w:rsidR="00B319EF" w:rsidRDefault="00B319EF" w:rsidP="00B319EF">
      <w:pPr>
        <w:ind w:right="-739" w:firstLine="709"/>
        <w:jc w:val="right"/>
        <w:rPr>
          <w:rFonts w:ascii="Arial" w:hAnsi="Arial" w:cs="Arial"/>
        </w:rPr>
      </w:pPr>
    </w:p>
    <w:p w:rsidR="00B319EF" w:rsidRDefault="00B319EF" w:rsidP="00B319EF">
      <w:pPr>
        <w:ind w:right="-739" w:firstLine="709"/>
        <w:jc w:val="right"/>
        <w:rPr>
          <w:rFonts w:ascii="Arial" w:hAnsi="Arial" w:cs="Arial"/>
        </w:rPr>
      </w:pPr>
    </w:p>
    <w:p w:rsidR="00B319EF" w:rsidRDefault="00B319EF" w:rsidP="00B319EF">
      <w:pPr>
        <w:ind w:right="-739" w:firstLine="709"/>
        <w:jc w:val="right"/>
        <w:rPr>
          <w:rFonts w:ascii="Arial" w:hAnsi="Arial" w:cs="Arial"/>
        </w:rPr>
      </w:pPr>
    </w:p>
    <w:p w:rsidR="00B319EF" w:rsidRDefault="00B319EF" w:rsidP="00B319EF">
      <w:pPr>
        <w:ind w:right="-739" w:firstLine="709"/>
        <w:jc w:val="right"/>
        <w:rPr>
          <w:rFonts w:ascii="Arial" w:hAnsi="Arial" w:cs="Arial"/>
        </w:rPr>
      </w:pPr>
    </w:p>
    <w:p w:rsidR="00B319EF" w:rsidRDefault="00B319EF" w:rsidP="00B319EF">
      <w:pPr>
        <w:ind w:right="-739" w:firstLine="709"/>
        <w:jc w:val="right"/>
        <w:rPr>
          <w:rFonts w:ascii="Arial" w:hAnsi="Arial" w:cs="Arial"/>
        </w:rPr>
      </w:pPr>
    </w:p>
    <w:p w:rsidR="00B319EF" w:rsidRDefault="00B319EF" w:rsidP="00B319EF">
      <w:pPr>
        <w:ind w:right="-739" w:firstLine="709"/>
        <w:jc w:val="right"/>
        <w:rPr>
          <w:rFonts w:ascii="Arial" w:hAnsi="Arial" w:cs="Arial"/>
        </w:rPr>
        <w:sectPr w:rsidR="00B319EF" w:rsidSect="00E12AA1">
          <w:headerReference w:type="even" r:id="rId17"/>
          <w:headerReference w:type="default" r:id="rId18"/>
          <w:footerReference w:type="even" r:id="rId19"/>
          <w:footerReference w:type="default" r:id="rId20"/>
          <w:headerReference w:type="first" r:id="rId21"/>
          <w:footerReference w:type="first" r:id="rId22"/>
          <w:pgSz w:w="16838" w:h="11906" w:orient="landscape"/>
          <w:pgMar w:top="1134" w:right="1134" w:bottom="567" w:left="1134" w:header="567" w:footer="0" w:gutter="0"/>
          <w:cols w:space="720"/>
          <w:titlePg/>
          <w:docGrid w:linePitch="326"/>
        </w:sectPr>
      </w:pPr>
    </w:p>
    <w:p w:rsidR="00B319EF" w:rsidRPr="00765720" w:rsidRDefault="00B319EF" w:rsidP="00B319EF">
      <w:pPr>
        <w:ind w:firstLine="709"/>
        <w:jc w:val="both"/>
        <w:rPr>
          <w:rFonts w:ascii="Arial" w:hAnsi="Arial" w:cs="Arial"/>
        </w:rPr>
      </w:pPr>
      <w:r w:rsidRPr="00765720">
        <w:rPr>
          <w:rFonts w:ascii="Arial" w:hAnsi="Arial" w:cs="Arial"/>
        </w:rPr>
        <w:lastRenderedPageBreak/>
        <w:t xml:space="preserve">3) </w:t>
      </w:r>
      <w:r>
        <w:rPr>
          <w:rFonts w:ascii="Arial" w:hAnsi="Arial" w:cs="Arial"/>
        </w:rPr>
        <w:t xml:space="preserve"> Таблицу Главы</w:t>
      </w:r>
      <w:r w:rsidRPr="00765720">
        <w:rPr>
          <w:rFonts w:ascii="Arial" w:hAnsi="Arial" w:cs="Arial"/>
        </w:rPr>
        <w:t xml:space="preserve"> 4 «Механизмы реализации и управления Программой,</w:t>
      </w:r>
      <w:r>
        <w:rPr>
          <w:rFonts w:ascii="Arial" w:hAnsi="Arial" w:cs="Arial"/>
        </w:rPr>
        <w:t xml:space="preserve"> </w:t>
      </w:r>
      <w:r w:rsidRPr="00765720">
        <w:rPr>
          <w:rFonts w:ascii="Arial" w:hAnsi="Arial" w:cs="Arial"/>
        </w:rPr>
        <w:t>включая ресурсное обеспечение» изложить в следующей редакции:</w:t>
      </w:r>
    </w:p>
    <w:tbl>
      <w:tblPr>
        <w:tblpPr w:leftFromText="180" w:rightFromText="180" w:vertAnchor="page" w:horzAnchor="margin" w:tblpY="2099"/>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93"/>
        <w:gridCol w:w="1848"/>
        <w:gridCol w:w="1151"/>
        <w:gridCol w:w="1242"/>
        <w:gridCol w:w="1017"/>
        <w:gridCol w:w="1105"/>
      </w:tblGrid>
      <w:tr w:rsidR="005144F9" w:rsidRPr="009546BC" w:rsidTr="005144F9">
        <w:trPr>
          <w:trHeight w:val="698"/>
        </w:trPr>
        <w:tc>
          <w:tcPr>
            <w:tcW w:w="4093" w:type="dxa"/>
            <w:tcBorders>
              <w:bottom w:val="single" w:sz="4" w:space="0" w:color="auto"/>
            </w:tcBorders>
          </w:tcPr>
          <w:p w:rsidR="005144F9" w:rsidRPr="00BD0A13" w:rsidRDefault="005144F9" w:rsidP="005144F9">
            <w:pPr>
              <w:rPr>
                <w:rFonts w:ascii="Arial" w:hAnsi="Arial" w:cs="Arial"/>
              </w:rPr>
            </w:pPr>
            <w:r w:rsidRPr="00BD0A13">
              <w:rPr>
                <w:rFonts w:ascii="Arial" w:hAnsi="Arial" w:cs="Arial"/>
              </w:rPr>
              <w:t>Общий объем финансирования в разрезе источников</w:t>
            </w:r>
          </w:p>
        </w:tc>
        <w:tc>
          <w:tcPr>
            <w:tcW w:w="1848" w:type="dxa"/>
          </w:tcPr>
          <w:p w:rsidR="005144F9" w:rsidRPr="00BD0A13" w:rsidRDefault="005144F9" w:rsidP="005144F9">
            <w:pPr>
              <w:jc w:val="center"/>
              <w:rPr>
                <w:rFonts w:ascii="Arial" w:hAnsi="Arial" w:cs="Arial"/>
              </w:rPr>
            </w:pPr>
            <w:r w:rsidRPr="00BD0A13">
              <w:rPr>
                <w:rFonts w:ascii="Arial" w:hAnsi="Arial" w:cs="Arial"/>
              </w:rPr>
              <w:t>Источники</w:t>
            </w:r>
          </w:p>
        </w:tc>
        <w:tc>
          <w:tcPr>
            <w:tcW w:w="1151" w:type="dxa"/>
          </w:tcPr>
          <w:p w:rsidR="005144F9" w:rsidRPr="00BD0A13" w:rsidRDefault="005144F9" w:rsidP="005144F9">
            <w:pPr>
              <w:jc w:val="center"/>
              <w:rPr>
                <w:rFonts w:ascii="Arial" w:hAnsi="Arial" w:cs="Arial"/>
              </w:rPr>
            </w:pPr>
            <w:r w:rsidRPr="00BD0A13">
              <w:rPr>
                <w:rFonts w:ascii="Arial" w:hAnsi="Arial" w:cs="Arial"/>
              </w:rPr>
              <w:t>Всего</w:t>
            </w:r>
          </w:p>
          <w:p w:rsidR="005144F9" w:rsidRPr="00BD0A13" w:rsidRDefault="005144F9" w:rsidP="005144F9">
            <w:pPr>
              <w:jc w:val="center"/>
              <w:rPr>
                <w:rFonts w:ascii="Arial" w:hAnsi="Arial" w:cs="Arial"/>
              </w:rPr>
            </w:pPr>
          </w:p>
        </w:tc>
        <w:tc>
          <w:tcPr>
            <w:tcW w:w="1242" w:type="dxa"/>
          </w:tcPr>
          <w:p w:rsidR="005144F9" w:rsidRPr="00BD0A13" w:rsidRDefault="005144F9" w:rsidP="005144F9">
            <w:pPr>
              <w:jc w:val="center"/>
              <w:rPr>
                <w:rFonts w:ascii="Arial" w:hAnsi="Arial" w:cs="Arial"/>
              </w:rPr>
            </w:pPr>
            <w:r w:rsidRPr="00BD0A13">
              <w:rPr>
                <w:rFonts w:ascii="Arial" w:hAnsi="Arial" w:cs="Arial"/>
              </w:rPr>
              <w:t>2023</w:t>
            </w:r>
          </w:p>
          <w:p w:rsidR="005144F9" w:rsidRPr="00BD0A13" w:rsidRDefault="005144F9" w:rsidP="005144F9">
            <w:pPr>
              <w:jc w:val="center"/>
              <w:rPr>
                <w:rFonts w:ascii="Arial" w:hAnsi="Arial" w:cs="Arial"/>
              </w:rPr>
            </w:pPr>
            <w:r w:rsidRPr="00BD0A13">
              <w:rPr>
                <w:rFonts w:ascii="Arial" w:hAnsi="Arial" w:cs="Arial"/>
              </w:rPr>
              <w:t>год</w:t>
            </w:r>
          </w:p>
        </w:tc>
        <w:tc>
          <w:tcPr>
            <w:tcW w:w="1017" w:type="dxa"/>
          </w:tcPr>
          <w:p w:rsidR="005144F9" w:rsidRPr="00BD0A13" w:rsidRDefault="005144F9" w:rsidP="005144F9">
            <w:pPr>
              <w:jc w:val="center"/>
              <w:rPr>
                <w:rFonts w:ascii="Arial" w:hAnsi="Arial" w:cs="Arial"/>
              </w:rPr>
            </w:pPr>
            <w:r w:rsidRPr="00BD0A13">
              <w:rPr>
                <w:rFonts w:ascii="Arial" w:hAnsi="Arial" w:cs="Arial"/>
              </w:rPr>
              <w:t>2024</w:t>
            </w:r>
          </w:p>
          <w:p w:rsidR="005144F9" w:rsidRPr="00BD0A13" w:rsidRDefault="005144F9" w:rsidP="005144F9">
            <w:pPr>
              <w:jc w:val="center"/>
              <w:rPr>
                <w:rFonts w:ascii="Arial" w:hAnsi="Arial" w:cs="Arial"/>
              </w:rPr>
            </w:pPr>
            <w:r w:rsidRPr="00BD0A13">
              <w:rPr>
                <w:rFonts w:ascii="Arial" w:hAnsi="Arial" w:cs="Arial"/>
              </w:rPr>
              <w:t>год</w:t>
            </w:r>
          </w:p>
        </w:tc>
        <w:tc>
          <w:tcPr>
            <w:tcW w:w="1105" w:type="dxa"/>
          </w:tcPr>
          <w:p w:rsidR="005144F9" w:rsidRPr="00BD0A13" w:rsidRDefault="005144F9" w:rsidP="005144F9">
            <w:pPr>
              <w:jc w:val="center"/>
              <w:rPr>
                <w:rFonts w:ascii="Arial" w:hAnsi="Arial" w:cs="Arial"/>
              </w:rPr>
            </w:pPr>
            <w:r w:rsidRPr="00BD0A13">
              <w:rPr>
                <w:rFonts w:ascii="Arial" w:hAnsi="Arial" w:cs="Arial"/>
              </w:rPr>
              <w:t>2025</w:t>
            </w:r>
          </w:p>
          <w:p w:rsidR="005144F9" w:rsidRPr="00BD0A13" w:rsidRDefault="005144F9" w:rsidP="005144F9">
            <w:pPr>
              <w:jc w:val="center"/>
              <w:rPr>
                <w:rFonts w:ascii="Arial" w:hAnsi="Arial" w:cs="Arial"/>
              </w:rPr>
            </w:pPr>
            <w:r w:rsidRPr="00BD0A13">
              <w:rPr>
                <w:rFonts w:ascii="Arial" w:hAnsi="Arial" w:cs="Arial"/>
              </w:rPr>
              <w:t>год</w:t>
            </w:r>
          </w:p>
        </w:tc>
      </w:tr>
      <w:tr w:rsidR="005144F9" w:rsidRPr="009546BC" w:rsidTr="005144F9">
        <w:trPr>
          <w:trHeight w:val="206"/>
        </w:trPr>
        <w:tc>
          <w:tcPr>
            <w:tcW w:w="4093" w:type="dxa"/>
            <w:vMerge w:val="restart"/>
            <w:tcBorders>
              <w:top w:val="single" w:sz="4" w:space="0" w:color="auto"/>
            </w:tcBorders>
          </w:tcPr>
          <w:p w:rsidR="005144F9" w:rsidRPr="009546BC" w:rsidRDefault="005144F9" w:rsidP="005144F9">
            <w:pPr>
              <w:rPr>
                <w:rFonts w:ascii="Arial" w:hAnsi="Arial" w:cs="Arial"/>
                <w:sz w:val="20"/>
                <w:szCs w:val="20"/>
              </w:rPr>
            </w:pPr>
          </w:p>
        </w:tc>
        <w:tc>
          <w:tcPr>
            <w:tcW w:w="1848" w:type="dxa"/>
          </w:tcPr>
          <w:p w:rsidR="005144F9" w:rsidRPr="00A4294A" w:rsidRDefault="005144F9" w:rsidP="005144F9">
            <w:pPr>
              <w:rPr>
                <w:rFonts w:ascii="Arial" w:hAnsi="Arial" w:cs="Arial"/>
              </w:rPr>
            </w:pPr>
            <w:r w:rsidRPr="00A4294A">
              <w:rPr>
                <w:rFonts w:ascii="Arial" w:hAnsi="Arial" w:cs="Arial"/>
              </w:rPr>
              <w:t xml:space="preserve">По источникам </w:t>
            </w:r>
          </w:p>
        </w:tc>
        <w:tc>
          <w:tcPr>
            <w:tcW w:w="1151" w:type="dxa"/>
          </w:tcPr>
          <w:p w:rsidR="005144F9" w:rsidRPr="009546BC" w:rsidRDefault="005144F9" w:rsidP="005144F9">
            <w:pPr>
              <w:jc w:val="center"/>
              <w:rPr>
                <w:rFonts w:ascii="Arial" w:hAnsi="Arial" w:cs="Arial"/>
                <w:sz w:val="20"/>
                <w:szCs w:val="20"/>
              </w:rPr>
            </w:pPr>
          </w:p>
        </w:tc>
        <w:tc>
          <w:tcPr>
            <w:tcW w:w="1242" w:type="dxa"/>
          </w:tcPr>
          <w:p w:rsidR="005144F9" w:rsidRPr="009546BC" w:rsidRDefault="005144F9" w:rsidP="005144F9">
            <w:pPr>
              <w:rPr>
                <w:rFonts w:ascii="Arial" w:hAnsi="Arial" w:cs="Arial"/>
                <w:sz w:val="20"/>
                <w:szCs w:val="20"/>
              </w:rPr>
            </w:pPr>
          </w:p>
        </w:tc>
        <w:tc>
          <w:tcPr>
            <w:tcW w:w="1017" w:type="dxa"/>
          </w:tcPr>
          <w:p w:rsidR="005144F9" w:rsidRPr="009546BC" w:rsidRDefault="005144F9" w:rsidP="005144F9">
            <w:pPr>
              <w:rPr>
                <w:rFonts w:ascii="Arial" w:hAnsi="Arial" w:cs="Arial"/>
                <w:sz w:val="20"/>
                <w:szCs w:val="20"/>
              </w:rPr>
            </w:pPr>
          </w:p>
        </w:tc>
        <w:tc>
          <w:tcPr>
            <w:tcW w:w="1105" w:type="dxa"/>
          </w:tcPr>
          <w:p w:rsidR="005144F9" w:rsidRPr="009546BC" w:rsidRDefault="005144F9" w:rsidP="005144F9">
            <w:pPr>
              <w:rPr>
                <w:rFonts w:ascii="Arial" w:hAnsi="Arial" w:cs="Arial"/>
                <w:sz w:val="20"/>
                <w:szCs w:val="20"/>
              </w:rPr>
            </w:pPr>
          </w:p>
        </w:tc>
      </w:tr>
      <w:tr w:rsidR="005144F9" w:rsidRPr="009546BC" w:rsidTr="005144F9">
        <w:trPr>
          <w:trHeight w:val="206"/>
        </w:trPr>
        <w:tc>
          <w:tcPr>
            <w:tcW w:w="4093" w:type="dxa"/>
            <w:vMerge/>
          </w:tcPr>
          <w:p w:rsidR="005144F9" w:rsidRPr="009546BC" w:rsidRDefault="005144F9" w:rsidP="005144F9">
            <w:pPr>
              <w:rPr>
                <w:rFonts w:ascii="Arial" w:hAnsi="Arial" w:cs="Arial"/>
                <w:sz w:val="20"/>
                <w:szCs w:val="20"/>
              </w:rPr>
            </w:pPr>
          </w:p>
        </w:tc>
        <w:tc>
          <w:tcPr>
            <w:tcW w:w="1848" w:type="dxa"/>
          </w:tcPr>
          <w:p w:rsidR="005144F9" w:rsidRDefault="005144F9" w:rsidP="005144F9">
            <w:pPr>
              <w:rPr>
                <w:rFonts w:ascii="Arial" w:hAnsi="Arial" w:cs="Arial"/>
              </w:rPr>
            </w:pPr>
            <w:r w:rsidRPr="00A4294A">
              <w:rPr>
                <w:rFonts w:ascii="Arial" w:hAnsi="Arial" w:cs="Arial"/>
              </w:rPr>
              <w:t xml:space="preserve">Местный бюджет </w:t>
            </w:r>
          </w:p>
          <w:p w:rsidR="005144F9" w:rsidRPr="00A4294A" w:rsidRDefault="005144F9" w:rsidP="005144F9">
            <w:pPr>
              <w:rPr>
                <w:rFonts w:ascii="Arial" w:hAnsi="Arial" w:cs="Arial"/>
              </w:rPr>
            </w:pPr>
            <w:r w:rsidRPr="00A4294A">
              <w:rPr>
                <w:rFonts w:ascii="Arial" w:hAnsi="Arial" w:cs="Arial"/>
              </w:rPr>
              <w:t>(тыс. руб.)</w:t>
            </w:r>
          </w:p>
        </w:tc>
        <w:tc>
          <w:tcPr>
            <w:tcW w:w="1151" w:type="dxa"/>
            <w:vAlign w:val="center"/>
          </w:tcPr>
          <w:p w:rsidR="005144F9" w:rsidRPr="00D515D5" w:rsidRDefault="005144F9" w:rsidP="005144F9">
            <w:pPr>
              <w:jc w:val="center"/>
              <w:rPr>
                <w:rFonts w:ascii="Arial" w:hAnsi="Arial" w:cs="Arial"/>
                <w:bCs/>
              </w:rPr>
            </w:pPr>
            <w:r>
              <w:rPr>
                <w:rFonts w:ascii="Arial" w:hAnsi="Arial" w:cs="Arial"/>
                <w:bCs/>
              </w:rPr>
              <w:t>11 238,9</w:t>
            </w:r>
          </w:p>
        </w:tc>
        <w:tc>
          <w:tcPr>
            <w:tcW w:w="1242" w:type="dxa"/>
            <w:vAlign w:val="center"/>
          </w:tcPr>
          <w:p w:rsidR="005144F9" w:rsidRPr="00D515D5" w:rsidRDefault="005144F9" w:rsidP="005144F9">
            <w:pPr>
              <w:jc w:val="center"/>
              <w:rPr>
                <w:rFonts w:ascii="Arial" w:hAnsi="Arial" w:cs="Arial"/>
                <w:bCs/>
              </w:rPr>
            </w:pPr>
            <w:r w:rsidRPr="00D515D5">
              <w:rPr>
                <w:rFonts w:ascii="Arial" w:hAnsi="Arial" w:cs="Arial"/>
                <w:bCs/>
              </w:rPr>
              <w:t>2 982,9</w:t>
            </w:r>
          </w:p>
        </w:tc>
        <w:tc>
          <w:tcPr>
            <w:tcW w:w="1017" w:type="dxa"/>
            <w:vAlign w:val="center"/>
          </w:tcPr>
          <w:p w:rsidR="005144F9" w:rsidRPr="008D1C03" w:rsidRDefault="005144F9" w:rsidP="005144F9">
            <w:pPr>
              <w:jc w:val="center"/>
              <w:rPr>
                <w:rFonts w:ascii="Arial" w:hAnsi="Arial" w:cs="Arial"/>
                <w:bCs/>
              </w:rPr>
            </w:pPr>
            <w:r>
              <w:rPr>
                <w:rFonts w:ascii="Arial" w:hAnsi="Arial" w:cs="Arial"/>
                <w:bCs/>
              </w:rPr>
              <w:t>3 479,0</w:t>
            </w:r>
          </w:p>
        </w:tc>
        <w:tc>
          <w:tcPr>
            <w:tcW w:w="1105" w:type="dxa"/>
            <w:vAlign w:val="center"/>
          </w:tcPr>
          <w:p w:rsidR="005144F9" w:rsidRPr="00D515D5" w:rsidRDefault="005144F9" w:rsidP="005144F9">
            <w:pPr>
              <w:jc w:val="center"/>
              <w:rPr>
                <w:rFonts w:ascii="Arial" w:hAnsi="Arial" w:cs="Arial"/>
                <w:bCs/>
              </w:rPr>
            </w:pPr>
            <w:r>
              <w:rPr>
                <w:rFonts w:ascii="Arial" w:hAnsi="Arial" w:cs="Arial"/>
                <w:bCs/>
              </w:rPr>
              <w:t>4 777,0</w:t>
            </w:r>
          </w:p>
        </w:tc>
      </w:tr>
    </w:tbl>
    <w:p w:rsidR="00B319EF" w:rsidRPr="00765720" w:rsidRDefault="005144F9" w:rsidP="00B319EF">
      <w:pPr>
        <w:ind w:firstLine="709"/>
        <w:rPr>
          <w:rFonts w:ascii="Arial" w:hAnsi="Arial" w:cs="Arial"/>
        </w:rPr>
      </w:pPr>
      <w:r>
        <w:rPr>
          <w:rFonts w:ascii="Arial" w:hAnsi="Arial" w:cs="Arial"/>
        </w:rPr>
        <w:t xml:space="preserve"> </w:t>
      </w:r>
      <w:r w:rsidR="00B319EF">
        <w:rPr>
          <w:rFonts w:ascii="Arial" w:hAnsi="Arial" w:cs="Arial"/>
        </w:rPr>
        <w:t>«</w:t>
      </w:r>
    </w:p>
    <w:p w:rsidR="00B319EF" w:rsidRPr="009546BC" w:rsidRDefault="00B319EF" w:rsidP="00B319EF">
      <w:pPr>
        <w:jc w:val="right"/>
        <w:rPr>
          <w:rFonts w:ascii="Arial" w:hAnsi="Arial" w:cs="Arial"/>
          <w:sz w:val="20"/>
          <w:szCs w:val="20"/>
        </w:rPr>
      </w:pPr>
      <w:r>
        <w:rPr>
          <w:rFonts w:ascii="Arial" w:hAnsi="Arial" w:cs="Arial"/>
        </w:rPr>
        <w:t>».</w:t>
      </w:r>
    </w:p>
    <w:p w:rsidR="00B319EF" w:rsidRDefault="00B319EF" w:rsidP="00B319EF">
      <w:pPr>
        <w:ind w:right="-1" w:firstLine="709"/>
        <w:jc w:val="both"/>
        <w:rPr>
          <w:rFonts w:ascii="Arial" w:hAnsi="Arial" w:cs="Arial"/>
          <w:color w:val="FF0000"/>
          <w:sz w:val="18"/>
          <w:szCs w:val="18"/>
        </w:rPr>
      </w:pPr>
      <w:r w:rsidRPr="00DE3263">
        <w:rPr>
          <w:rFonts w:ascii="Arial" w:hAnsi="Arial" w:cs="Arial"/>
        </w:rPr>
        <w:t xml:space="preserve">2. </w:t>
      </w:r>
      <w:r w:rsidRPr="00C2086A">
        <w:rPr>
          <w:rFonts w:ascii="Arial" w:hAnsi="Arial" w:cs="Arial"/>
        </w:rPr>
        <w:t xml:space="preserve">Настоящее постановление </w:t>
      </w:r>
      <w:r>
        <w:rPr>
          <w:rFonts w:ascii="Arial" w:hAnsi="Arial" w:cs="Arial"/>
        </w:rPr>
        <w:t>обнародовать</w:t>
      </w:r>
      <w:r w:rsidRPr="00C2086A">
        <w:rPr>
          <w:rFonts w:ascii="Arial" w:hAnsi="Arial" w:cs="Arial"/>
        </w:rPr>
        <w:t xml:space="preserve"> в Информационном бюллетене муниципального образования «Тегульдетский район» и разместить</w:t>
      </w:r>
      <w:r>
        <w:rPr>
          <w:rFonts w:ascii="Arial" w:hAnsi="Arial" w:cs="Arial"/>
        </w:rPr>
        <w:t xml:space="preserve"> </w:t>
      </w:r>
      <w:r w:rsidRPr="00C2086A">
        <w:rPr>
          <w:rFonts w:ascii="Arial" w:hAnsi="Arial" w:cs="Arial"/>
        </w:rPr>
        <w:t xml:space="preserve">в информационно-телекоммуникационной сети «Интернет» на официальном сайте Администрации Тегульдетского района </w:t>
      </w:r>
      <w:r w:rsidRPr="00C2086A">
        <w:rPr>
          <w:rFonts w:ascii="Arial" w:hAnsi="Arial" w:cs="Arial"/>
          <w:lang w:val="en-US"/>
        </w:rPr>
        <w:t>http</w:t>
      </w:r>
      <w:r w:rsidRPr="00C2086A">
        <w:rPr>
          <w:rFonts w:ascii="Arial" w:hAnsi="Arial" w:cs="Arial"/>
        </w:rPr>
        <w:t>://</w:t>
      </w:r>
      <w:r w:rsidRPr="00C2086A">
        <w:rPr>
          <w:rFonts w:ascii="Arial" w:hAnsi="Arial" w:cs="Arial"/>
          <w:lang w:val="en-US"/>
        </w:rPr>
        <w:t>teguldet</w:t>
      </w:r>
      <w:r w:rsidRPr="00C2086A">
        <w:rPr>
          <w:rFonts w:ascii="Arial" w:hAnsi="Arial" w:cs="Arial"/>
        </w:rPr>
        <w:t>.</w:t>
      </w:r>
      <w:r w:rsidRPr="00C2086A">
        <w:rPr>
          <w:rFonts w:ascii="Arial" w:hAnsi="Arial" w:cs="Arial"/>
          <w:lang w:val="en-US"/>
        </w:rPr>
        <w:t>tomsk</w:t>
      </w:r>
      <w:r w:rsidRPr="00C2086A">
        <w:rPr>
          <w:rFonts w:ascii="Arial" w:hAnsi="Arial" w:cs="Arial"/>
        </w:rPr>
        <w:t>.</w:t>
      </w:r>
      <w:r w:rsidRPr="00C2086A">
        <w:rPr>
          <w:rFonts w:ascii="Arial" w:hAnsi="Arial" w:cs="Arial"/>
          <w:lang w:val="en-US"/>
        </w:rPr>
        <w:t>ru</w:t>
      </w:r>
      <w:r w:rsidRPr="00C2086A">
        <w:rPr>
          <w:rFonts w:ascii="Arial" w:hAnsi="Arial" w:cs="Arial"/>
        </w:rPr>
        <w:t>.</w:t>
      </w:r>
    </w:p>
    <w:p w:rsidR="00B319EF" w:rsidRPr="00CC41BC" w:rsidRDefault="00B319EF" w:rsidP="00B319EF">
      <w:pPr>
        <w:autoSpaceDE w:val="0"/>
        <w:autoSpaceDN w:val="0"/>
        <w:adjustRightInd w:val="0"/>
        <w:ind w:firstLine="709"/>
        <w:jc w:val="both"/>
        <w:rPr>
          <w:rFonts w:ascii="Arial" w:hAnsi="Arial" w:cs="Arial"/>
        </w:rPr>
      </w:pPr>
      <w:r w:rsidRPr="00DE3263">
        <w:rPr>
          <w:rFonts w:ascii="Arial" w:hAnsi="Arial" w:cs="Arial"/>
        </w:rPr>
        <w:t>3. Настоящее постановление вступает</w:t>
      </w:r>
      <w:r>
        <w:rPr>
          <w:rFonts w:ascii="Arial" w:hAnsi="Arial" w:cs="Arial"/>
        </w:rPr>
        <w:t xml:space="preserve"> в силу после его официального обнародования в Информационном бюллетене муниципального образования «Тегульдетский район». </w:t>
      </w:r>
    </w:p>
    <w:p w:rsidR="00B319EF" w:rsidRPr="00636588" w:rsidRDefault="00B319EF" w:rsidP="00B319EF">
      <w:pPr>
        <w:ind w:firstLine="709"/>
        <w:jc w:val="both"/>
        <w:rPr>
          <w:rFonts w:ascii="Arial" w:hAnsi="Arial" w:cs="Arial"/>
        </w:rPr>
      </w:pPr>
      <w:r>
        <w:rPr>
          <w:rFonts w:ascii="Arial" w:hAnsi="Arial" w:cs="Arial"/>
        </w:rPr>
        <w:t>4.</w:t>
      </w:r>
      <w:r w:rsidRPr="00636588">
        <w:rPr>
          <w:rFonts w:ascii="Arial" w:hAnsi="Arial" w:cs="Arial"/>
        </w:rPr>
        <w:t xml:space="preserve">  Контроль за исполнением настоящ</w:t>
      </w:r>
      <w:r>
        <w:rPr>
          <w:rFonts w:ascii="Arial" w:hAnsi="Arial" w:cs="Arial"/>
        </w:rPr>
        <w:t>его постановления возложить на П</w:t>
      </w:r>
      <w:r w:rsidRPr="00636588">
        <w:rPr>
          <w:rFonts w:ascii="Arial" w:hAnsi="Arial" w:cs="Arial"/>
        </w:rPr>
        <w:t>ервого заместителя Главы Тегульдетского района Салутина О.В.</w:t>
      </w:r>
    </w:p>
    <w:p w:rsidR="00B319EF" w:rsidRDefault="00B319EF" w:rsidP="00B319EF">
      <w:pPr>
        <w:tabs>
          <w:tab w:val="left" w:pos="180"/>
          <w:tab w:val="left" w:pos="360"/>
        </w:tabs>
        <w:jc w:val="center"/>
        <w:rPr>
          <w:rFonts w:ascii="Arial" w:hAnsi="Arial" w:cs="Arial"/>
        </w:rPr>
      </w:pPr>
      <w:r w:rsidRPr="00636588">
        <w:rPr>
          <w:rFonts w:ascii="Arial" w:hAnsi="Arial" w:cs="Arial"/>
        </w:rPr>
        <w:t xml:space="preserve">     </w:t>
      </w:r>
    </w:p>
    <w:p w:rsidR="00B319EF" w:rsidRDefault="00B319EF" w:rsidP="00B319EF">
      <w:pPr>
        <w:rPr>
          <w:rFonts w:ascii="Arial" w:hAnsi="Arial" w:cs="Arial"/>
        </w:rPr>
      </w:pPr>
    </w:p>
    <w:p w:rsidR="00B319EF" w:rsidRDefault="00B319EF" w:rsidP="00B319EF">
      <w:pPr>
        <w:rPr>
          <w:rFonts w:ascii="Arial" w:hAnsi="Arial" w:cs="Arial"/>
        </w:rPr>
      </w:pPr>
    </w:p>
    <w:p w:rsidR="00B319EF" w:rsidRDefault="00B319EF" w:rsidP="00B319EF">
      <w:pPr>
        <w:rPr>
          <w:rFonts w:ascii="Arial" w:hAnsi="Arial" w:cs="Arial"/>
        </w:rPr>
      </w:pPr>
    </w:p>
    <w:p w:rsidR="00B319EF" w:rsidRDefault="00B319EF" w:rsidP="00B319EF">
      <w:pPr>
        <w:rPr>
          <w:rFonts w:ascii="Arial" w:hAnsi="Arial" w:cs="Arial"/>
        </w:rPr>
      </w:pPr>
    </w:p>
    <w:p w:rsidR="00B319EF" w:rsidRPr="00636588" w:rsidRDefault="00B319EF" w:rsidP="00B319EF">
      <w:pPr>
        <w:rPr>
          <w:rFonts w:ascii="Arial" w:hAnsi="Arial" w:cs="Arial"/>
        </w:rPr>
      </w:pPr>
      <w:r w:rsidRPr="00636588">
        <w:rPr>
          <w:rFonts w:ascii="Arial" w:hAnsi="Arial" w:cs="Arial"/>
        </w:rPr>
        <w:t>Глава Тегульдетского района                                                                                  И.А. Клишин</w:t>
      </w:r>
    </w:p>
    <w:p w:rsidR="00B319EF" w:rsidRDefault="00B319EF" w:rsidP="000B52EE">
      <w:pPr>
        <w:jc w:val="center"/>
        <w:rPr>
          <w:rFonts w:ascii="Arial" w:hAnsi="Arial" w:cs="Arial"/>
          <w:b/>
          <w:sz w:val="32"/>
          <w:szCs w:val="32"/>
        </w:rPr>
      </w:pPr>
    </w:p>
    <w:p w:rsidR="00CF6245" w:rsidRDefault="00CF6245"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A4294A" w:rsidRDefault="00A4294A" w:rsidP="00A4294A">
      <w:pPr>
        <w:pStyle w:val="af"/>
        <w:spacing w:line="360" w:lineRule="auto"/>
        <w:rPr>
          <w:rFonts w:ascii="Arial" w:hAnsi="Arial" w:cs="Arial"/>
          <w:sz w:val="24"/>
          <w:szCs w:val="24"/>
        </w:rPr>
      </w:pPr>
      <w:r>
        <w:rPr>
          <w:b w:val="0"/>
          <w:noProof/>
        </w:rPr>
        <w:lastRenderedPageBreak/>
        <w:drawing>
          <wp:inline distT="0" distB="0" distL="0" distR="0" wp14:anchorId="2D8EC452" wp14:editId="590E4D23">
            <wp:extent cx="722630" cy="846455"/>
            <wp:effectExtent l="0" t="0" r="1270" b="0"/>
            <wp:docPr id="8" name="Рисунок 8"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2630" cy="846455"/>
                    </a:xfrm>
                    <a:prstGeom prst="rect">
                      <a:avLst/>
                    </a:prstGeom>
                    <a:noFill/>
                    <a:ln>
                      <a:noFill/>
                    </a:ln>
                  </pic:spPr>
                </pic:pic>
              </a:graphicData>
            </a:graphic>
          </wp:inline>
        </w:drawing>
      </w:r>
    </w:p>
    <w:p w:rsidR="00A4294A" w:rsidRPr="007D1BDA" w:rsidRDefault="00A4294A" w:rsidP="00A4294A">
      <w:pPr>
        <w:pStyle w:val="af"/>
        <w:spacing w:line="360" w:lineRule="auto"/>
        <w:rPr>
          <w:rFonts w:ascii="Arial" w:hAnsi="Arial" w:cs="Arial"/>
          <w:sz w:val="24"/>
          <w:szCs w:val="24"/>
        </w:rPr>
      </w:pPr>
      <w:r w:rsidRPr="007D1BDA">
        <w:rPr>
          <w:rFonts w:ascii="Arial" w:hAnsi="Arial" w:cs="Arial"/>
          <w:sz w:val="24"/>
          <w:szCs w:val="24"/>
        </w:rPr>
        <w:t>АДМИНИСТРАЦИЯ ТЕГУЛЬДЕТСКОГО РАЙОНА</w:t>
      </w:r>
    </w:p>
    <w:p w:rsidR="00A4294A" w:rsidRDefault="00A4294A" w:rsidP="00A4294A">
      <w:pPr>
        <w:spacing w:line="360" w:lineRule="auto"/>
        <w:jc w:val="center"/>
        <w:rPr>
          <w:rFonts w:ascii="Arial" w:hAnsi="Arial" w:cs="Arial"/>
          <w:b/>
        </w:rPr>
      </w:pPr>
      <w:r>
        <w:rPr>
          <w:rFonts w:ascii="Arial" w:hAnsi="Arial" w:cs="Arial"/>
          <w:b/>
        </w:rPr>
        <w:t>ПОСТАНОВЛЕНИЕ</w:t>
      </w:r>
    </w:p>
    <w:p w:rsidR="00A4294A" w:rsidRPr="00DD5C82" w:rsidRDefault="00A4294A" w:rsidP="00A4294A">
      <w:pPr>
        <w:spacing w:line="360" w:lineRule="auto"/>
        <w:jc w:val="center"/>
        <w:rPr>
          <w:rFonts w:ascii="Arial" w:hAnsi="Arial" w:cs="Arial"/>
          <w:b/>
        </w:rPr>
      </w:pPr>
    </w:p>
    <w:p w:rsidR="00A4294A" w:rsidRDefault="00A4294A" w:rsidP="00A4294A">
      <w:pPr>
        <w:ind w:right="-58"/>
        <w:rPr>
          <w:rFonts w:ascii="Arial" w:hAnsi="Arial" w:cs="Arial"/>
        </w:rPr>
      </w:pPr>
      <w:r>
        <w:rPr>
          <w:rFonts w:ascii="Arial" w:hAnsi="Arial" w:cs="Arial"/>
        </w:rPr>
        <w:t>с. Тегульдет</w:t>
      </w:r>
    </w:p>
    <w:p w:rsidR="00A4294A" w:rsidRDefault="00A4294A" w:rsidP="00A4294A">
      <w:pPr>
        <w:ind w:right="-58"/>
        <w:rPr>
          <w:rFonts w:ascii="Arial" w:hAnsi="Arial" w:cs="Arial"/>
        </w:rPr>
      </w:pPr>
    </w:p>
    <w:p w:rsidR="00A4294A" w:rsidRPr="00781EE4" w:rsidRDefault="00A4294A" w:rsidP="00A4294A">
      <w:pPr>
        <w:ind w:right="-58"/>
        <w:rPr>
          <w:rFonts w:ascii="Arial" w:hAnsi="Arial" w:cs="Arial"/>
        </w:rPr>
      </w:pPr>
      <w:r w:rsidRPr="00781EE4">
        <w:rPr>
          <w:rFonts w:ascii="Arial" w:hAnsi="Arial" w:cs="Arial"/>
        </w:rPr>
        <w:t>06.02.2025                                                                                                                               № 104</w:t>
      </w:r>
    </w:p>
    <w:p w:rsidR="00A4294A" w:rsidRDefault="00A4294A" w:rsidP="00A4294A">
      <w:pPr>
        <w:pStyle w:val="14"/>
        <w:keepNext/>
        <w:keepLines/>
        <w:shd w:val="clear" w:color="auto" w:fill="auto"/>
        <w:spacing w:before="0" w:after="0" w:line="270" w:lineRule="exact"/>
        <w:rPr>
          <w:rFonts w:ascii="Arial" w:hAnsi="Arial" w:cs="Arial"/>
          <w:b w:val="0"/>
          <w:sz w:val="24"/>
          <w:szCs w:val="24"/>
        </w:rPr>
      </w:pPr>
    </w:p>
    <w:p w:rsidR="00A4294A" w:rsidRDefault="00A4294A" w:rsidP="00A4294A">
      <w:pPr>
        <w:pStyle w:val="14"/>
        <w:keepNext/>
        <w:keepLines/>
        <w:shd w:val="clear" w:color="auto" w:fill="auto"/>
        <w:spacing w:before="0" w:after="0" w:line="270" w:lineRule="exact"/>
        <w:rPr>
          <w:rFonts w:ascii="Arial" w:hAnsi="Arial" w:cs="Arial"/>
          <w:b w:val="0"/>
          <w:sz w:val="24"/>
          <w:szCs w:val="24"/>
        </w:rPr>
      </w:pPr>
    </w:p>
    <w:p w:rsidR="00A4294A" w:rsidRDefault="00A4294A" w:rsidP="00A4294A">
      <w:pPr>
        <w:autoSpaceDE w:val="0"/>
        <w:autoSpaceDN w:val="0"/>
        <w:adjustRightInd w:val="0"/>
        <w:jc w:val="center"/>
        <w:rPr>
          <w:rFonts w:ascii="Arial" w:hAnsi="Arial" w:cs="Arial"/>
        </w:rPr>
      </w:pPr>
      <w:r w:rsidRPr="003A671B">
        <w:rPr>
          <w:rFonts w:ascii="Arial" w:hAnsi="Arial" w:cs="Arial"/>
        </w:rPr>
        <w:t>О внесении изменений в муниципальную программу «Развитие физической культур</w:t>
      </w:r>
      <w:r>
        <w:rPr>
          <w:rFonts w:ascii="Arial" w:hAnsi="Arial" w:cs="Arial"/>
        </w:rPr>
        <w:t>ы</w:t>
      </w:r>
      <w:r w:rsidRPr="003A671B">
        <w:rPr>
          <w:rFonts w:ascii="Arial" w:hAnsi="Arial" w:cs="Arial"/>
        </w:rPr>
        <w:t>,  спорта и формирование здорового образа жизни населе</w:t>
      </w:r>
      <w:r>
        <w:rPr>
          <w:rFonts w:ascii="Arial" w:hAnsi="Arial" w:cs="Arial"/>
        </w:rPr>
        <w:t xml:space="preserve">ния Тегульдетского района </w:t>
      </w:r>
    </w:p>
    <w:p w:rsidR="00A4294A" w:rsidRDefault="00A4294A" w:rsidP="00A4294A">
      <w:pPr>
        <w:autoSpaceDE w:val="0"/>
        <w:autoSpaceDN w:val="0"/>
        <w:adjustRightInd w:val="0"/>
        <w:jc w:val="center"/>
        <w:rPr>
          <w:rFonts w:ascii="Arial" w:hAnsi="Arial" w:cs="Arial"/>
        </w:rPr>
      </w:pPr>
      <w:r>
        <w:rPr>
          <w:rFonts w:ascii="Arial" w:hAnsi="Arial" w:cs="Arial"/>
        </w:rPr>
        <w:t>на 2024</w:t>
      </w:r>
      <w:r w:rsidRPr="003A671B">
        <w:rPr>
          <w:rFonts w:ascii="Arial" w:hAnsi="Arial" w:cs="Arial"/>
        </w:rPr>
        <w:t>-202</w:t>
      </w:r>
      <w:r>
        <w:rPr>
          <w:rFonts w:ascii="Arial" w:hAnsi="Arial" w:cs="Arial"/>
        </w:rPr>
        <w:t>6</w:t>
      </w:r>
      <w:r w:rsidRPr="003A671B">
        <w:rPr>
          <w:rFonts w:ascii="Arial" w:hAnsi="Arial" w:cs="Arial"/>
        </w:rPr>
        <w:t xml:space="preserve"> годы», утвержденную постановлением Админист</w:t>
      </w:r>
      <w:r>
        <w:rPr>
          <w:rFonts w:ascii="Arial" w:hAnsi="Arial" w:cs="Arial"/>
        </w:rPr>
        <w:t xml:space="preserve">рации </w:t>
      </w:r>
    </w:p>
    <w:p w:rsidR="00A4294A" w:rsidRDefault="00A4294A" w:rsidP="00A4294A">
      <w:pPr>
        <w:autoSpaceDE w:val="0"/>
        <w:autoSpaceDN w:val="0"/>
        <w:adjustRightInd w:val="0"/>
        <w:jc w:val="center"/>
        <w:rPr>
          <w:rFonts w:ascii="Arial" w:hAnsi="Arial" w:cs="Arial"/>
        </w:rPr>
      </w:pPr>
      <w:r>
        <w:rPr>
          <w:rFonts w:ascii="Arial" w:hAnsi="Arial" w:cs="Arial"/>
        </w:rPr>
        <w:t>Тегульдетского района от 09.11.2023</w:t>
      </w:r>
      <w:r w:rsidRPr="003A671B">
        <w:rPr>
          <w:rFonts w:ascii="Arial" w:hAnsi="Arial" w:cs="Arial"/>
        </w:rPr>
        <w:t xml:space="preserve"> № </w:t>
      </w:r>
      <w:r>
        <w:rPr>
          <w:rFonts w:ascii="Arial" w:hAnsi="Arial" w:cs="Arial"/>
        </w:rPr>
        <w:t>491</w:t>
      </w:r>
      <w:r w:rsidRPr="003A671B">
        <w:rPr>
          <w:rFonts w:ascii="Arial" w:hAnsi="Arial" w:cs="Arial"/>
        </w:rPr>
        <w:t xml:space="preserve"> «Об утверждении </w:t>
      </w:r>
    </w:p>
    <w:p w:rsidR="00A4294A" w:rsidRDefault="00A4294A" w:rsidP="00A4294A">
      <w:pPr>
        <w:autoSpaceDE w:val="0"/>
        <w:autoSpaceDN w:val="0"/>
        <w:adjustRightInd w:val="0"/>
        <w:jc w:val="center"/>
        <w:rPr>
          <w:rFonts w:ascii="Arial" w:hAnsi="Arial" w:cs="Arial"/>
        </w:rPr>
      </w:pPr>
      <w:r w:rsidRPr="003A671B">
        <w:rPr>
          <w:rFonts w:ascii="Arial" w:hAnsi="Arial" w:cs="Arial"/>
        </w:rPr>
        <w:t>муниципальной программы</w:t>
      </w:r>
      <w:r>
        <w:rPr>
          <w:rFonts w:ascii="Arial" w:hAnsi="Arial" w:cs="Arial"/>
        </w:rPr>
        <w:t xml:space="preserve"> </w:t>
      </w:r>
      <w:r w:rsidRPr="003A671B">
        <w:rPr>
          <w:rFonts w:ascii="Arial" w:hAnsi="Arial" w:cs="Arial"/>
        </w:rPr>
        <w:t xml:space="preserve">«Развитие физической культуры, </w:t>
      </w:r>
    </w:p>
    <w:p w:rsidR="00A4294A" w:rsidRDefault="00A4294A" w:rsidP="00A4294A">
      <w:pPr>
        <w:autoSpaceDE w:val="0"/>
        <w:autoSpaceDN w:val="0"/>
        <w:adjustRightInd w:val="0"/>
        <w:jc w:val="center"/>
        <w:rPr>
          <w:rFonts w:ascii="Arial" w:hAnsi="Arial" w:cs="Arial"/>
        </w:rPr>
      </w:pPr>
      <w:r w:rsidRPr="003A671B">
        <w:rPr>
          <w:rFonts w:ascii="Arial" w:hAnsi="Arial" w:cs="Arial"/>
        </w:rPr>
        <w:t>спорта и формирование здорового образа жизни населе</w:t>
      </w:r>
      <w:r>
        <w:rPr>
          <w:rFonts w:ascii="Arial" w:hAnsi="Arial" w:cs="Arial"/>
        </w:rPr>
        <w:t xml:space="preserve">ния </w:t>
      </w:r>
    </w:p>
    <w:p w:rsidR="00A4294A" w:rsidRDefault="00A4294A" w:rsidP="00A4294A">
      <w:pPr>
        <w:autoSpaceDE w:val="0"/>
        <w:autoSpaceDN w:val="0"/>
        <w:adjustRightInd w:val="0"/>
        <w:jc w:val="center"/>
        <w:rPr>
          <w:rFonts w:ascii="Arial" w:hAnsi="Arial" w:cs="Arial"/>
        </w:rPr>
      </w:pPr>
      <w:r>
        <w:rPr>
          <w:rFonts w:ascii="Arial" w:hAnsi="Arial" w:cs="Arial"/>
        </w:rPr>
        <w:t>Тегульдетского района на 2024</w:t>
      </w:r>
      <w:r w:rsidRPr="003A671B">
        <w:rPr>
          <w:rFonts w:ascii="Arial" w:hAnsi="Arial" w:cs="Arial"/>
        </w:rPr>
        <w:t>-202</w:t>
      </w:r>
      <w:r>
        <w:rPr>
          <w:rFonts w:ascii="Arial" w:hAnsi="Arial" w:cs="Arial"/>
        </w:rPr>
        <w:t>6</w:t>
      </w:r>
      <w:r w:rsidRPr="003A671B">
        <w:rPr>
          <w:rFonts w:ascii="Arial" w:hAnsi="Arial" w:cs="Arial"/>
        </w:rPr>
        <w:t xml:space="preserve"> годы»</w:t>
      </w:r>
    </w:p>
    <w:p w:rsidR="00A4294A" w:rsidRPr="003A671B" w:rsidRDefault="00A4294A" w:rsidP="00A4294A">
      <w:pPr>
        <w:autoSpaceDE w:val="0"/>
        <w:autoSpaceDN w:val="0"/>
        <w:adjustRightInd w:val="0"/>
        <w:jc w:val="center"/>
        <w:rPr>
          <w:rFonts w:ascii="Arial" w:hAnsi="Arial" w:cs="Arial"/>
        </w:rPr>
      </w:pPr>
    </w:p>
    <w:p w:rsidR="00A4294A" w:rsidRPr="003A671B" w:rsidRDefault="00A4294A" w:rsidP="00A4294A">
      <w:pPr>
        <w:autoSpaceDE w:val="0"/>
        <w:autoSpaceDN w:val="0"/>
        <w:adjustRightInd w:val="0"/>
        <w:jc w:val="both"/>
        <w:rPr>
          <w:rFonts w:ascii="Arial" w:hAnsi="Arial" w:cs="Arial"/>
        </w:rPr>
      </w:pPr>
    </w:p>
    <w:p w:rsidR="00A4294A" w:rsidRPr="000D74DB" w:rsidRDefault="00A4294A" w:rsidP="00A4294A">
      <w:pPr>
        <w:autoSpaceDE w:val="0"/>
        <w:autoSpaceDN w:val="0"/>
        <w:adjustRightInd w:val="0"/>
        <w:ind w:firstLine="709"/>
        <w:jc w:val="both"/>
        <w:rPr>
          <w:rFonts w:ascii="Arial" w:hAnsi="Arial" w:cs="Arial"/>
        </w:rPr>
      </w:pPr>
      <w:r w:rsidRPr="000D74DB">
        <w:rPr>
          <w:rFonts w:ascii="Arial" w:hAnsi="Arial" w:cs="Arial"/>
        </w:rPr>
        <w:t xml:space="preserve">В соответствии с постановлением Администрации Тегульдетского района                        от 12 марта 2015 года № 104 «О муниципальных программах Тегульдетского района»,                в целях совершенствования муниципального правового </w:t>
      </w:r>
      <w:r>
        <w:rPr>
          <w:rFonts w:ascii="Arial" w:hAnsi="Arial" w:cs="Arial"/>
        </w:rPr>
        <w:t>акта</w:t>
      </w:r>
    </w:p>
    <w:p w:rsidR="00A4294A" w:rsidRPr="000D74DB" w:rsidRDefault="00A4294A" w:rsidP="006B223F">
      <w:pPr>
        <w:pStyle w:val="27"/>
        <w:shd w:val="clear" w:color="auto" w:fill="auto"/>
        <w:spacing w:after="0" w:line="240" w:lineRule="auto"/>
        <w:ind w:firstLine="709"/>
        <w:jc w:val="both"/>
        <w:rPr>
          <w:rFonts w:ascii="Arial" w:hAnsi="Arial" w:cs="Arial"/>
          <w:sz w:val="24"/>
          <w:szCs w:val="24"/>
        </w:rPr>
      </w:pPr>
      <w:r w:rsidRPr="000D74DB">
        <w:rPr>
          <w:rFonts w:ascii="Arial" w:hAnsi="Arial" w:cs="Arial"/>
          <w:sz w:val="24"/>
          <w:szCs w:val="24"/>
        </w:rPr>
        <w:t>ПОСТАНОВЛЯЮ:</w:t>
      </w:r>
    </w:p>
    <w:p w:rsidR="00A4294A" w:rsidRPr="000D74DB" w:rsidRDefault="00A4294A" w:rsidP="006B223F">
      <w:pPr>
        <w:autoSpaceDE w:val="0"/>
        <w:autoSpaceDN w:val="0"/>
        <w:adjustRightInd w:val="0"/>
        <w:ind w:firstLine="709"/>
        <w:jc w:val="both"/>
        <w:rPr>
          <w:rFonts w:ascii="Arial" w:hAnsi="Arial" w:cs="Arial"/>
        </w:rPr>
      </w:pPr>
      <w:r w:rsidRPr="000D74DB">
        <w:rPr>
          <w:rFonts w:ascii="Arial" w:hAnsi="Arial" w:cs="Arial"/>
        </w:rPr>
        <w:t>1. Внести в муниципальную программу «Развитие физической культуры, спорта и формирование здорового образа жизни населения Тегульдетского района на 2024-2026 годы», утвержденную постановлением Администрации Тегульдетского района                           от 09.11.2023 № 491 «Об утверждении муниципальной программы «Развитие физической культуры, спорта и формирование здорового образа жизни населения Тегульдетского района на 2024-2026 годы» (в редакции постановлений Администрации Тегульдетского района от 19.01.2024 № 49, 06.03.2024 № 166, 08.04.2024 №</w:t>
      </w:r>
      <w:r>
        <w:rPr>
          <w:rFonts w:ascii="Arial" w:hAnsi="Arial" w:cs="Arial"/>
        </w:rPr>
        <w:t xml:space="preserve"> </w:t>
      </w:r>
      <w:r w:rsidRPr="000D74DB">
        <w:rPr>
          <w:rFonts w:ascii="Arial" w:hAnsi="Arial" w:cs="Arial"/>
        </w:rPr>
        <w:t>198, 26.09.2024 №</w:t>
      </w:r>
      <w:r>
        <w:rPr>
          <w:rFonts w:ascii="Arial" w:hAnsi="Arial" w:cs="Arial"/>
        </w:rPr>
        <w:t xml:space="preserve"> </w:t>
      </w:r>
      <w:r w:rsidRPr="000D74DB">
        <w:rPr>
          <w:rFonts w:ascii="Arial" w:hAnsi="Arial" w:cs="Arial"/>
        </w:rPr>
        <w:t xml:space="preserve">492, </w:t>
      </w:r>
      <w:r>
        <w:rPr>
          <w:rFonts w:ascii="Arial" w:hAnsi="Arial" w:cs="Arial"/>
        </w:rPr>
        <w:t xml:space="preserve">                     </w:t>
      </w:r>
      <w:r w:rsidRPr="000D74DB">
        <w:rPr>
          <w:rFonts w:ascii="Arial" w:hAnsi="Arial" w:cs="Arial"/>
        </w:rPr>
        <w:t>от 09,12,2024</w:t>
      </w:r>
      <w:r>
        <w:rPr>
          <w:rFonts w:ascii="Arial" w:hAnsi="Arial" w:cs="Arial"/>
        </w:rPr>
        <w:t xml:space="preserve"> </w:t>
      </w:r>
      <w:r w:rsidRPr="000D74DB">
        <w:rPr>
          <w:rFonts w:ascii="Arial" w:hAnsi="Arial" w:cs="Arial"/>
        </w:rPr>
        <w:t>№</w:t>
      </w:r>
      <w:r>
        <w:rPr>
          <w:rFonts w:ascii="Arial" w:hAnsi="Arial" w:cs="Arial"/>
        </w:rPr>
        <w:t xml:space="preserve"> </w:t>
      </w:r>
      <w:r w:rsidRPr="000D74DB">
        <w:rPr>
          <w:rFonts w:ascii="Arial" w:hAnsi="Arial" w:cs="Arial"/>
        </w:rPr>
        <w:t xml:space="preserve">625) следующие изменения:                                                                                                                                                       </w:t>
      </w:r>
    </w:p>
    <w:p w:rsidR="00A4294A" w:rsidRPr="000D74DB" w:rsidRDefault="00A4294A" w:rsidP="006B223F">
      <w:pPr>
        <w:pStyle w:val="27"/>
        <w:spacing w:after="0" w:line="240" w:lineRule="auto"/>
        <w:ind w:firstLine="708"/>
        <w:jc w:val="both"/>
        <w:rPr>
          <w:rFonts w:ascii="Arial" w:hAnsi="Arial" w:cs="Arial"/>
          <w:sz w:val="24"/>
          <w:szCs w:val="24"/>
        </w:rPr>
      </w:pPr>
      <w:r w:rsidRPr="000D74DB">
        <w:rPr>
          <w:rFonts w:ascii="Arial" w:hAnsi="Arial" w:cs="Arial"/>
          <w:sz w:val="24"/>
          <w:szCs w:val="24"/>
        </w:rPr>
        <w:t>1) строку «Соисполнители Программы» Паспорта муниципальной программы «Развитие физической культуры, спорта и формирование здорового образа жизни населения Тегульдетского района на 2024-2026 год» изложить в следующей редакции:</w:t>
      </w:r>
    </w:p>
    <w:p w:rsidR="00A4294A" w:rsidRPr="000D74DB" w:rsidRDefault="00A4294A" w:rsidP="006B223F">
      <w:pPr>
        <w:autoSpaceDE w:val="0"/>
        <w:autoSpaceDN w:val="0"/>
        <w:adjustRightInd w:val="0"/>
        <w:ind w:firstLine="709"/>
        <w:jc w:val="both"/>
        <w:rPr>
          <w:rFonts w:ascii="Arial" w:hAnsi="Arial" w:cs="Arial"/>
        </w:rPr>
      </w:pPr>
      <w:r w:rsidRPr="000D74DB">
        <w:rPr>
          <w:rFonts w:ascii="Arial" w:hAnsi="Arial" w:cs="Arial"/>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8047"/>
      </w:tblGrid>
      <w:tr w:rsidR="00A4294A" w:rsidRPr="000D74DB" w:rsidTr="00E12AA1">
        <w:tc>
          <w:tcPr>
            <w:tcW w:w="2409" w:type="dxa"/>
          </w:tcPr>
          <w:p w:rsidR="00A4294A" w:rsidRPr="000D74DB" w:rsidRDefault="00A4294A" w:rsidP="00E12AA1">
            <w:pPr>
              <w:pStyle w:val="27"/>
              <w:shd w:val="clear" w:color="auto" w:fill="auto"/>
              <w:spacing w:line="240" w:lineRule="auto"/>
              <w:jc w:val="both"/>
              <w:rPr>
                <w:rFonts w:ascii="Arial" w:hAnsi="Arial" w:cs="Arial"/>
                <w:sz w:val="24"/>
                <w:szCs w:val="24"/>
              </w:rPr>
            </w:pPr>
            <w:r w:rsidRPr="000D74DB">
              <w:rPr>
                <w:rFonts w:ascii="Arial" w:hAnsi="Arial" w:cs="Arial"/>
                <w:sz w:val="24"/>
                <w:szCs w:val="24"/>
              </w:rPr>
              <w:t>Соисполнители Программы</w:t>
            </w:r>
          </w:p>
        </w:tc>
        <w:tc>
          <w:tcPr>
            <w:tcW w:w="8047" w:type="dxa"/>
          </w:tcPr>
          <w:p w:rsidR="00A4294A" w:rsidRPr="000D74DB" w:rsidRDefault="00A4294A" w:rsidP="00E12AA1">
            <w:pPr>
              <w:pStyle w:val="27"/>
              <w:shd w:val="clear" w:color="auto" w:fill="auto"/>
              <w:spacing w:line="240" w:lineRule="auto"/>
              <w:jc w:val="both"/>
              <w:rPr>
                <w:rFonts w:ascii="Arial" w:hAnsi="Arial" w:cs="Arial"/>
                <w:sz w:val="24"/>
                <w:szCs w:val="24"/>
              </w:rPr>
            </w:pPr>
            <w:r w:rsidRPr="000D74DB">
              <w:rPr>
                <w:rFonts w:ascii="Arial" w:hAnsi="Arial" w:cs="Arial"/>
                <w:sz w:val="24"/>
                <w:szCs w:val="24"/>
              </w:rPr>
              <w:t xml:space="preserve">Муниципальное казенное учреждение дополнительного образования «Тегульдетская спортивная школа», муниципальное казенное учреждение дополнительного образования Дом детского творчества, </w:t>
            </w:r>
            <w:r>
              <w:rPr>
                <w:rFonts w:ascii="Arial" w:hAnsi="Arial" w:cs="Arial"/>
                <w:sz w:val="24"/>
                <w:szCs w:val="24"/>
              </w:rPr>
              <w:t>муниципальное казё</w:t>
            </w:r>
            <w:r w:rsidRPr="000D74DB">
              <w:rPr>
                <w:rFonts w:ascii="Arial" w:hAnsi="Arial" w:cs="Arial"/>
                <w:sz w:val="24"/>
                <w:szCs w:val="24"/>
              </w:rPr>
              <w:t xml:space="preserve">нное общеобразовательное учреждение «Тегульдетская средняя образовательная школа», </w:t>
            </w:r>
            <w:r w:rsidRPr="00552D1B">
              <w:rPr>
                <w:rFonts w:ascii="Arial" w:hAnsi="Arial" w:cs="Arial"/>
                <w:color w:val="000000"/>
                <w:sz w:val="24"/>
                <w:szCs w:val="24"/>
                <w:lang w:eastAsia="ru-RU"/>
              </w:rPr>
              <w:t>Тегульдетское сельское поселение Тегульдетского района Томской области</w:t>
            </w:r>
            <w:r>
              <w:rPr>
                <w:rFonts w:ascii="Arial" w:hAnsi="Arial" w:cs="Arial"/>
                <w:sz w:val="24"/>
                <w:szCs w:val="24"/>
              </w:rPr>
              <w:t>, Берегаевское</w:t>
            </w:r>
            <w:r w:rsidRPr="000D74DB">
              <w:rPr>
                <w:rFonts w:ascii="Arial" w:hAnsi="Arial" w:cs="Arial"/>
                <w:sz w:val="24"/>
                <w:szCs w:val="24"/>
              </w:rPr>
              <w:t xml:space="preserve"> сельское поселение</w:t>
            </w:r>
            <w:r w:rsidRPr="00552D1B">
              <w:rPr>
                <w:rFonts w:ascii="Arial" w:hAnsi="Arial" w:cs="Arial"/>
                <w:color w:val="000000"/>
                <w:sz w:val="24"/>
                <w:szCs w:val="24"/>
                <w:lang w:eastAsia="ru-RU"/>
              </w:rPr>
              <w:t xml:space="preserve"> Тегульдетского района Томской области</w:t>
            </w:r>
            <w:r>
              <w:rPr>
                <w:rFonts w:ascii="Arial" w:hAnsi="Arial" w:cs="Arial"/>
                <w:sz w:val="24"/>
                <w:szCs w:val="24"/>
              </w:rPr>
              <w:t xml:space="preserve">, Белоярское </w:t>
            </w:r>
            <w:r w:rsidRPr="000D74DB">
              <w:rPr>
                <w:rFonts w:ascii="Arial" w:hAnsi="Arial" w:cs="Arial"/>
                <w:sz w:val="24"/>
                <w:szCs w:val="24"/>
              </w:rPr>
              <w:t>сельское поселение</w:t>
            </w:r>
            <w:r w:rsidRPr="00552D1B">
              <w:rPr>
                <w:rFonts w:ascii="Arial" w:hAnsi="Arial" w:cs="Arial"/>
                <w:color w:val="000000"/>
                <w:sz w:val="24"/>
                <w:szCs w:val="24"/>
                <w:lang w:eastAsia="ru-RU"/>
              </w:rPr>
              <w:t xml:space="preserve"> Тегульдетского района Томской области</w:t>
            </w:r>
            <w:r>
              <w:rPr>
                <w:rFonts w:ascii="Arial" w:hAnsi="Arial" w:cs="Arial"/>
                <w:sz w:val="24"/>
                <w:szCs w:val="24"/>
              </w:rPr>
              <w:t>, Черноярское</w:t>
            </w:r>
            <w:r w:rsidRPr="000D74DB">
              <w:rPr>
                <w:rFonts w:ascii="Arial" w:hAnsi="Arial" w:cs="Arial"/>
                <w:sz w:val="24"/>
                <w:szCs w:val="24"/>
              </w:rPr>
              <w:t xml:space="preserve"> сельское поселение</w:t>
            </w:r>
            <w:r w:rsidRPr="00552D1B">
              <w:rPr>
                <w:rFonts w:ascii="Arial" w:hAnsi="Arial" w:cs="Arial"/>
                <w:color w:val="000000"/>
                <w:sz w:val="24"/>
                <w:szCs w:val="24"/>
                <w:lang w:eastAsia="ru-RU"/>
              </w:rPr>
              <w:t xml:space="preserve"> Тегульдетского района Томской области</w:t>
            </w:r>
            <w:r>
              <w:rPr>
                <w:rFonts w:ascii="Arial" w:hAnsi="Arial" w:cs="Arial"/>
                <w:sz w:val="24"/>
                <w:szCs w:val="24"/>
              </w:rPr>
              <w:t>.</w:t>
            </w:r>
          </w:p>
        </w:tc>
      </w:tr>
    </w:tbl>
    <w:p w:rsidR="00A4294A" w:rsidRPr="000D74DB" w:rsidRDefault="00A4294A" w:rsidP="00A4294A">
      <w:pPr>
        <w:pStyle w:val="27"/>
        <w:spacing w:line="240" w:lineRule="auto"/>
        <w:ind w:firstLine="708"/>
        <w:jc w:val="both"/>
        <w:rPr>
          <w:rFonts w:ascii="Arial" w:hAnsi="Arial" w:cs="Arial"/>
          <w:sz w:val="24"/>
          <w:szCs w:val="24"/>
        </w:rPr>
      </w:pPr>
      <w:r w:rsidRPr="000D74DB">
        <w:rPr>
          <w:rFonts w:ascii="Arial" w:hAnsi="Arial" w:cs="Arial"/>
        </w:rPr>
        <w:t xml:space="preserve">        </w:t>
      </w:r>
      <w:r w:rsidRPr="000D74DB">
        <w:rPr>
          <w:rFonts w:ascii="Arial" w:hAnsi="Arial" w:cs="Arial"/>
        </w:rPr>
        <w:tab/>
      </w:r>
      <w:r w:rsidRPr="000D74DB">
        <w:rPr>
          <w:rFonts w:ascii="Arial" w:hAnsi="Arial" w:cs="Arial"/>
        </w:rPr>
        <w:tab/>
      </w:r>
      <w:r w:rsidRPr="000D74DB">
        <w:rPr>
          <w:rFonts w:ascii="Arial" w:hAnsi="Arial" w:cs="Arial"/>
        </w:rPr>
        <w:tab/>
      </w:r>
      <w:r w:rsidRPr="000D74DB">
        <w:rPr>
          <w:rFonts w:ascii="Arial" w:hAnsi="Arial" w:cs="Arial"/>
        </w:rPr>
        <w:tab/>
      </w:r>
      <w:r w:rsidRPr="000D74DB">
        <w:rPr>
          <w:rFonts w:ascii="Arial" w:hAnsi="Arial" w:cs="Arial"/>
        </w:rPr>
        <w:tab/>
      </w:r>
      <w:r w:rsidRPr="000D74DB">
        <w:rPr>
          <w:rFonts w:ascii="Arial" w:hAnsi="Arial" w:cs="Arial"/>
        </w:rPr>
        <w:tab/>
      </w:r>
      <w:r w:rsidRPr="000D74DB">
        <w:rPr>
          <w:rFonts w:ascii="Arial" w:hAnsi="Arial" w:cs="Arial"/>
        </w:rPr>
        <w:tab/>
      </w:r>
      <w:r w:rsidRPr="000D74DB">
        <w:rPr>
          <w:rFonts w:ascii="Arial" w:hAnsi="Arial" w:cs="Arial"/>
        </w:rPr>
        <w:tab/>
      </w:r>
      <w:r w:rsidRPr="000D74DB">
        <w:rPr>
          <w:rFonts w:ascii="Arial" w:hAnsi="Arial" w:cs="Arial"/>
        </w:rPr>
        <w:tab/>
      </w:r>
      <w:r w:rsidRPr="000D74DB">
        <w:rPr>
          <w:rFonts w:ascii="Arial" w:hAnsi="Arial" w:cs="Arial"/>
        </w:rPr>
        <w:tab/>
      </w:r>
      <w:r w:rsidRPr="000D74DB">
        <w:rPr>
          <w:rFonts w:ascii="Arial" w:hAnsi="Arial" w:cs="Arial"/>
        </w:rPr>
        <w:tab/>
      </w:r>
      <w:r w:rsidRPr="000D74DB">
        <w:rPr>
          <w:rFonts w:ascii="Arial" w:hAnsi="Arial" w:cs="Arial"/>
        </w:rPr>
        <w:tab/>
      </w:r>
      <w:r w:rsidRPr="000D74DB">
        <w:rPr>
          <w:rFonts w:ascii="Arial" w:hAnsi="Arial" w:cs="Arial"/>
        </w:rPr>
        <w:tab/>
        <w:t xml:space="preserve"> »;</w:t>
      </w:r>
    </w:p>
    <w:p w:rsidR="00A4294A" w:rsidRPr="000D74DB" w:rsidRDefault="00A4294A" w:rsidP="006B223F">
      <w:pPr>
        <w:pStyle w:val="27"/>
        <w:spacing w:after="0" w:line="240" w:lineRule="auto"/>
        <w:ind w:firstLine="709"/>
        <w:jc w:val="both"/>
        <w:rPr>
          <w:rFonts w:ascii="Arial" w:hAnsi="Arial" w:cs="Arial"/>
          <w:sz w:val="24"/>
          <w:szCs w:val="24"/>
        </w:rPr>
      </w:pPr>
      <w:r>
        <w:rPr>
          <w:rFonts w:ascii="Arial" w:hAnsi="Arial" w:cs="Arial"/>
          <w:sz w:val="24"/>
          <w:szCs w:val="24"/>
        </w:rPr>
        <w:lastRenderedPageBreak/>
        <w:t>2</w:t>
      </w:r>
      <w:r w:rsidRPr="000D74DB">
        <w:rPr>
          <w:rFonts w:ascii="Arial" w:hAnsi="Arial" w:cs="Arial"/>
          <w:sz w:val="24"/>
          <w:szCs w:val="24"/>
        </w:rPr>
        <w:t xml:space="preserve">) строку «Объем и источники финансирования» Паспорта муниципальной программы «Развитие физической культуры, спорта и формирование здорового образа жизни населения Тегульдетского района на 2024-2026 год»» изложить в следующей редакции:  </w:t>
      </w:r>
    </w:p>
    <w:p w:rsidR="00A4294A" w:rsidRPr="000D74DB" w:rsidRDefault="00A4294A" w:rsidP="006B223F">
      <w:pPr>
        <w:pStyle w:val="27"/>
        <w:spacing w:after="0" w:line="240" w:lineRule="auto"/>
        <w:ind w:firstLine="709"/>
        <w:jc w:val="both"/>
        <w:rPr>
          <w:rFonts w:ascii="Arial" w:hAnsi="Arial" w:cs="Arial"/>
          <w:sz w:val="24"/>
          <w:szCs w:val="24"/>
        </w:rPr>
      </w:pPr>
      <w:r w:rsidRPr="000D74DB">
        <w:rPr>
          <w:rFonts w:ascii="Arial" w:hAnsi="Arial" w:cs="Arial"/>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2519"/>
        <w:gridCol w:w="1276"/>
        <w:gridCol w:w="1275"/>
        <w:gridCol w:w="1310"/>
        <w:gridCol w:w="1667"/>
      </w:tblGrid>
      <w:tr w:rsidR="00A4294A" w:rsidRPr="000D74DB" w:rsidTr="00E12AA1">
        <w:trPr>
          <w:trHeight w:val="392"/>
        </w:trPr>
        <w:tc>
          <w:tcPr>
            <w:tcW w:w="2409" w:type="dxa"/>
            <w:vMerge w:val="restart"/>
          </w:tcPr>
          <w:p w:rsidR="00A4294A" w:rsidRPr="000D74DB" w:rsidRDefault="00A4294A" w:rsidP="00E12AA1">
            <w:pPr>
              <w:pStyle w:val="27"/>
              <w:shd w:val="clear" w:color="auto" w:fill="auto"/>
              <w:spacing w:line="240" w:lineRule="auto"/>
              <w:jc w:val="both"/>
              <w:rPr>
                <w:rFonts w:ascii="Arial" w:hAnsi="Arial" w:cs="Arial"/>
                <w:sz w:val="24"/>
                <w:szCs w:val="24"/>
              </w:rPr>
            </w:pPr>
            <w:r w:rsidRPr="000D74DB">
              <w:rPr>
                <w:rFonts w:ascii="Arial" w:hAnsi="Arial" w:cs="Arial"/>
                <w:sz w:val="24"/>
                <w:szCs w:val="24"/>
              </w:rPr>
              <w:t>Объем и</w:t>
            </w:r>
          </w:p>
          <w:p w:rsidR="00A4294A" w:rsidRPr="000D74DB" w:rsidRDefault="00A4294A" w:rsidP="00E12AA1">
            <w:pPr>
              <w:pStyle w:val="27"/>
              <w:shd w:val="clear" w:color="auto" w:fill="auto"/>
              <w:spacing w:line="240" w:lineRule="auto"/>
              <w:jc w:val="both"/>
              <w:rPr>
                <w:rFonts w:ascii="Arial" w:hAnsi="Arial" w:cs="Arial"/>
                <w:sz w:val="24"/>
                <w:szCs w:val="24"/>
              </w:rPr>
            </w:pPr>
            <w:r w:rsidRPr="000D74DB">
              <w:rPr>
                <w:rFonts w:ascii="Arial" w:hAnsi="Arial" w:cs="Arial"/>
                <w:sz w:val="24"/>
                <w:szCs w:val="24"/>
              </w:rPr>
              <w:t>источники</w:t>
            </w:r>
          </w:p>
          <w:p w:rsidR="00A4294A" w:rsidRPr="000D74DB" w:rsidRDefault="00A4294A" w:rsidP="00E12AA1">
            <w:pPr>
              <w:pStyle w:val="27"/>
              <w:shd w:val="clear" w:color="auto" w:fill="auto"/>
              <w:spacing w:line="240" w:lineRule="auto"/>
              <w:jc w:val="both"/>
              <w:rPr>
                <w:rFonts w:ascii="Arial" w:hAnsi="Arial" w:cs="Arial"/>
                <w:sz w:val="24"/>
                <w:szCs w:val="24"/>
              </w:rPr>
            </w:pPr>
            <w:r w:rsidRPr="000D74DB">
              <w:rPr>
                <w:rFonts w:ascii="Arial" w:hAnsi="Arial" w:cs="Arial"/>
                <w:sz w:val="24"/>
                <w:szCs w:val="24"/>
              </w:rPr>
              <w:t>финансирования</w:t>
            </w: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Источники      </w:t>
            </w:r>
          </w:p>
        </w:tc>
        <w:tc>
          <w:tcPr>
            <w:tcW w:w="1276" w:type="dxa"/>
          </w:tcPr>
          <w:p w:rsidR="00A4294A" w:rsidRPr="000D74DB" w:rsidRDefault="00A4294A" w:rsidP="00E12AA1">
            <w:pPr>
              <w:pStyle w:val="27"/>
              <w:shd w:val="clear" w:color="auto" w:fill="auto"/>
              <w:spacing w:line="240" w:lineRule="auto"/>
              <w:jc w:val="center"/>
              <w:rPr>
                <w:rFonts w:ascii="Arial" w:hAnsi="Arial" w:cs="Arial"/>
                <w:sz w:val="24"/>
                <w:szCs w:val="24"/>
              </w:rPr>
            </w:pPr>
            <w:r w:rsidRPr="000D74DB">
              <w:rPr>
                <w:rFonts w:ascii="Arial" w:hAnsi="Arial" w:cs="Arial"/>
                <w:sz w:val="24"/>
                <w:szCs w:val="24"/>
              </w:rPr>
              <w:t>Всего</w:t>
            </w:r>
          </w:p>
        </w:tc>
        <w:tc>
          <w:tcPr>
            <w:tcW w:w="1275" w:type="dxa"/>
          </w:tcPr>
          <w:p w:rsidR="00A4294A" w:rsidRPr="000D74DB" w:rsidRDefault="00A4294A" w:rsidP="00E12AA1">
            <w:pPr>
              <w:pStyle w:val="27"/>
              <w:shd w:val="clear" w:color="auto" w:fill="auto"/>
              <w:spacing w:line="240" w:lineRule="auto"/>
              <w:jc w:val="center"/>
              <w:rPr>
                <w:rFonts w:ascii="Arial" w:hAnsi="Arial" w:cs="Arial"/>
                <w:sz w:val="24"/>
                <w:szCs w:val="24"/>
              </w:rPr>
            </w:pPr>
            <w:r w:rsidRPr="000D74DB">
              <w:rPr>
                <w:rFonts w:ascii="Arial" w:hAnsi="Arial" w:cs="Arial"/>
                <w:sz w:val="24"/>
                <w:szCs w:val="24"/>
              </w:rPr>
              <w:t>2024</w:t>
            </w:r>
          </w:p>
        </w:tc>
        <w:tc>
          <w:tcPr>
            <w:tcW w:w="1310" w:type="dxa"/>
          </w:tcPr>
          <w:p w:rsidR="00A4294A" w:rsidRPr="000D74DB" w:rsidRDefault="00A4294A" w:rsidP="00E12AA1">
            <w:pPr>
              <w:pStyle w:val="27"/>
              <w:shd w:val="clear" w:color="auto" w:fill="auto"/>
              <w:spacing w:line="240" w:lineRule="auto"/>
              <w:jc w:val="center"/>
              <w:rPr>
                <w:rFonts w:ascii="Arial" w:hAnsi="Arial" w:cs="Arial"/>
                <w:sz w:val="24"/>
                <w:szCs w:val="24"/>
              </w:rPr>
            </w:pPr>
            <w:r w:rsidRPr="000D74DB">
              <w:rPr>
                <w:rFonts w:ascii="Arial" w:hAnsi="Arial" w:cs="Arial"/>
                <w:sz w:val="24"/>
                <w:szCs w:val="24"/>
              </w:rPr>
              <w:t>2025</w:t>
            </w:r>
          </w:p>
        </w:tc>
        <w:tc>
          <w:tcPr>
            <w:tcW w:w="1667" w:type="dxa"/>
          </w:tcPr>
          <w:p w:rsidR="00A4294A" w:rsidRPr="000D74DB" w:rsidRDefault="00A4294A" w:rsidP="00E12AA1">
            <w:pPr>
              <w:pStyle w:val="27"/>
              <w:shd w:val="clear" w:color="auto" w:fill="auto"/>
              <w:spacing w:line="240" w:lineRule="auto"/>
              <w:jc w:val="center"/>
              <w:rPr>
                <w:rFonts w:ascii="Arial" w:hAnsi="Arial" w:cs="Arial"/>
                <w:sz w:val="24"/>
                <w:szCs w:val="24"/>
              </w:rPr>
            </w:pPr>
            <w:r w:rsidRPr="000D74DB">
              <w:rPr>
                <w:rFonts w:ascii="Arial" w:hAnsi="Arial" w:cs="Arial"/>
                <w:sz w:val="24"/>
                <w:szCs w:val="24"/>
              </w:rPr>
              <w:t>2026</w:t>
            </w:r>
          </w:p>
        </w:tc>
      </w:tr>
      <w:tr w:rsidR="00A4294A" w:rsidRPr="000D74DB" w:rsidTr="00E12AA1">
        <w:trPr>
          <w:trHeight w:val="299"/>
        </w:trPr>
        <w:tc>
          <w:tcPr>
            <w:tcW w:w="2409" w:type="dxa"/>
            <w:vMerge/>
          </w:tcPr>
          <w:p w:rsidR="00A4294A" w:rsidRPr="000D74DB" w:rsidRDefault="00A4294A" w:rsidP="00E12AA1">
            <w:pPr>
              <w:pStyle w:val="27"/>
              <w:shd w:val="clear" w:color="auto" w:fill="auto"/>
              <w:spacing w:line="240" w:lineRule="auto"/>
              <w:jc w:val="both"/>
              <w:rPr>
                <w:rFonts w:ascii="Arial" w:hAnsi="Arial" w:cs="Arial"/>
                <w:sz w:val="24"/>
                <w:szCs w:val="24"/>
              </w:rPr>
            </w:pP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федеральный бюджет  </w:t>
            </w:r>
          </w:p>
        </w:tc>
        <w:tc>
          <w:tcPr>
            <w:tcW w:w="1276" w:type="dxa"/>
            <w:vAlign w:val="center"/>
          </w:tcPr>
          <w:p w:rsidR="00A4294A" w:rsidRPr="000D74DB" w:rsidRDefault="00A4294A" w:rsidP="00E12AA1">
            <w:pPr>
              <w:jc w:val="center"/>
              <w:rPr>
                <w:rStyle w:val="num"/>
                <w:rFonts w:ascii="Arial" w:hAnsi="Arial" w:cs="Arial"/>
              </w:rPr>
            </w:pPr>
            <w:r w:rsidRPr="000D74DB">
              <w:rPr>
                <w:rStyle w:val="num"/>
                <w:rFonts w:ascii="Arial" w:hAnsi="Arial" w:cs="Arial"/>
              </w:rPr>
              <w:t>0</w:t>
            </w:r>
          </w:p>
        </w:tc>
        <w:tc>
          <w:tcPr>
            <w:tcW w:w="1275" w:type="dxa"/>
            <w:vAlign w:val="center"/>
          </w:tcPr>
          <w:p w:rsidR="00A4294A" w:rsidRPr="000D74DB" w:rsidRDefault="00A4294A" w:rsidP="00E12AA1">
            <w:pPr>
              <w:jc w:val="center"/>
              <w:rPr>
                <w:rStyle w:val="num"/>
                <w:rFonts w:ascii="Arial" w:hAnsi="Arial" w:cs="Arial"/>
              </w:rPr>
            </w:pPr>
            <w:r w:rsidRPr="000D74DB">
              <w:rPr>
                <w:rStyle w:val="num"/>
                <w:rFonts w:ascii="Arial" w:hAnsi="Arial" w:cs="Arial"/>
              </w:rPr>
              <w:t>0</w:t>
            </w:r>
          </w:p>
        </w:tc>
        <w:tc>
          <w:tcPr>
            <w:tcW w:w="1310" w:type="dxa"/>
            <w:vAlign w:val="center"/>
          </w:tcPr>
          <w:p w:rsidR="00A4294A" w:rsidRPr="000D74DB" w:rsidRDefault="00A4294A" w:rsidP="00E12AA1">
            <w:pPr>
              <w:jc w:val="center"/>
              <w:rPr>
                <w:rStyle w:val="num"/>
                <w:rFonts w:ascii="Arial" w:hAnsi="Arial" w:cs="Arial"/>
              </w:rPr>
            </w:pPr>
            <w:r w:rsidRPr="000D74DB">
              <w:rPr>
                <w:rStyle w:val="num"/>
                <w:rFonts w:ascii="Arial" w:hAnsi="Arial" w:cs="Arial"/>
              </w:rPr>
              <w:t>0</w:t>
            </w:r>
          </w:p>
        </w:tc>
        <w:tc>
          <w:tcPr>
            <w:tcW w:w="1667" w:type="dxa"/>
            <w:vAlign w:val="center"/>
          </w:tcPr>
          <w:p w:rsidR="00A4294A" w:rsidRPr="000D74DB" w:rsidRDefault="00A4294A" w:rsidP="00E12AA1">
            <w:pPr>
              <w:jc w:val="center"/>
              <w:rPr>
                <w:rStyle w:val="num"/>
                <w:rFonts w:ascii="Arial" w:hAnsi="Arial" w:cs="Arial"/>
              </w:rPr>
            </w:pPr>
            <w:r w:rsidRPr="000D74DB">
              <w:rPr>
                <w:rStyle w:val="num"/>
                <w:rFonts w:ascii="Arial" w:hAnsi="Arial" w:cs="Arial"/>
              </w:rPr>
              <w:t>0</w:t>
            </w:r>
          </w:p>
        </w:tc>
      </w:tr>
      <w:tr w:rsidR="00A4294A" w:rsidRPr="000D74DB" w:rsidTr="00E12AA1">
        <w:trPr>
          <w:trHeight w:val="319"/>
        </w:trPr>
        <w:tc>
          <w:tcPr>
            <w:tcW w:w="2409" w:type="dxa"/>
            <w:vMerge/>
          </w:tcPr>
          <w:p w:rsidR="00A4294A" w:rsidRPr="000D74DB" w:rsidRDefault="00A4294A" w:rsidP="00E12AA1">
            <w:pPr>
              <w:pStyle w:val="27"/>
              <w:shd w:val="clear" w:color="auto" w:fill="auto"/>
              <w:spacing w:line="240" w:lineRule="auto"/>
              <w:jc w:val="both"/>
              <w:rPr>
                <w:rFonts w:ascii="Arial" w:hAnsi="Arial" w:cs="Arial"/>
                <w:sz w:val="24"/>
                <w:szCs w:val="24"/>
              </w:rPr>
            </w:pP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областной бюджет    </w:t>
            </w:r>
          </w:p>
        </w:tc>
        <w:tc>
          <w:tcPr>
            <w:tcW w:w="1276" w:type="dxa"/>
            <w:vAlign w:val="center"/>
          </w:tcPr>
          <w:p w:rsidR="00A4294A" w:rsidRPr="000D74DB" w:rsidRDefault="00A4294A" w:rsidP="00E12AA1">
            <w:pPr>
              <w:jc w:val="center"/>
              <w:rPr>
                <w:rStyle w:val="num"/>
                <w:rFonts w:ascii="Arial" w:hAnsi="Arial" w:cs="Arial"/>
              </w:rPr>
            </w:pPr>
            <w:r>
              <w:rPr>
                <w:rStyle w:val="num"/>
                <w:rFonts w:ascii="Arial" w:hAnsi="Arial" w:cs="Arial"/>
              </w:rPr>
              <w:t>7917</w:t>
            </w:r>
            <w:r w:rsidRPr="000D74DB">
              <w:rPr>
                <w:rStyle w:val="num"/>
                <w:rFonts w:ascii="Arial" w:hAnsi="Arial" w:cs="Arial"/>
              </w:rPr>
              <w:t>,7</w:t>
            </w:r>
          </w:p>
        </w:tc>
        <w:tc>
          <w:tcPr>
            <w:tcW w:w="1275" w:type="dxa"/>
            <w:vAlign w:val="center"/>
          </w:tcPr>
          <w:p w:rsidR="00A4294A" w:rsidRPr="000D74DB" w:rsidRDefault="00A4294A" w:rsidP="00E12AA1">
            <w:pPr>
              <w:ind w:left="118"/>
              <w:rPr>
                <w:rStyle w:val="num"/>
                <w:rFonts w:ascii="Arial" w:hAnsi="Arial" w:cs="Arial"/>
              </w:rPr>
            </w:pPr>
            <w:r w:rsidRPr="000D74DB">
              <w:rPr>
                <w:rStyle w:val="num"/>
                <w:rFonts w:ascii="Arial" w:hAnsi="Arial" w:cs="Arial"/>
              </w:rPr>
              <w:t>2481,5</w:t>
            </w:r>
          </w:p>
        </w:tc>
        <w:tc>
          <w:tcPr>
            <w:tcW w:w="1310" w:type="dxa"/>
            <w:vAlign w:val="center"/>
          </w:tcPr>
          <w:p w:rsidR="00A4294A" w:rsidRPr="000D74DB" w:rsidRDefault="00A4294A" w:rsidP="00E12AA1">
            <w:pPr>
              <w:jc w:val="center"/>
              <w:rPr>
                <w:rStyle w:val="num"/>
                <w:rFonts w:ascii="Arial" w:hAnsi="Arial" w:cs="Arial"/>
              </w:rPr>
            </w:pPr>
            <w:r>
              <w:rPr>
                <w:rStyle w:val="num"/>
                <w:rFonts w:ascii="Arial" w:hAnsi="Arial" w:cs="Arial"/>
              </w:rPr>
              <w:t>2718,1</w:t>
            </w:r>
          </w:p>
        </w:tc>
        <w:tc>
          <w:tcPr>
            <w:tcW w:w="1667" w:type="dxa"/>
            <w:vAlign w:val="center"/>
          </w:tcPr>
          <w:p w:rsidR="00A4294A" w:rsidRPr="000D74DB" w:rsidRDefault="00A4294A" w:rsidP="00E12AA1">
            <w:pPr>
              <w:jc w:val="center"/>
              <w:rPr>
                <w:rStyle w:val="num"/>
                <w:rFonts w:ascii="Arial" w:hAnsi="Arial" w:cs="Arial"/>
              </w:rPr>
            </w:pPr>
            <w:r>
              <w:rPr>
                <w:rStyle w:val="num"/>
                <w:rFonts w:ascii="Arial" w:hAnsi="Arial" w:cs="Arial"/>
              </w:rPr>
              <w:t>2718,1</w:t>
            </w:r>
          </w:p>
        </w:tc>
      </w:tr>
      <w:tr w:rsidR="00A4294A" w:rsidRPr="000D74DB" w:rsidTr="00E12AA1">
        <w:trPr>
          <w:trHeight w:val="319"/>
        </w:trPr>
        <w:tc>
          <w:tcPr>
            <w:tcW w:w="2409" w:type="dxa"/>
            <w:vMerge/>
          </w:tcPr>
          <w:p w:rsidR="00A4294A" w:rsidRPr="000D74DB" w:rsidRDefault="00A4294A" w:rsidP="00E12AA1">
            <w:pPr>
              <w:pStyle w:val="27"/>
              <w:shd w:val="clear" w:color="auto" w:fill="auto"/>
              <w:spacing w:line="240" w:lineRule="auto"/>
              <w:jc w:val="both"/>
              <w:rPr>
                <w:rFonts w:ascii="Arial" w:hAnsi="Arial" w:cs="Arial"/>
                <w:sz w:val="24"/>
                <w:szCs w:val="24"/>
              </w:rPr>
            </w:pP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местный (районный)  </w:t>
            </w:r>
          </w:p>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бюджет              </w:t>
            </w:r>
          </w:p>
        </w:tc>
        <w:tc>
          <w:tcPr>
            <w:tcW w:w="1276" w:type="dxa"/>
            <w:vAlign w:val="center"/>
          </w:tcPr>
          <w:p w:rsidR="00A4294A" w:rsidRPr="000D74DB" w:rsidRDefault="00A4294A" w:rsidP="00E12AA1">
            <w:pPr>
              <w:autoSpaceDE w:val="0"/>
              <w:autoSpaceDN w:val="0"/>
              <w:adjustRightInd w:val="0"/>
              <w:jc w:val="center"/>
              <w:rPr>
                <w:rStyle w:val="num"/>
                <w:rFonts w:ascii="Arial" w:hAnsi="Arial" w:cs="Arial"/>
              </w:rPr>
            </w:pPr>
            <w:r w:rsidRPr="000D74DB">
              <w:rPr>
                <w:rStyle w:val="num"/>
                <w:rFonts w:ascii="Arial" w:hAnsi="Arial" w:cs="Arial"/>
              </w:rPr>
              <w:t>7970,2</w:t>
            </w:r>
          </w:p>
        </w:tc>
        <w:tc>
          <w:tcPr>
            <w:tcW w:w="1275" w:type="dxa"/>
            <w:vAlign w:val="center"/>
          </w:tcPr>
          <w:p w:rsidR="00A4294A" w:rsidRPr="000D74DB" w:rsidRDefault="00A4294A" w:rsidP="00E12AA1">
            <w:pPr>
              <w:jc w:val="center"/>
              <w:rPr>
                <w:rStyle w:val="num"/>
                <w:rFonts w:ascii="Arial" w:hAnsi="Arial" w:cs="Arial"/>
              </w:rPr>
            </w:pPr>
            <w:r w:rsidRPr="000D74DB">
              <w:rPr>
                <w:rStyle w:val="num"/>
                <w:rFonts w:ascii="Arial" w:hAnsi="Arial" w:cs="Arial"/>
              </w:rPr>
              <w:t>3704,2</w:t>
            </w:r>
          </w:p>
        </w:tc>
        <w:tc>
          <w:tcPr>
            <w:tcW w:w="1310" w:type="dxa"/>
            <w:vAlign w:val="center"/>
          </w:tcPr>
          <w:p w:rsidR="00A4294A" w:rsidRPr="000D74DB" w:rsidRDefault="00A4294A" w:rsidP="00E12AA1">
            <w:pPr>
              <w:jc w:val="center"/>
              <w:rPr>
                <w:rStyle w:val="num"/>
                <w:rFonts w:ascii="Arial" w:hAnsi="Arial" w:cs="Arial"/>
              </w:rPr>
            </w:pPr>
            <w:r w:rsidRPr="000D74DB">
              <w:rPr>
                <w:rStyle w:val="num"/>
                <w:rFonts w:ascii="Arial" w:hAnsi="Arial" w:cs="Arial"/>
              </w:rPr>
              <w:t>2133,0</w:t>
            </w:r>
          </w:p>
        </w:tc>
        <w:tc>
          <w:tcPr>
            <w:tcW w:w="1667" w:type="dxa"/>
            <w:vAlign w:val="center"/>
          </w:tcPr>
          <w:p w:rsidR="00A4294A" w:rsidRPr="000D74DB" w:rsidRDefault="00A4294A" w:rsidP="00E12AA1">
            <w:pPr>
              <w:jc w:val="center"/>
              <w:rPr>
                <w:rStyle w:val="num"/>
                <w:rFonts w:ascii="Arial" w:hAnsi="Arial" w:cs="Arial"/>
              </w:rPr>
            </w:pPr>
            <w:r w:rsidRPr="000D74DB">
              <w:rPr>
                <w:rStyle w:val="num"/>
                <w:rFonts w:ascii="Arial" w:hAnsi="Arial" w:cs="Arial"/>
              </w:rPr>
              <w:t>2133,0</w:t>
            </w:r>
          </w:p>
        </w:tc>
      </w:tr>
      <w:tr w:rsidR="00A4294A" w:rsidRPr="000D74DB" w:rsidTr="00E12AA1">
        <w:trPr>
          <w:trHeight w:val="319"/>
        </w:trPr>
        <w:tc>
          <w:tcPr>
            <w:tcW w:w="2409" w:type="dxa"/>
            <w:vMerge/>
          </w:tcPr>
          <w:p w:rsidR="00A4294A" w:rsidRPr="000D74DB" w:rsidRDefault="00A4294A" w:rsidP="00E12AA1">
            <w:pPr>
              <w:pStyle w:val="27"/>
              <w:shd w:val="clear" w:color="auto" w:fill="auto"/>
              <w:spacing w:line="240" w:lineRule="auto"/>
              <w:jc w:val="both"/>
              <w:rPr>
                <w:rFonts w:ascii="Arial" w:hAnsi="Arial" w:cs="Arial"/>
                <w:sz w:val="24"/>
                <w:szCs w:val="24"/>
              </w:rPr>
            </w:pP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бюджеты сельских    </w:t>
            </w:r>
          </w:p>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поселений           </w:t>
            </w:r>
          </w:p>
        </w:tc>
        <w:tc>
          <w:tcPr>
            <w:tcW w:w="1276" w:type="dxa"/>
            <w:vAlign w:val="center"/>
          </w:tcPr>
          <w:p w:rsidR="00A4294A" w:rsidRPr="000D74DB" w:rsidRDefault="00A4294A" w:rsidP="00E12AA1">
            <w:pPr>
              <w:ind w:left="175"/>
              <w:jc w:val="center"/>
              <w:rPr>
                <w:rStyle w:val="num"/>
                <w:rFonts w:ascii="Arial" w:hAnsi="Arial" w:cs="Arial"/>
              </w:rPr>
            </w:pPr>
            <w:r w:rsidRPr="000D74DB">
              <w:rPr>
                <w:rStyle w:val="num"/>
                <w:rFonts w:ascii="Arial" w:hAnsi="Arial" w:cs="Arial"/>
              </w:rPr>
              <w:t>0,0</w:t>
            </w:r>
          </w:p>
        </w:tc>
        <w:tc>
          <w:tcPr>
            <w:tcW w:w="1275" w:type="dxa"/>
            <w:vAlign w:val="center"/>
          </w:tcPr>
          <w:p w:rsidR="00A4294A" w:rsidRPr="000D74DB" w:rsidRDefault="00A4294A" w:rsidP="00E12AA1">
            <w:pPr>
              <w:ind w:left="175"/>
              <w:jc w:val="center"/>
              <w:rPr>
                <w:rStyle w:val="num"/>
                <w:rFonts w:ascii="Arial" w:hAnsi="Arial" w:cs="Arial"/>
              </w:rPr>
            </w:pPr>
            <w:r w:rsidRPr="000D74DB">
              <w:rPr>
                <w:rStyle w:val="num"/>
                <w:rFonts w:ascii="Arial" w:hAnsi="Arial" w:cs="Arial"/>
              </w:rPr>
              <w:t>0,0</w:t>
            </w:r>
          </w:p>
        </w:tc>
        <w:tc>
          <w:tcPr>
            <w:tcW w:w="1310" w:type="dxa"/>
            <w:vAlign w:val="center"/>
          </w:tcPr>
          <w:p w:rsidR="00A4294A" w:rsidRPr="000D74DB" w:rsidRDefault="00A4294A" w:rsidP="00E12AA1">
            <w:pPr>
              <w:ind w:left="175"/>
              <w:jc w:val="center"/>
              <w:rPr>
                <w:rStyle w:val="num"/>
                <w:rFonts w:ascii="Arial" w:hAnsi="Arial" w:cs="Arial"/>
              </w:rPr>
            </w:pPr>
            <w:r w:rsidRPr="000D74DB">
              <w:rPr>
                <w:rStyle w:val="num"/>
                <w:rFonts w:ascii="Arial" w:hAnsi="Arial" w:cs="Arial"/>
              </w:rPr>
              <w:t>0,0</w:t>
            </w:r>
          </w:p>
        </w:tc>
        <w:tc>
          <w:tcPr>
            <w:tcW w:w="1667" w:type="dxa"/>
            <w:vAlign w:val="center"/>
          </w:tcPr>
          <w:p w:rsidR="00A4294A" w:rsidRPr="000D74DB" w:rsidRDefault="00A4294A" w:rsidP="00E12AA1">
            <w:pPr>
              <w:ind w:left="175"/>
              <w:jc w:val="center"/>
              <w:rPr>
                <w:rStyle w:val="num"/>
                <w:rFonts w:ascii="Arial" w:hAnsi="Arial" w:cs="Arial"/>
              </w:rPr>
            </w:pPr>
            <w:r w:rsidRPr="000D74DB">
              <w:rPr>
                <w:rStyle w:val="num"/>
                <w:rFonts w:ascii="Arial" w:hAnsi="Arial" w:cs="Arial"/>
              </w:rPr>
              <w:t>0,0</w:t>
            </w:r>
          </w:p>
        </w:tc>
      </w:tr>
      <w:tr w:rsidR="00A4294A" w:rsidRPr="000D74DB" w:rsidTr="00E12AA1">
        <w:trPr>
          <w:trHeight w:val="319"/>
        </w:trPr>
        <w:tc>
          <w:tcPr>
            <w:tcW w:w="2409" w:type="dxa"/>
            <w:vMerge/>
          </w:tcPr>
          <w:p w:rsidR="00A4294A" w:rsidRPr="000D74DB" w:rsidRDefault="00A4294A" w:rsidP="00E12AA1">
            <w:pPr>
              <w:pStyle w:val="27"/>
              <w:shd w:val="clear" w:color="auto" w:fill="auto"/>
              <w:spacing w:line="240" w:lineRule="auto"/>
              <w:jc w:val="both"/>
              <w:rPr>
                <w:rFonts w:ascii="Arial" w:hAnsi="Arial" w:cs="Arial"/>
                <w:sz w:val="24"/>
                <w:szCs w:val="24"/>
              </w:rPr>
            </w:pP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внебюджетные        </w:t>
            </w:r>
          </w:p>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источники           </w:t>
            </w:r>
          </w:p>
        </w:tc>
        <w:tc>
          <w:tcPr>
            <w:tcW w:w="1276" w:type="dxa"/>
            <w:vAlign w:val="center"/>
          </w:tcPr>
          <w:p w:rsidR="00A4294A" w:rsidRPr="000D74DB" w:rsidRDefault="00A4294A" w:rsidP="00E12AA1">
            <w:pPr>
              <w:ind w:left="175"/>
              <w:jc w:val="center"/>
              <w:rPr>
                <w:rStyle w:val="num"/>
                <w:rFonts w:ascii="Arial" w:hAnsi="Arial" w:cs="Arial"/>
              </w:rPr>
            </w:pPr>
            <w:r w:rsidRPr="000D74DB">
              <w:rPr>
                <w:rStyle w:val="num"/>
                <w:rFonts w:ascii="Arial" w:hAnsi="Arial" w:cs="Arial"/>
              </w:rPr>
              <w:t>0,0</w:t>
            </w:r>
          </w:p>
        </w:tc>
        <w:tc>
          <w:tcPr>
            <w:tcW w:w="1275" w:type="dxa"/>
            <w:vAlign w:val="center"/>
          </w:tcPr>
          <w:p w:rsidR="00A4294A" w:rsidRPr="000D74DB" w:rsidRDefault="00A4294A" w:rsidP="00E12AA1">
            <w:pPr>
              <w:ind w:left="175"/>
              <w:jc w:val="center"/>
              <w:rPr>
                <w:rStyle w:val="num"/>
                <w:rFonts w:ascii="Arial" w:hAnsi="Arial" w:cs="Arial"/>
              </w:rPr>
            </w:pPr>
            <w:r w:rsidRPr="000D74DB">
              <w:rPr>
                <w:rStyle w:val="num"/>
                <w:rFonts w:ascii="Arial" w:hAnsi="Arial" w:cs="Arial"/>
              </w:rPr>
              <w:t>0,0</w:t>
            </w:r>
          </w:p>
        </w:tc>
        <w:tc>
          <w:tcPr>
            <w:tcW w:w="1310" w:type="dxa"/>
            <w:vAlign w:val="center"/>
          </w:tcPr>
          <w:p w:rsidR="00A4294A" w:rsidRPr="000D74DB" w:rsidRDefault="00A4294A" w:rsidP="00E12AA1">
            <w:pPr>
              <w:ind w:left="175"/>
              <w:jc w:val="center"/>
              <w:rPr>
                <w:rStyle w:val="num"/>
                <w:rFonts w:ascii="Arial" w:hAnsi="Arial" w:cs="Arial"/>
              </w:rPr>
            </w:pPr>
            <w:r w:rsidRPr="000D74DB">
              <w:rPr>
                <w:rStyle w:val="num"/>
                <w:rFonts w:ascii="Arial" w:hAnsi="Arial" w:cs="Arial"/>
              </w:rPr>
              <w:t>0,0</w:t>
            </w:r>
          </w:p>
        </w:tc>
        <w:tc>
          <w:tcPr>
            <w:tcW w:w="1667" w:type="dxa"/>
            <w:vAlign w:val="center"/>
          </w:tcPr>
          <w:p w:rsidR="00A4294A" w:rsidRPr="000D74DB" w:rsidRDefault="00A4294A" w:rsidP="00E12AA1">
            <w:pPr>
              <w:ind w:left="175"/>
              <w:jc w:val="center"/>
              <w:rPr>
                <w:rStyle w:val="num"/>
                <w:rFonts w:ascii="Arial" w:hAnsi="Arial" w:cs="Arial"/>
              </w:rPr>
            </w:pPr>
            <w:r w:rsidRPr="000D74DB">
              <w:rPr>
                <w:rStyle w:val="num"/>
                <w:rFonts w:ascii="Arial" w:hAnsi="Arial" w:cs="Arial"/>
              </w:rPr>
              <w:t>0,0</w:t>
            </w:r>
          </w:p>
        </w:tc>
      </w:tr>
      <w:tr w:rsidR="00A4294A" w:rsidRPr="000D74DB" w:rsidTr="00E12AA1">
        <w:trPr>
          <w:trHeight w:val="319"/>
        </w:trPr>
        <w:tc>
          <w:tcPr>
            <w:tcW w:w="2409" w:type="dxa"/>
            <w:vMerge/>
          </w:tcPr>
          <w:p w:rsidR="00A4294A" w:rsidRPr="000D74DB" w:rsidRDefault="00A4294A" w:rsidP="00E12AA1">
            <w:pPr>
              <w:pStyle w:val="27"/>
              <w:shd w:val="clear" w:color="auto" w:fill="auto"/>
              <w:spacing w:line="240" w:lineRule="auto"/>
              <w:jc w:val="both"/>
              <w:rPr>
                <w:rFonts w:ascii="Arial" w:hAnsi="Arial" w:cs="Arial"/>
                <w:sz w:val="24"/>
                <w:szCs w:val="24"/>
              </w:rPr>
            </w:pP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всего по источникам</w:t>
            </w:r>
          </w:p>
        </w:tc>
        <w:tc>
          <w:tcPr>
            <w:tcW w:w="1276" w:type="dxa"/>
            <w:vAlign w:val="center"/>
          </w:tcPr>
          <w:p w:rsidR="00A4294A" w:rsidRPr="000D74DB" w:rsidRDefault="00A4294A" w:rsidP="00E12AA1">
            <w:pPr>
              <w:autoSpaceDE w:val="0"/>
              <w:autoSpaceDN w:val="0"/>
              <w:adjustRightInd w:val="0"/>
              <w:jc w:val="center"/>
              <w:rPr>
                <w:rStyle w:val="num"/>
                <w:rFonts w:ascii="Arial" w:hAnsi="Arial" w:cs="Arial"/>
              </w:rPr>
            </w:pPr>
            <w:r>
              <w:rPr>
                <w:rStyle w:val="num"/>
                <w:rFonts w:ascii="Arial" w:hAnsi="Arial" w:cs="Arial"/>
              </w:rPr>
              <w:t>15887,9</w:t>
            </w:r>
          </w:p>
        </w:tc>
        <w:tc>
          <w:tcPr>
            <w:tcW w:w="1275" w:type="dxa"/>
            <w:vAlign w:val="center"/>
          </w:tcPr>
          <w:p w:rsidR="00A4294A" w:rsidRPr="000D74DB" w:rsidRDefault="00A4294A" w:rsidP="00E12AA1">
            <w:pPr>
              <w:jc w:val="center"/>
              <w:rPr>
                <w:rStyle w:val="num"/>
                <w:rFonts w:ascii="Arial" w:hAnsi="Arial" w:cs="Arial"/>
              </w:rPr>
            </w:pPr>
            <w:r w:rsidRPr="000D74DB">
              <w:rPr>
                <w:rStyle w:val="num"/>
                <w:rFonts w:ascii="Arial" w:hAnsi="Arial" w:cs="Arial"/>
              </w:rPr>
              <w:t>6185,7</w:t>
            </w:r>
          </w:p>
        </w:tc>
        <w:tc>
          <w:tcPr>
            <w:tcW w:w="1310" w:type="dxa"/>
            <w:vAlign w:val="center"/>
          </w:tcPr>
          <w:p w:rsidR="00A4294A" w:rsidRPr="000D74DB" w:rsidRDefault="00A4294A" w:rsidP="00E12AA1">
            <w:pPr>
              <w:jc w:val="center"/>
              <w:rPr>
                <w:rStyle w:val="num"/>
                <w:rFonts w:ascii="Arial" w:hAnsi="Arial" w:cs="Arial"/>
              </w:rPr>
            </w:pPr>
            <w:r>
              <w:rPr>
                <w:rStyle w:val="num"/>
                <w:rFonts w:ascii="Arial" w:hAnsi="Arial" w:cs="Arial"/>
              </w:rPr>
              <w:t>4851,1</w:t>
            </w:r>
          </w:p>
        </w:tc>
        <w:tc>
          <w:tcPr>
            <w:tcW w:w="1667" w:type="dxa"/>
            <w:vAlign w:val="center"/>
          </w:tcPr>
          <w:p w:rsidR="00A4294A" w:rsidRPr="000D74DB" w:rsidRDefault="00A4294A" w:rsidP="00E12AA1">
            <w:pPr>
              <w:jc w:val="center"/>
              <w:rPr>
                <w:rStyle w:val="num"/>
                <w:rFonts w:ascii="Arial" w:hAnsi="Arial" w:cs="Arial"/>
              </w:rPr>
            </w:pPr>
            <w:r>
              <w:rPr>
                <w:rStyle w:val="num"/>
                <w:rFonts w:ascii="Arial" w:hAnsi="Arial" w:cs="Arial"/>
              </w:rPr>
              <w:t>4851,1</w:t>
            </w:r>
          </w:p>
        </w:tc>
      </w:tr>
    </w:tbl>
    <w:p w:rsidR="00A4294A" w:rsidRPr="000D74DB" w:rsidRDefault="00A4294A" w:rsidP="006B223F">
      <w:pPr>
        <w:pStyle w:val="27"/>
        <w:spacing w:after="0" w:line="240" w:lineRule="auto"/>
        <w:jc w:val="right"/>
        <w:rPr>
          <w:rFonts w:ascii="Arial" w:hAnsi="Arial" w:cs="Arial"/>
          <w:sz w:val="24"/>
          <w:szCs w:val="24"/>
        </w:rPr>
      </w:pPr>
      <w:r w:rsidRPr="000D74DB">
        <w:rPr>
          <w:rFonts w:ascii="Arial" w:hAnsi="Arial" w:cs="Arial"/>
        </w:rPr>
        <w:t>»;</w:t>
      </w:r>
    </w:p>
    <w:p w:rsidR="00A4294A" w:rsidRPr="000D74DB" w:rsidRDefault="00A4294A" w:rsidP="006B223F">
      <w:pPr>
        <w:pStyle w:val="27"/>
        <w:spacing w:after="0" w:line="240" w:lineRule="auto"/>
        <w:ind w:firstLine="708"/>
        <w:jc w:val="both"/>
        <w:rPr>
          <w:rFonts w:ascii="Arial" w:hAnsi="Arial" w:cs="Arial"/>
          <w:sz w:val="24"/>
          <w:szCs w:val="24"/>
        </w:rPr>
      </w:pPr>
      <w:r>
        <w:rPr>
          <w:rFonts w:ascii="Arial" w:hAnsi="Arial" w:cs="Arial"/>
          <w:sz w:val="24"/>
          <w:szCs w:val="24"/>
        </w:rPr>
        <w:t>3</w:t>
      </w:r>
      <w:r w:rsidRPr="000D74DB">
        <w:rPr>
          <w:rFonts w:ascii="Arial" w:hAnsi="Arial" w:cs="Arial"/>
          <w:sz w:val="24"/>
          <w:szCs w:val="24"/>
        </w:rPr>
        <w:t xml:space="preserve">) строку «Объем и основные направления расходования средств </w:t>
      </w:r>
      <w:r>
        <w:rPr>
          <w:rFonts w:ascii="Arial" w:hAnsi="Arial" w:cs="Arial"/>
          <w:sz w:val="24"/>
          <w:szCs w:val="24"/>
        </w:rPr>
        <w:t xml:space="preserve">                                   </w:t>
      </w:r>
      <w:r w:rsidRPr="000D74DB">
        <w:rPr>
          <w:rFonts w:ascii="Arial" w:hAnsi="Arial" w:cs="Arial"/>
          <w:sz w:val="24"/>
          <w:szCs w:val="24"/>
        </w:rPr>
        <w:t xml:space="preserve">(с  детализацией по годам реализации, тысяч рублей)» Паспорта муниципальной  программы « Развитие физической культуры, спорта и формирование здорового образа жизни населения Тегульдетского района на 2024-2026 год» изложить в следующей редакции:  </w:t>
      </w:r>
    </w:p>
    <w:p w:rsidR="00A4294A" w:rsidRPr="000D74DB" w:rsidRDefault="00A4294A" w:rsidP="006B223F">
      <w:pPr>
        <w:pStyle w:val="27"/>
        <w:spacing w:after="0" w:line="240" w:lineRule="auto"/>
        <w:ind w:firstLine="708"/>
        <w:jc w:val="both"/>
        <w:rPr>
          <w:rFonts w:ascii="Arial" w:hAnsi="Arial" w:cs="Arial"/>
          <w:sz w:val="24"/>
          <w:szCs w:val="24"/>
        </w:rPr>
      </w:pPr>
      <w:r w:rsidRPr="000D74DB">
        <w:rPr>
          <w:rFonts w:ascii="Arial" w:hAnsi="Arial" w:cs="Arial"/>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2519"/>
        <w:gridCol w:w="1276"/>
        <w:gridCol w:w="1275"/>
        <w:gridCol w:w="1310"/>
        <w:gridCol w:w="1667"/>
      </w:tblGrid>
      <w:tr w:rsidR="00A4294A" w:rsidRPr="000D74DB" w:rsidTr="00E12AA1">
        <w:trPr>
          <w:trHeight w:val="319"/>
        </w:trPr>
        <w:tc>
          <w:tcPr>
            <w:tcW w:w="2409" w:type="dxa"/>
            <w:vMerge w:val="restart"/>
          </w:tcPr>
          <w:p w:rsidR="00A4294A" w:rsidRPr="000D74DB" w:rsidRDefault="00A4294A" w:rsidP="00E12AA1">
            <w:pPr>
              <w:pStyle w:val="27"/>
              <w:spacing w:line="240" w:lineRule="auto"/>
              <w:rPr>
                <w:rFonts w:ascii="Arial" w:hAnsi="Arial" w:cs="Arial"/>
                <w:sz w:val="24"/>
                <w:szCs w:val="24"/>
              </w:rPr>
            </w:pPr>
            <w:r w:rsidRPr="000D74DB">
              <w:rPr>
                <w:rFonts w:ascii="Arial" w:hAnsi="Arial" w:cs="Arial"/>
                <w:sz w:val="24"/>
                <w:szCs w:val="24"/>
              </w:rPr>
              <w:t xml:space="preserve">Объем и основные        </w:t>
            </w:r>
          </w:p>
          <w:p w:rsidR="00A4294A" w:rsidRPr="000D74DB" w:rsidRDefault="00A4294A" w:rsidP="00E12AA1">
            <w:pPr>
              <w:pStyle w:val="27"/>
              <w:spacing w:line="240" w:lineRule="auto"/>
              <w:rPr>
                <w:rFonts w:ascii="Arial" w:hAnsi="Arial" w:cs="Arial"/>
                <w:sz w:val="24"/>
                <w:szCs w:val="24"/>
              </w:rPr>
            </w:pPr>
            <w:r w:rsidRPr="000D74DB">
              <w:rPr>
                <w:rFonts w:ascii="Arial" w:hAnsi="Arial" w:cs="Arial"/>
                <w:sz w:val="24"/>
                <w:szCs w:val="24"/>
              </w:rPr>
              <w:t>направления расходования</w:t>
            </w:r>
          </w:p>
          <w:p w:rsidR="00A4294A" w:rsidRPr="000D74DB" w:rsidRDefault="00A4294A" w:rsidP="00E12AA1">
            <w:pPr>
              <w:pStyle w:val="27"/>
              <w:spacing w:line="240" w:lineRule="auto"/>
              <w:rPr>
                <w:rFonts w:ascii="Arial" w:hAnsi="Arial" w:cs="Arial"/>
                <w:sz w:val="24"/>
                <w:szCs w:val="24"/>
              </w:rPr>
            </w:pPr>
            <w:r w:rsidRPr="000D74DB">
              <w:rPr>
                <w:rFonts w:ascii="Arial" w:hAnsi="Arial" w:cs="Arial"/>
                <w:sz w:val="24"/>
                <w:szCs w:val="24"/>
              </w:rPr>
              <w:t xml:space="preserve">средств (с детализацией </w:t>
            </w:r>
          </w:p>
          <w:p w:rsidR="00A4294A" w:rsidRPr="000D74DB" w:rsidRDefault="00A4294A" w:rsidP="00E12AA1">
            <w:pPr>
              <w:pStyle w:val="27"/>
              <w:spacing w:line="240" w:lineRule="auto"/>
              <w:rPr>
                <w:rFonts w:ascii="Arial" w:hAnsi="Arial" w:cs="Arial"/>
                <w:sz w:val="24"/>
                <w:szCs w:val="24"/>
              </w:rPr>
            </w:pPr>
            <w:r w:rsidRPr="000D74DB">
              <w:rPr>
                <w:rFonts w:ascii="Arial" w:hAnsi="Arial" w:cs="Arial"/>
                <w:sz w:val="24"/>
                <w:szCs w:val="24"/>
              </w:rPr>
              <w:t xml:space="preserve">по годам реализации,    </w:t>
            </w:r>
          </w:p>
          <w:p w:rsidR="00A4294A" w:rsidRPr="000D74DB" w:rsidRDefault="00A4294A" w:rsidP="00E12AA1">
            <w:pPr>
              <w:pStyle w:val="27"/>
              <w:shd w:val="clear" w:color="auto" w:fill="auto"/>
              <w:spacing w:line="240" w:lineRule="auto"/>
              <w:rPr>
                <w:rFonts w:ascii="Arial" w:hAnsi="Arial" w:cs="Arial"/>
                <w:sz w:val="24"/>
                <w:szCs w:val="24"/>
              </w:rPr>
            </w:pPr>
            <w:r w:rsidRPr="000D74DB">
              <w:rPr>
                <w:rFonts w:ascii="Arial" w:hAnsi="Arial" w:cs="Arial"/>
                <w:sz w:val="24"/>
                <w:szCs w:val="24"/>
              </w:rPr>
              <w:t>тысяч рублей)</w:t>
            </w: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Основные направления</w:t>
            </w:r>
          </w:p>
          <w:p w:rsidR="00A4294A" w:rsidRPr="000D74DB" w:rsidRDefault="00A4294A" w:rsidP="00E12AA1">
            <w:pPr>
              <w:autoSpaceDE w:val="0"/>
              <w:autoSpaceDN w:val="0"/>
              <w:adjustRightInd w:val="0"/>
              <w:rPr>
                <w:rFonts w:ascii="Arial" w:hAnsi="Arial" w:cs="Arial"/>
              </w:rPr>
            </w:pPr>
            <w:r w:rsidRPr="000D74DB">
              <w:rPr>
                <w:rFonts w:ascii="Arial" w:hAnsi="Arial" w:cs="Arial"/>
              </w:rPr>
              <w:t>расходования средств</w:t>
            </w:r>
          </w:p>
        </w:tc>
        <w:tc>
          <w:tcPr>
            <w:tcW w:w="1276" w:type="dxa"/>
          </w:tcPr>
          <w:p w:rsidR="00A4294A" w:rsidRPr="000D74DB" w:rsidRDefault="00A4294A" w:rsidP="00E12AA1">
            <w:pPr>
              <w:autoSpaceDE w:val="0"/>
              <w:autoSpaceDN w:val="0"/>
              <w:adjustRightInd w:val="0"/>
              <w:jc w:val="center"/>
              <w:rPr>
                <w:rFonts w:ascii="Arial" w:hAnsi="Arial" w:cs="Arial"/>
              </w:rPr>
            </w:pPr>
            <w:r w:rsidRPr="000D74DB">
              <w:rPr>
                <w:rFonts w:ascii="Arial" w:hAnsi="Arial" w:cs="Arial"/>
              </w:rPr>
              <w:t>Всего</w:t>
            </w:r>
          </w:p>
        </w:tc>
        <w:tc>
          <w:tcPr>
            <w:tcW w:w="1275" w:type="dxa"/>
          </w:tcPr>
          <w:p w:rsidR="00A4294A" w:rsidRPr="000D74DB" w:rsidRDefault="00A4294A" w:rsidP="00E12AA1">
            <w:pPr>
              <w:pStyle w:val="27"/>
              <w:shd w:val="clear" w:color="auto" w:fill="auto"/>
              <w:spacing w:line="270" w:lineRule="exact"/>
              <w:ind w:left="35"/>
              <w:jc w:val="center"/>
              <w:rPr>
                <w:rFonts w:ascii="Arial" w:hAnsi="Arial" w:cs="Arial"/>
                <w:sz w:val="24"/>
                <w:szCs w:val="24"/>
              </w:rPr>
            </w:pPr>
            <w:r w:rsidRPr="000D74DB">
              <w:rPr>
                <w:rFonts w:ascii="Arial" w:hAnsi="Arial" w:cs="Arial"/>
                <w:sz w:val="24"/>
                <w:szCs w:val="24"/>
              </w:rPr>
              <w:t>2024</w:t>
            </w:r>
          </w:p>
        </w:tc>
        <w:tc>
          <w:tcPr>
            <w:tcW w:w="1310" w:type="dxa"/>
          </w:tcPr>
          <w:p w:rsidR="00A4294A" w:rsidRPr="000D74DB" w:rsidRDefault="00A4294A" w:rsidP="00E12AA1">
            <w:pPr>
              <w:pStyle w:val="27"/>
              <w:shd w:val="clear" w:color="auto" w:fill="auto"/>
              <w:spacing w:line="270" w:lineRule="exact"/>
              <w:ind w:left="34"/>
              <w:jc w:val="center"/>
              <w:rPr>
                <w:rFonts w:ascii="Arial" w:hAnsi="Arial" w:cs="Arial"/>
                <w:sz w:val="24"/>
                <w:szCs w:val="24"/>
              </w:rPr>
            </w:pPr>
            <w:r w:rsidRPr="000D74DB">
              <w:rPr>
                <w:rFonts w:ascii="Arial" w:hAnsi="Arial" w:cs="Arial"/>
                <w:sz w:val="24"/>
                <w:szCs w:val="24"/>
              </w:rPr>
              <w:t>2025</w:t>
            </w:r>
          </w:p>
        </w:tc>
        <w:tc>
          <w:tcPr>
            <w:tcW w:w="1667" w:type="dxa"/>
          </w:tcPr>
          <w:p w:rsidR="00A4294A" w:rsidRPr="000D74DB" w:rsidRDefault="00A4294A" w:rsidP="00E12AA1">
            <w:pPr>
              <w:pStyle w:val="27"/>
              <w:shd w:val="clear" w:color="auto" w:fill="auto"/>
              <w:spacing w:line="270" w:lineRule="exact"/>
              <w:ind w:left="34"/>
              <w:jc w:val="center"/>
              <w:rPr>
                <w:rFonts w:ascii="Arial" w:hAnsi="Arial" w:cs="Arial"/>
                <w:sz w:val="24"/>
                <w:szCs w:val="24"/>
              </w:rPr>
            </w:pPr>
            <w:r w:rsidRPr="000D74DB">
              <w:rPr>
                <w:rFonts w:ascii="Arial" w:hAnsi="Arial" w:cs="Arial"/>
                <w:sz w:val="24"/>
                <w:szCs w:val="24"/>
              </w:rPr>
              <w:t>2026</w:t>
            </w:r>
          </w:p>
        </w:tc>
      </w:tr>
      <w:tr w:rsidR="00A4294A" w:rsidRPr="000D74DB" w:rsidTr="00E12AA1">
        <w:trPr>
          <w:trHeight w:val="319"/>
        </w:trPr>
        <w:tc>
          <w:tcPr>
            <w:tcW w:w="2409" w:type="dxa"/>
            <w:vMerge/>
          </w:tcPr>
          <w:p w:rsidR="00A4294A" w:rsidRPr="000D74DB" w:rsidRDefault="00A4294A" w:rsidP="00E12AA1">
            <w:pPr>
              <w:pStyle w:val="27"/>
              <w:shd w:val="clear" w:color="auto" w:fill="auto"/>
              <w:spacing w:line="240" w:lineRule="auto"/>
              <w:jc w:val="both"/>
              <w:rPr>
                <w:rFonts w:ascii="Arial" w:hAnsi="Arial" w:cs="Arial"/>
                <w:sz w:val="24"/>
                <w:szCs w:val="24"/>
              </w:rPr>
            </w:pP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инвестиции          </w:t>
            </w:r>
          </w:p>
        </w:tc>
        <w:tc>
          <w:tcPr>
            <w:tcW w:w="1276" w:type="dxa"/>
          </w:tcPr>
          <w:p w:rsidR="00A4294A" w:rsidRPr="000D74DB" w:rsidRDefault="00A4294A" w:rsidP="00E12AA1">
            <w:pPr>
              <w:autoSpaceDE w:val="0"/>
              <w:autoSpaceDN w:val="0"/>
              <w:adjustRightInd w:val="0"/>
              <w:jc w:val="center"/>
              <w:rPr>
                <w:rFonts w:ascii="Arial" w:hAnsi="Arial" w:cs="Arial"/>
              </w:rPr>
            </w:pPr>
            <w:r>
              <w:rPr>
                <w:rFonts w:ascii="Arial" w:hAnsi="Arial" w:cs="Arial"/>
              </w:rPr>
              <w:t>0,0</w:t>
            </w:r>
          </w:p>
        </w:tc>
        <w:tc>
          <w:tcPr>
            <w:tcW w:w="1275" w:type="dxa"/>
          </w:tcPr>
          <w:p w:rsidR="00A4294A" w:rsidRPr="000D74DB" w:rsidRDefault="00A4294A" w:rsidP="00E12AA1">
            <w:pPr>
              <w:autoSpaceDE w:val="0"/>
              <w:autoSpaceDN w:val="0"/>
              <w:adjustRightInd w:val="0"/>
              <w:jc w:val="center"/>
              <w:rPr>
                <w:rFonts w:ascii="Arial" w:hAnsi="Arial" w:cs="Arial"/>
              </w:rPr>
            </w:pPr>
            <w:r>
              <w:rPr>
                <w:rFonts w:ascii="Arial" w:hAnsi="Arial" w:cs="Arial"/>
              </w:rPr>
              <w:t>0,0</w:t>
            </w:r>
          </w:p>
        </w:tc>
        <w:tc>
          <w:tcPr>
            <w:tcW w:w="1310" w:type="dxa"/>
          </w:tcPr>
          <w:p w:rsidR="00A4294A" w:rsidRPr="000D74DB" w:rsidRDefault="00A4294A" w:rsidP="00E12AA1">
            <w:pPr>
              <w:autoSpaceDE w:val="0"/>
              <w:autoSpaceDN w:val="0"/>
              <w:adjustRightInd w:val="0"/>
              <w:jc w:val="center"/>
              <w:rPr>
                <w:rFonts w:ascii="Arial" w:hAnsi="Arial" w:cs="Arial"/>
              </w:rPr>
            </w:pPr>
            <w:r>
              <w:rPr>
                <w:rFonts w:ascii="Arial" w:hAnsi="Arial" w:cs="Arial"/>
              </w:rPr>
              <w:t>0,0</w:t>
            </w:r>
          </w:p>
        </w:tc>
        <w:tc>
          <w:tcPr>
            <w:tcW w:w="1667" w:type="dxa"/>
          </w:tcPr>
          <w:p w:rsidR="00A4294A" w:rsidRPr="000D74DB" w:rsidRDefault="00A4294A" w:rsidP="00E12AA1">
            <w:pPr>
              <w:autoSpaceDE w:val="0"/>
              <w:autoSpaceDN w:val="0"/>
              <w:adjustRightInd w:val="0"/>
              <w:jc w:val="center"/>
              <w:rPr>
                <w:rFonts w:ascii="Arial" w:hAnsi="Arial" w:cs="Arial"/>
              </w:rPr>
            </w:pPr>
            <w:r>
              <w:rPr>
                <w:rFonts w:ascii="Arial" w:hAnsi="Arial" w:cs="Arial"/>
              </w:rPr>
              <w:t>0,0</w:t>
            </w:r>
          </w:p>
        </w:tc>
      </w:tr>
      <w:tr w:rsidR="00A4294A" w:rsidRPr="000D74DB" w:rsidTr="00E12AA1">
        <w:trPr>
          <w:trHeight w:val="319"/>
        </w:trPr>
        <w:tc>
          <w:tcPr>
            <w:tcW w:w="2409" w:type="dxa"/>
            <w:vMerge/>
          </w:tcPr>
          <w:p w:rsidR="00A4294A" w:rsidRPr="000D74DB" w:rsidRDefault="00A4294A" w:rsidP="00E12AA1">
            <w:pPr>
              <w:pStyle w:val="27"/>
              <w:shd w:val="clear" w:color="auto" w:fill="auto"/>
              <w:spacing w:line="240" w:lineRule="auto"/>
              <w:jc w:val="both"/>
              <w:rPr>
                <w:rFonts w:ascii="Arial" w:hAnsi="Arial" w:cs="Arial"/>
                <w:sz w:val="24"/>
                <w:szCs w:val="24"/>
              </w:rPr>
            </w:pP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НИОКР               </w:t>
            </w:r>
          </w:p>
        </w:tc>
        <w:tc>
          <w:tcPr>
            <w:tcW w:w="1276" w:type="dxa"/>
          </w:tcPr>
          <w:p w:rsidR="00A4294A" w:rsidRPr="000D74DB" w:rsidRDefault="00A4294A" w:rsidP="00E12AA1">
            <w:pPr>
              <w:autoSpaceDE w:val="0"/>
              <w:autoSpaceDN w:val="0"/>
              <w:adjustRightInd w:val="0"/>
              <w:jc w:val="center"/>
              <w:rPr>
                <w:rFonts w:ascii="Arial" w:hAnsi="Arial" w:cs="Arial"/>
              </w:rPr>
            </w:pPr>
            <w:r>
              <w:rPr>
                <w:rFonts w:ascii="Arial" w:hAnsi="Arial" w:cs="Arial"/>
              </w:rPr>
              <w:t>0,0</w:t>
            </w:r>
          </w:p>
        </w:tc>
        <w:tc>
          <w:tcPr>
            <w:tcW w:w="1275" w:type="dxa"/>
          </w:tcPr>
          <w:p w:rsidR="00A4294A" w:rsidRPr="000D74DB" w:rsidRDefault="00A4294A" w:rsidP="00E12AA1">
            <w:pPr>
              <w:autoSpaceDE w:val="0"/>
              <w:autoSpaceDN w:val="0"/>
              <w:adjustRightInd w:val="0"/>
              <w:jc w:val="center"/>
              <w:rPr>
                <w:rFonts w:ascii="Arial" w:hAnsi="Arial" w:cs="Arial"/>
              </w:rPr>
            </w:pPr>
            <w:r>
              <w:rPr>
                <w:rFonts w:ascii="Arial" w:hAnsi="Arial" w:cs="Arial"/>
              </w:rPr>
              <w:t>0,0</w:t>
            </w:r>
          </w:p>
        </w:tc>
        <w:tc>
          <w:tcPr>
            <w:tcW w:w="1310" w:type="dxa"/>
          </w:tcPr>
          <w:p w:rsidR="00A4294A" w:rsidRPr="000D74DB" w:rsidRDefault="00A4294A" w:rsidP="00E12AA1">
            <w:pPr>
              <w:autoSpaceDE w:val="0"/>
              <w:autoSpaceDN w:val="0"/>
              <w:adjustRightInd w:val="0"/>
              <w:jc w:val="center"/>
              <w:rPr>
                <w:rFonts w:ascii="Arial" w:hAnsi="Arial" w:cs="Arial"/>
              </w:rPr>
            </w:pPr>
            <w:r>
              <w:rPr>
                <w:rFonts w:ascii="Arial" w:hAnsi="Arial" w:cs="Arial"/>
              </w:rPr>
              <w:t>0,0</w:t>
            </w:r>
          </w:p>
        </w:tc>
        <w:tc>
          <w:tcPr>
            <w:tcW w:w="1667" w:type="dxa"/>
          </w:tcPr>
          <w:p w:rsidR="00A4294A" w:rsidRPr="000D74DB" w:rsidRDefault="00A4294A" w:rsidP="00E12AA1">
            <w:pPr>
              <w:autoSpaceDE w:val="0"/>
              <w:autoSpaceDN w:val="0"/>
              <w:adjustRightInd w:val="0"/>
              <w:jc w:val="center"/>
              <w:rPr>
                <w:rFonts w:ascii="Arial" w:hAnsi="Arial" w:cs="Arial"/>
              </w:rPr>
            </w:pPr>
            <w:r>
              <w:rPr>
                <w:rFonts w:ascii="Arial" w:hAnsi="Arial" w:cs="Arial"/>
              </w:rPr>
              <w:t>0,0</w:t>
            </w:r>
          </w:p>
        </w:tc>
      </w:tr>
      <w:tr w:rsidR="00A4294A" w:rsidRPr="000D74DB" w:rsidTr="00E12AA1">
        <w:trPr>
          <w:trHeight w:val="319"/>
        </w:trPr>
        <w:tc>
          <w:tcPr>
            <w:tcW w:w="2409" w:type="dxa"/>
            <w:vMerge/>
          </w:tcPr>
          <w:p w:rsidR="00A4294A" w:rsidRPr="000D74DB" w:rsidRDefault="00A4294A" w:rsidP="00E12AA1">
            <w:pPr>
              <w:pStyle w:val="27"/>
              <w:shd w:val="clear" w:color="auto" w:fill="auto"/>
              <w:spacing w:line="240" w:lineRule="auto"/>
              <w:jc w:val="both"/>
              <w:rPr>
                <w:rFonts w:ascii="Arial" w:hAnsi="Arial" w:cs="Arial"/>
                <w:sz w:val="24"/>
                <w:szCs w:val="24"/>
              </w:rPr>
            </w:pPr>
          </w:p>
        </w:tc>
        <w:tc>
          <w:tcPr>
            <w:tcW w:w="2519" w:type="dxa"/>
          </w:tcPr>
          <w:p w:rsidR="00A4294A" w:rsidRPr="000D74DB" w:rsidRDefault="00A4294A" w:rsidP="00E12AA1">
            <w:pPr>
              <w:autoSpaceDE w:val="0"/>
              <w:autoSpaceDN w:val="0"/>
              <w:adjustRightInd w:val="0"/>
              <w:rPr>
                <w:rFonts w:ascii="Arial" w:hAnsi="Arial" w:cs="Arial"/>
              </w:rPr>
            </w:pPr>
            <w:r w:rsidRPr="000D74DB">
              <w:rPr>
                <w:rFonts w:ascii="Arial" w:hAnsi="Arial" w:cs="Arial"/>
              </w:rPr>
              <w:t xml:space="preserve">прочие              </w:t>
            </w:r>
          </w:p>
        </w:tc>
        <w:tc>
          <w:tcPr>
            <w:tcW w:w="1276" w:type="dxa"/>
            <w:vAlign w:val="center"/>
          </w:tcPr>
          <w:p w:rsidR="00A4294A" w:rsidRPr="000D74DB" w:rsidRDefault="00A4294A" w:rsidP="00E12AA1">
            <w:pPr>
              <w:autoSpaceDE w:val="0"/>
              <w:autoSpaceDN w:val="0"/>
              <w:adjustRightInd w:val="0"/>
              <w:jc w:val="center"/>
              <w:rPr>
                <w:rStyle w:val="num"/>
                <w:rFonts w:ascii="Arial" w:hAnsi="Arial" w:cs="Arial"/>
              </w:rPr>
            </w:pPr>
            <w:r>
              <w:rPr>
                <w:rStyle w:val="num"/>
                <w:rFonts w:ascii="Arial" w:hAnsi="Arial" w:cs="Arial"/>
              </w:rPr>
              <w:t>15887,9</w:t>
            </w:r>
          </w:p>
        </w:tc>
        <w:tc>
          <w:tcPr>
            <w:tcW w:w="1275" w:type="dxa"/>
            <w:vAlign w:val="center"/>
          </w:tcPr>
          <w:p w:rsidR="00A4294A" w:rsidRPr="000D74DB" w:rsidRDefault="00A4294A" w:rsidP="00E12AA1">
            <w:pPr>
              <w:jc w:val="center"/>
              <w:rPr>
                <w:rStyle w:val="num"/>
                <w:rFonts w:ascii="Arial" w:hAnsi="Arial" w:cs="Arial"/>
              </w:rPr>
            </w:pPr>
            <w:r w:rsidRPr="000D74DB">
              <w:rPr>
                <w:rStyle w:val="num"/>
                <w:rFonts w:ascii="Arial" w:hAnsi="Arial" w:cs="Arial"/>
              </w:rPr>
              <w:t>6185,7</w:t>
            </w:r>
          </w:p>
        </w:tc>
        <w:tc>
          <w:tcPr>
            <w:tcW w:w="1310" w:type="dxa"/>
            <w:vAlign w:val="center"/>
          </w:tcPr>
          <w:p w:rsidR="00A4294A" w:rsidRPr="000D74DB" w:rsidRDefault="00A4294A" w:rsidP="00E12AA1">
            <w:pPr>
              <w:jc w:val="center"/>
              <w:rPr>
                <w:rStyle w:val="num"/>
                <w:rFonts w:ascii="Arial" w:hAnsi="Arial" w:cs="Arial"/>
              </w:rPr>
            </w:pPr>
            <w:r>
              <w:rPr>
                <w:rStyle w:val="num"/>
                <w:rFonts w:ascii="Arial" w:hAnsi="Arial" w:cs="Arial"/>
              </w:rPr>
              <w:t>4851,1</w:t>
            </w:r>
          </w:p>
        </w:tc>
        <w:tc>
          <w:tcPr>
            <w:tcW w:w="1667" w:type="dxa"/>
            <w:vAlign w:val="center"/>
          </w:tcPr>
          <w:p w:rsidR="00A4294A" w:rsidRPr="000D74DB" w:rsidRDefault="00A4294A" w:rsidP="00E12AA1">
            <w:pPr>
              <w:jc w:val="center"/>
              <w:rPr>
                <w:rStyle w:val="num"/>
                <w:rFonts w:ascii="Arial" w:hAnsi="Arial" w:cs="Arial"/>
              </w:rPr>
            </w:pPr>
            <w:r>
              <w:rPr>
                <w:rStyle w:val="num"/>
                <w:rFonts w:ascii="Arial" w:hAnsi="Arial" w:cs="Arial"/>
              </w:rPr>
              <w:t>4851,1</w:t>
            </w:r>
          </w:p>
        </w:tc>
      </w:tr>
    </w:tbl>
    <w:p w:rsidR="00A4294A" w:rsidRPr="000D74DB" w:rsidRDefault="00A4294A" w:rsidP="006B223F">
      <w:pPr>
        <w:pStyle w:val="27"/>
        <w:spacing w:after="0" w:line="240" w:lineRule="auto"/>
        <w:jc w:val="right"/>
        <w:rPr>
          <w:rFonts w:ascii="Arial" w:hAnsi="Arial" w:cs="Arial"/>
          <w:sz w:val="24"/>
          <w:szCs w:val="24"/>
        </w:rPr>
      </w:pPr>
      <w:r w:rsidRPr="000D74DB">
        <w:rPr>
          <w:rFonts w:ascii="Arial" w:hAnsi="Arial" w:cs="Arial"/>
        </w:rPr>
        <w:t>»;</w:t>
      </w:r>
    </w:p>
    <w:p w:rsidR="00A4294A" w:rsidRPr="007C3BAD" w:rsidRDefault="00A4294A" w:rsidP="006B223F">
      <w:pPr>
        <w:pStyle w:val="27"/>
        <w:spacing w:after="0" w:line="240" w:lineRule="auto"/>
        <w:ind w:firstLine="708"/>
        <w:jc w:val="both"/>
        <w:rPr>
          <w:rFonts w:ascii="Arial" w:hAnsi="Arial" w:cs="Arial"/>
          <w:sz w:val="24"/>
          <w:szCs w:val="24"/>
        </w:rPr>
      </w:pPr>
      <w:r w:rsidRPr="007C3BAD">
        <w:rPr>
          <w:rFonts w:ascii="Arial" w:hAnsi="Arial" w:cs="Arial"/>
          <w:sz w:val="24"/>
          <w:szCs w:val="24"/>
        </w:rPr>
        <w:t xml:space="preserve">4) строку «Организация управления Программы (подпрограммы Программы)» Паспорта муниципальной программы «Развитие физической культуры, спорта и формирование здорового образа жизни населения Тегульдетского района на 2024-2026 год»» изложить в следующей редакции:  </w:t>
      </w:r>
    </w:p>
    <w:p w:rsidR="00A4294A" w:rsidRPr="007C3BAD" w:rsidRDefault="00A4294A" w:rsidP="006B223F">
      <w:pPr>
        <w:pStyle w:val="27"/>
        <w:spacing w:after="0" w:line="240" w:lineRule="auto"/>
        <w:ind w:firstLine="708"/>
        <w:jc w:val="both"/>
        <w:rPr>
          <w:rFonts w:ascii="Arial" w:hAnsi="Arial" w:cs="Arial"/>
          <w:sz w:val="24"/>
          <w:szCs w:val="24"/>
        </w:rPr>
      </w:pPr>
      <w:r w:rsidRPr="007C3BAD">
        <w:rPr>
          <w:rFonts w:ascii="Arial" w:hAnsi="Arial" w:cs="Arial"/>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09"/>
        <w:gridCol w:w="8047"/>
      </w:tblGrid>
      <w:tr w:rsidR="00A4294A" w:rsidRPr="007C3BAD" w:rsidTr="00E12AA1">
        <w:tc>
          <w:tcPr>
            <w:tcW w:w="2409" w:type="dxa"/>
          </w:tcPr>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Организация управления Программы (подпрограммы Программы)</w:t>
            </w:r>
          </w:p>
        </w:tc>
        <w:tc>
          <w:tcPr>
            <w:tcW w:w="8047" w:type="dxa"/>
          </w:tcPr>
          <w:p w:rsidR="00A4294A" w:rsidRPr="007C3BAD" w:rsidRDefault="00A4294A" w:rsidP="006B223F">
            <w:pPr>
              <w:pStyle w:val="27"/>
              <w:spacing w:after="0" w:line="240" w:lineRule="auto"/>
              <w:jc w:val="both"/>
              <w:rPr>
                <w:rFonts w:ascii="Arial" w:hAnsi="Arial" w:cs="Arial"/>
                <w:sz w:val="24"/>
                <w:szCs w:val="24"/>
              </w:rPr>
            </w:pPr>
            <w:r w:rsidRPr="007C3BAD">
              <w:rPr>
                <w:rFonts w:ascii="Arial" w:hAnsi="Arial" w:cs="Arial"/>
                <w:sz w:val="24"/>
                <w:szCs w:val="24"/>
              </w:rPr>
              <w:t xml:space="preserve">Реализацию Программы осуществляет Отдел по молодежной политике, культуре и спорту Администрации Тегульдетского района, Районный отдел образования Администрации Тегульдетского района, муниципальное казенное учреждение дополнительного образования «Тегульдетская спортивная школа», муниципальное казенное учреждение дополнительного образования Дом детского </w:t>
            </w:r>
            <w:r w:rsidRPr="007C3BAD">
              <w:rPr>
                <w:rFonts w:ascii="Arial" w:hAnsi="Arial" w:cs="Arial"/>
                <w:sz w:val="24"/>
                <w:szCs w:val="24"/>
              </w:rPr>
              <w:lastRenderedPageBreak/>
              <w:t>творчества,</w:t>
            </w:r>
            <w:r>
              <w:rPr>
                <w:rFonts w:ascii="Arial" w:hAnsi="Arial" w:cs="Arial"/>
                <w:sz w:val="24"/>
                <w:szCs w:val="24"/>
              </w:rPr>
              <w:t xml:space="preserve"> муниципальное казё</w:t>
            </w:r>
            <w:r w:rsidRPr="007C3BAD">
              <w:rPr>
                <w:rFonts w:ascii="Arial" w:hAnsi="Arial" w:cs="Arial"/>
                <w:sz w:val="24"/>
                <w:szCs w:val="24"/>
              </w:rPr>
              <w:t xml:space="preserve">нное общеобразовательное учреждение «Тегульдетская средняя образовательная школа», </w:t>
            </w:r>
            <w:r w:rsidRPr="007C3BAD">
              <w:rPr>
                <w:rFonts w:ascii="Arial" w:hAnsi="Arial" w:cs="Arial"/>
                <w:sz w:val="24"/>
                <w:szCs w:val="24"/>
                <w:lang w:eastAsia="ru-RU"/>
              </w:rPr>
              <w:t>Тегульдетское сельское поселение Тегульдетского района Томской области</w:t>
            </w:r>
            <w:r w:rsidRPr="007C3BAD">
              <w:rPr>
                <w:rFonts w:ascii="Arial" w:hAnsi="Arial" w:cs="Arial"/>
                <w:sz w:val="24"/>
                <w:szCs w:val="24"/>
              </w:rPr>
              <w:t>, Берегаевское сельское поселение</w:t>
            </w:r>
            <w:r w:rsidRPr="007C3BAD">
              <w:rPr>
                <w:rFonts w:ascii="Arial" w:hAnsi="Arial" w:cs="Arial"/>
                <w:sz w:val="24"/>
                <w:szCs w:val="24"/>
                <w:lang w:eastAsia="ru-RU"/>
              </w:rPr>
              <w:t xml:space="preserve"> Тегульдетского района Томской области</w:t>
            </w:r>
            <w:r w:rsidRPr="007C3BAD">
              <w:rPr>
                <w:rFonts w:ascii="Arial" w:hAnsi="Arial" w:cs="Arial"/>
                <w:sz w:val="24"/>
                <w:szCs w:val="24"/>
              </w:rPr>
              <w:t>, Белоярское сельское поселение</w:t>
            </w:r>
            <w:r w:rsidRPr="007C3BAD">
              <w:rPr>
                <w:rFonts w:ascii="Arial" w:hAnsi="Arial" w:cs="Arial"/>
                <w:sz w:val="24"/>
                <w:szCs w:val="24"/>
                <w:lang w:eastAsia="ru-RU"/>
              </w:rPr>
              <w:t xml:space="preserve"> Тегульдетского района Томской области</w:t>
            </w:r>
            <w:r w:rsidRPr="007C3BAD">
              <w:rPr>
                <w:rFonts w:ascii="Arial" w:hAnsi="Arial" w:cs="Arial"/>
                <w:sz w:val="24"/>
                <w:szCs w:val="24"/>
              </w:rPr>
              <w:t>, Черноярское сельское поселение</w:t>
            </w:r>
            <w:r w:rsidRPr="007C3BAD">
              <w:rPr>
                <w:rFonts w:ascii="Arial" w:hAnsi="Arial" w:cs="Arial"/>
                <w:sz w:val="24"/>
                <w:szCs w:val="24"/>
                <w:lang w:eastAsia="ru-RU"/>
              </w:rPr>
              <w:t xml:space="preserve"> Тегульдетского района Томской области</w:t>
            </w:r>
            <w:r w:rsidRPr="007C3BAD">
              <w:rPr>
                <w:rFonts w:ascii="Arial" w:hAnsi="Arial" w:cs="Arial"/>
                <w:sz w:val="24"/>
                <w:szCs w:val="24"/>
              </w:rPr>
              <w:t>.</w:t>
            </w:r>
          </w:p>
          <w:p w:rsidR="00A4294A" w:rsidRPr="007C3BAD" w:rsidRDefault="00A4294A" w:rsidP="006B223F">
            <w:pPr>
              <w:pStyle w:val="27"/>
              <w:spacing w:after="0" w:line="240" w:lineRule="auto"/>
              <w:jc w:val="both"/>
              <w:rPr>
                <w:rFonts w:ascii="Arial" w:hAnsi="Arial" w:cs="Arial"/>
                <w:sz w:val="24"/>
                <w:szCs w:val="24"/>
              </w:rPr>
            </w:pPr>
            <w:r w:rsidRPr="007C3BAD">
              <w:rPr>
                <w:rFonts w:ascii="Arial" w:hAnsi="Arial" w:cs="Arial"/>
                <w:sz w:val="24"/>
                <w:szCs w:val="24"/>
              </w:rPr>
              <w:t>Общий контроль за реализацией Программы осуществляет заместитель Главы Тегульдетского района по социальным вопросам. Текущий контроль и мониторинг реализации Программы осуществляет Отдел по молодёжной политике, культуре и спорту Администрации Тегульдетского района, Районный отдел образования Администрации Тегульдетского района.</w:t>
            </w:r>
          </w:p>
        </w:tc>
      </w:tr>
    </w:tbl>
    <w:p w:rsidR="00A4294A" w:rsidRPr="007C3BAD" w:rsidRDefault="00A4294A" w:rsidP="006B223F">
      <w:pPr>
        <w:pStyle w:val="27"/>
        <w:spacing w:after="0" w:line="240" w:lineRule="auto"/>
        <w:jc w:val="right"/>
        <w:rPr>
          <w:rFonts w:ascii="Arial" w:hAnsi="Arial" w:cs="Arial"/>
          <w:sz w:val="24"/>
          <w:szCs w:val="24"/>
        </w:rPr>
      </w:pPr>
      <w:r w:rsidRPr="007C3BAD">
        <w:rPr>
          <w:rFonts w:ascii="Arial" w:hAnsi="Arial" w:cs="Arial"/>
        </w:rPr>
        <w:lastRenderedPageBreak/>
        <w:t>»;</w:t>
      </w:r>
    </w:p>
    <w:p w:rsidR="00A4294A" w:rsidRPr="007C3BAD" w:rsidRDefault="00A4294A" w:rsidP="006B223F">
      <w:pPr>
        <w:pStyle w:val="27"/>
        <w:spacing w:after="0" w:line="240" w:lineRule="auto"/>
        <w:ind w:firstLine="708"/>
        <w:jc w:val="both"/>
        <w:rPr>
          <w:rFonts w:ascii="Arial" w:hAnsi="Arial" w:cs="Arial"/>
          <w:sz w:val="24"/>
          <w:szCs w:val="24"/>
        </w:rPr>
      </w:pPr>
      <w:r w:rsidRPr="007C3BAD">
        <w:rPr>
          <w:rFonts w:ascii="Arial" w:hAnsi="Arial" w:cs="Arial"/>
          <w:sz w:val="24"/>
          <w:szCs w:val="24"/>
        </w:rPr>
        <w:t>5</w:t>
      </w:r>
      <w:r>
        <w:rPr>
          <w:rFonts w:ascii="Arial" w:hAnsi="Arial" w:cs="Arial"/>
          <w:sz w:val="24"/>
          <w:szCs w:val="24"/>
        </w:rPr>
        <w:t>) п</w:t>
      </w:r>
      <w:r w:rsidRPr="007C3BAD">
        <w:rPr>
          <w:rFonts w:ascii="Arial" w:hAnsi="Arial" w:cs="Arial"/>
          <w:sz w:val="24"/>
          <w:szCs w:val="24"/>
        </w:rPr>
        <w:t xml:space="preserve">ункт 1.4 «Описание существующего положения» изложить в следующей редакции: </w:t>
      </w:r>
    </w:p>
    <w:p w:rsidR="00A4294A" w:rsidRDefault="00A4294A" w:rsidP="006B223F">
      <w:pPr>
        <w:pStyle w:val="27"/>
        <w:spacing w:after="0" w:line="240" w:lineRule="auto"/>
        <w:ind w:firstLine="708"/>
        <w:jc w:val="both"/>
        <w:rPr>
          <w:rFonts w:ascii="Arial" w:hAnsi="Arial" w:cs="Arial"/>
          <w:sz w:val="24"/>
          <w:szCs w:val="24"/>
        </w:rPr>
      </w:pPr>
      <w:r w:rsidRPr="007C3BAD">
        <w:rPr>
          <w:rFonts w:ascii="Arial" w:hAnsi="Arial" w:cs="Arial"/>
          <w:sz w:val="24"/>
          <w:szCs w:val="24"/>
        </w:rPr>
        <w:t>«</w:t>
      </w:r>
      <w:r>
        <w:rPr>
          <w:rFonts w:ascii="Arial" w:hAnsi="Arial" w:cs="Arial"/>
          <w:sz w:val="24"/>
          <w:szCs w:val="24"/>
        </w:rPr>
        <w:t>1.4 «Описание существующего положения</w:t>
      </w:r>
    </w:p>
    <w:p w:rsidR="00A4294A" w:rsidRPr="007C3BAD" w:rsidRDefault="00A4294A" w:rsidP="006B223F">
      <w:pPr>
        <w:pStyle w:val="27"/>
        <w:spacing w:after="0" w:line="240" w:lineRule="auto"/>
        <w:ind w:firstLine="708"/>
        <w:jc w:val="both"/>
        <w:rPr>
          <w:rFonts w:ascii="Arial" w:hAnsi="Arial" w:cs="Arial"/>
          <w:sz w:val="24"/>
          <w:szCs w:val="24"/>
        </w:rPr>
      </w:pPr>
    </w:p>
    <w:tbl>
      <w:tblPr>
        <w:tblW w:w="0" w:type="auto"/>
        <w:tblInd w:w="10" w:type="dxa"/>
        <w:tblLayout w:type="fixed"/>
        <w:tblCellMar>
          <w:left w:w="10" w:type="dxa"/>
          <w:right w:w="10" w:type="dxa"/>
        </w:tblCellMar>
        <w:tblLook w:val="0000" w:firstRow="0" w:lastRow="0" w:firstColumn="0" w:lastColumn="0" w:noHBand="0" w:noVBand="0"/>
      </w:tblPr>
      <w:tblGrid>
        <w:gridCol w:w="851"/>
        <w:gridCol w:w="5528"/>
        <w:gridCol w:w="3969"/>
      </w:tblGrid>
      <w:tr w:rsidR="00A4294A" w:rsidRPr="007C3BAD" w:rsidTr="00E12AA1">
        <w:trPr>
          <w:trHeight w:hRule="exact" w:val="658"/>
        </w:trPr>
        <w:tc>
          <w:tcPr>
            <w:tcW w:w="851" w:type="dxa"/>
            <w:tcBorders>
              <w:top w:val="single" w:sz="4" w:space="0" w:color="auto"/>
              <w:lef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w:t>
            </w:r>
          </w:p>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п/п</w:t>
            </w:r>
          </w:p>
        </w:tc>
        <w:tc>
          <w:tcPr>
            <w:tcW w:w="5528" w:type="dxa"/>
            <w:tcBorders>
              <w:top w:val="single" w:sz="4" w:space="0" w:color="auto"/>
              <w:lef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Наименование спортсооружений</w:t>
            </w:r>
          </w:p>
        </w:tc>
        <w:tc>
          <w:tcPr>
            <w:tcW w:w="3969" w:type="dxa"/>
            <w:tcBorders>
              <w:top w:val="single" w:sz="4" w:space="0" w:color="auto"/>
              <w:left w:val="single" w:sz="4" w:space="0" w:color="auto"/>
              <w:righ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Количество</w:t>
            </w:r>
          </w:p>
        </w:tc>
      </w:tr>
      <w:tr w:rsidR="00A4294A" w:rsidRPr="007C3BAD" w:rsidTr="00E12AA1">
        <w:trPr>
          <w:trHeight w:hRule="exact" w:val="431"/>
        </w:trPr>
        <w:tc>
          <w:tcPr>
            <w:tcW w:w="851" w:type="dxa"/>
            <w:tcBorders>
              <w:top w:val="single" w:sz="4" w:space="0" w:color="auto"/>
              <w:left w:val="single" w:sz="4" w:space="0" w:color="auto"/>
              <w:bottom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1.</w:t>
            </w:r>
          </w:p>
        </w:tc>
        <w:tc>
          <w:tcPr>
            <w:tcW w:w="5528" w:type="dxa"/>
            <w:tcBorders>
              <w:top w:val="single" w:sz="4" w:space="0" w:color="auto"/>
              <w:left w:val="single" w:sz="4" w:space="0" w:color="auto"/>
              <w:bottom w:val="single" w:sz="4" w:space="0" w:color="auto"/>
            </w:tcBorders>
            <w:shd w:val="clear" w:color="auto" w:fill="FFFFFF"/>
          </w:tcPr>
          <w:p w:rsidR="00A4294A" w:rsidRPr="007C3BAD" w:rsidRDefault="00A4294A" w:rsidP="00E12AA1">
            <w:pPr>
              <w:pStyle w:val="27"/>
              <w:shd w:val="clear" w:color="auto" w:fill="auto"/>
              <w:spacing w:line="240" w:lineRule="auto"/>
              <w:rPr>
                <w:rFonts w:ascii="Arial" w:hAnsi="Arial" w:cs="Arial"/>
                <w:sz w:val="24"/>
                <w:szCs w:val="24"/>
              </w:rPr>
            </w:pPr>
            <w:r w:rsidRPr="007C3BAD">
              <w:rPr>
                <w:rFonts w:ascii="Arial" w:hAnsi="Arial" w:cs="Arial"/>
                <w:sz w:val="24"/>
                <w:szCs w:val="24"/>
              </w:rPr>
              <w:t>Футбольное поле</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1</w:t>
            </w:r>
          </w:p>
        </w:tc>
      </w:tr>
      <w:tr w:rsidR="00A4294A" w:rsidRPr="007C3BAD" w:rsidTr="00E12AA1">
        <w:trPr>
          <w:trHeight w:hRule="exact" w:val="423"/>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2.</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pStyle w:val="27"/>
              <w:shd w:val="clear" w:color="auto" w:fill="auto"/>
              <w:spacing w:line="240" w:lineRule="auto"/>
              <w:rPr>
                <w:rFonts w:ascii="Arial" w:hAnsi="Arial" w:cs="Arial"/>
                <w:sz w:val="24"/>
                <w:szCs w:val="24"/>
              </w:rPr>
            </w:pPr>
            <w:r w:rsidRPr="007C3BAD">
              <w:rPr>
                <w:rFonts w:ascii="Arial" w:hAnsi="Arial" w:cs="Arial"/>
                <w:sz w:val="24"/>
                <w:szCs w:val="24"/>
              </w:rPr>
              <w:t>Спортивные залы</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10</w:t>
            </w:r>
          </w:p>
        </w:tc>
      </w:tr>
      <w:tr w:rsidR="00A4294A" w:rsidRPr="007C3BAD" w:rsidTr="00E12AA1">
        <w:trPr>
          <w:trHeight w:hRule="exact" w:val="416"/>
        </w:trPr>
        <w:tc>
          <w:tcPr>
            <w:tcW w:w="851" w:type="dxa"/>
            <w:tcBorders>
              <w:top w:val="single" w:sz="4" w:space="0" w:color="auto"/>
              <w:lef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3.</w:t>
            </w:r>
          </w:p>
        </w:tc>
        <w:tc>
          <w:tcPr>
            <w:tcW w:w="5528" w:type="dxa"/>
            <w:tcBorders>
              <w:top w:val="single" w:sz="4" w:space="0" w:color="auto"/>
              <w:left w:val="single" w:sz="4" w:space="0" w:color="auto"/>
            </w:tcBorders>
            <w:shd w:val="clear" w:color="auto" w:fill="FFFFFF"/>
          </w:tcPr>
          <w:p w:rsidR="00A4294A" w:rsidRPr="007C3BAD" w:rsidRDefault="00A4294A" w:rsidP="00E12AA1">
            <w:pPr>
              <w:pStyle w:val="27"/>
              <w:shd w:val="clear" w:color="auto" w:fill="auto"/>
              <w:spacing w:line="240" w:lineRule="auto"/>
              <w:rPr>
                <w:rFonts w:ascii="Arial" w:hAnsi="Arial" w:cs="Arial"/>
                <w:sz w:val="24"/>
                <w:szCs w:val="24"/>
              </w:rPr>
            </w:pPr>
            <w:r w:rsidRPr="007C3BAD">
              <w:rPr>
                <w:rFonts w:ascii="Arial" w:hAnsi="Arial" w:cs="Arial"/>
                <w:sz w:val="24"/>
                <w:szCs w:val="24"/>
              </w:rPr>
              <w:t>Уличные площадки с тренажерами</w:t>
            </w:r>
          </w:p>
        </w:tc>
        <w:tc>
          <w:tcPr>
            <w:tcW w:w="3969" w:type="dxa"/>
            <w:tcBorders>
              <w:top w:val="single" w:sz="4" w:space="0" w:color="auto"/>
              <w:left w:val="single" w:sz="4" w:space="0" w:color="auto"/>
              <w:righ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7</w:t>
            </w:r>
          </w:p>
        </w:tc>
      </w:tr>
      <w:tr w:rsidR="00A4294A" w:rsidRPr="007C3BAD" w:rsidTr="00E12AA1">
        <w:trPr>
          <w:trHeight w:hRule="exact" w:val="422"/>
        </w:trPr>
        <w:tc>
          <w:tcPr>
            <w:tcW w:w="851" w:type="dxa"/>
            <w:tcBorders>
              <w:top w:val="single" w:sz="4" w:space="0" w:color="auto"/>
              <w:lef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4.</w:t>
            </w:r>
          </w:p>
        </w:tc>
        <w:tc>
          <w:tcPr>
            <w:tcW w:w="5528" w:type="dxa"/>
            <w:tcBorders>
              <w:top w:val="single" w:sz="4" w:space="0" w:color="auto"/>
              <w:left w:val="single" w:sz="4" w:space="0" w:color="auto"/>
            </w:tcBorders>
            <w:shd w:val="clear" w:color="auto" w:fill="FFFFFF"/>
          </w:tcPr>
          <w:p w:rsidR="00A4294A" w:rsidRPr="007C3BAD" w:rsidRDefault="00A4294A" w:rsidP="00E12AA1">
            <w:pPr>
              <w:pStyle w:val="27"/>
              <w:shd w:val="clear" w:color="auto" w:fill="auto"/>
              <w:spacing w:line="240" w:lineRule="auto"/>
              <w:rPr>
                <w:rFonts w:ascii="Arial" w:hAnsi="Arial" w:cs="Arial"/>
                <w:sz w:val="24"/>
                <w:szCs w:val="24"/>
              </w:rPr>
            </w:pPr>
            <w:r w:rsidRPr="007C3BAD">
              <w:rPr>
                <w:rFonts w:ascii="Arial" w:hAnsi="Arial" w:cs="Arial"/>
                <w:sz w:val="24"/>
                <w:szCs w:val="24"/>
              </w:rPr>
              <w:t>Лыжные базы</w:t>
            </w:r>
          </w:p>
        </w:tc>
        <w:tc>
          <w:tcPr>
            <w:tcW w:w="3969" w:type="dxa"/>
            <w:tcBorders>
              <w:top w:val="single" w:sz="4" w:space="0" w:color="auto"/>
              <w:left w:val="single" w:sz="4" w:space="0" w:color="auto"/>
              <w:righ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1</w:t>
            </w:r>
          </w:p>
        </w:tc>
      </w:tr>
      <w:tr w:rsidR="00A4294A" w:rsidRPr="007C3BAD" w:rsidTr="00E12AA1">
        <w:trPr>
          <w:trHeight w:hRule="exact" w:val="427"/>
        </w:trPr>
        <w:tc>
          <w:tcPr>
            <w:tcW w:w="851" w:type="dxa"/>
            <w:tcBorders>
              <w:top w:val="single" w:sz="4" w:space="0" w:color="auto"/>
              <w:lef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5.</w:t>
            </w:r>
          </w:p>
        </w:tc>
        <w:tc>
          <w:tcPr>
            <w:tcW w:w="5528" w:type="dxa"/>
            <w:tcBorders>
              <w:top w:val="single" w:sz="4" w:space="0" w:color="auto"/>
              <w:left w:val="single" w:sz="4" w:space="0" w:color="auto"/>
            </w:tcBorders>
            <w:shd w:val="clear" w:color="auto" w:fill="FFFFFF"/>
          </w:tcPr>
          <w:p w:rsidR="00A4294A" w:rsidRPr="007C3BAD" w:rsidRDefault="00A4294A" w:rsidP="00E12AA1">
            <w:pPr>
              <w:pStyle w:val="27"/>
              <w:shd w:val="clear" w:color="auto" w:fill="auto"/>
              <w:spacing w:line="240" w:lineRule="auto"/>
              <w:rPr>
                <w:rFonts w:ascii="Arial" w:hAnsi="Arial" w:cs="Arial"/>
                <w:sz w:val="24"/>
                <w:szCs w:val="24"/>
              </w:rPr>
            </w:pPr>
            <w:r w:rsidRPr="007C3BAD">
              <w:rPr>
                <w:rFonts w:ascii="Arial" w:hAnsi="Arial" w:cs="Arial"/>
                <w:sz w:val="24"/>
                <w:szCs w:val="24"/>
              </w:rPr>
              <w:t>Стрелковые тиры</w:t>
            </w:r>
          </w:p>
        </w:tc>
        <w:tc>
          <w:tcPr>
            <w:tcW w:w="3969" w:type="dxa"/>
            <w:tcBorders>
              <w:top w:val="single" w:sz="4" w:space="0" w:color="auto"/>
              <w:left w:val="single" w:sz="4" w:space="0" w:color="auto"/>
              <w:righ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1</w:t>
            </w:r>
          </w:p>
        </w:tc>
      </w:tr>
      <w:tr w:rsidR="00A4294A" w:rsidRPr="007C3BAD" w:rsidTr="00E12AA1">
        <w:trPr>
          <w:trHeight w:hRule="exact" w:val="419"/>
        </w:trPr>
        <w:tc>
          <w:tcPr>
            <w:tcW w:w="851" w:type="dxa"/>
            <w:tcBorders>
              <w:top w:val="single" w:sz="4" w:space="0" w:color="auto"/>
              <w:left w:val="single" w:sz="4" w:space="0" w:color="auto"/>
              <w:bottom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6.</w:t>
            </w:r>
          </w:p>
        </w:tc>
        <w:tc>
          <w:tcPr>
            <w:tcW w:w="5528" w:type="dxa"/>
            <w:tcBorders>
              <w:top w:val="single" w:sz="4" w:space="0" w:color="auto"/>
              <w:left w:val="single" w:sz="4" w:space="0" w:color="auto"/>
              <w:bottom w:val="single" w:sz="4" w:space="0" w:color="auto"/>
            </w:tcBorders>
            <w:shd w:val="clear" w:color="auto" w:fill="FFFFFF"/>
          </w:tcPr>
          <w:p w:rsidR="00A4294A" w:rsidRPr="007C3BAD" w:rsidRDefault="00A4294A" w:rsidP="00E12AA1">
            <w:pPr>
              <w:pStyle w:val="27"/>
              <w:shd w:val="clear" w:color="auto" w:fill="auto"/>
              <w:spacing w:line="240" w:lineRule="auto"/>
              <w:rPr>
                <w:rFonts w:ascii="Arial" w:hAnsi="Arial" w:cs="Arial"/>
                <w:sz w:val="24"/>
                <w:szCs w:val="24"/>
              </w:rPr>
            </w:pPr>
            <w:r w:rsidRPr="007C3BAD">
              <w:rPr>
                <w:rFonts w:ascii="Arial" w:hAnsi="Arial" w:cs="Arial"/>
                <w:sz w:val="24"/>
                <w:szCs w:val="24"/>
              </w:rPr>
              <w:t>Плоскостные спортсооружения</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12</w:t>
            </w:r>
          </w:p>
        </w:tc>
      </w:tr>
      <w:tr w:rsidR="00A4294A" w:rsidRPr="007C3BAD" w:rsidTr="00E12AA1">
        <w:trPr>
          <w:trHeight w:hRule="exact" w:val="411"/>
        </w:trPr>
        <w:tc>
          <w:tcPr>
            <w:tcW w:w="851" w:type="dxa"/>
            <w:tcBorders>
              <w:top w:val="single" w:sz="4" w:space="0" w:color="auto"/>
              <w:left w:val="single" w:sz="4" w:space="0" w:color="auto"/>
              <w:bottom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7.</w:t>
            </w:r>
          </w:p>
        </w:tc>
        <w:tc>
          <w:tcPr>
            <w:tcW w:w="5528" w:type="dxa"/>
            <w:tcBorders>
              <w:top w:val="single" w:sz="4" w:space="0" w:color="auto"/>
              <w:left w:val="single" w:sz="4" w:space="0" w:color="auto"/>
              <w:bottom w:val="single" w:sz="4" w:space="0" w:color="auto"/>
            </w:tcBorders>
            <w:shd w:val="clear" w:color="auto" w:fill="FFFFFF"/>
          </w:tcPr>
          <w:p w:rsidR="00A4294A" w:rsidRPr="007C3BAD" w:rsidRDefault="00A4294A" w:rsidP="00E12AA1">
            <w:pPr>
              <w:pStyle w:val="27"/>
              <w:shd w:val="clear" w:color="auto" w:fill="auto"/>
              <w:spacing w:line="240" w:lineRule="auto"/>
              <w:rPr>
                <w:rFonts w:ascii="Arial" w:hAnsi="Arial" w:cs="Arial"/>
                <w:sz w:val="24"/>
                <w:szCs w:val="24"/>
              </w:rPr>
            </w:pPr>
            <w:r w:rsidRPr="007C3BAD">
              <w:rPr>
                <w:rFonts w:ascii="Arial" w:hAnsi="Arial" w:cs="Arial"/>
                <w:sz w:val="24"/>
                <w:szCs w:val="24"/>
              </w:rPr>
              <w:t>Всего спортивных сооружений</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pStyle w:val="27"/>
              <w:shd w:val="clear" w:color="auto" w:fill="auto"/>
              <w:spacing w:line="240" w:lineRule="auto"/>
              <w:jc w:val="center"/>
              <w:rPr>
                <w:rFonts w:ascii="Arial" w:hAnsi="Arial" w:cs="Arial"/>
                <w:sz w:val="24"/>
                <w:szCs w:val="24"/>
              </w:rPr>
            </w:pPr>
            <w:r w:rsidRPr="007C3BAD">
              <w:rPr>
                <w:rFonts w:ascii="Arial" w:hAnsi="Arial" w:cs="Arial"/>
                <w:sz w:val="24"/>
                <w:szCs w:val="24"/>
              </w:rPr>
              <w:t>32</w:t>
            </w:r>
          </w:p>
        </w:tc>
      </w:tr>
    </w:tbl>
    <w:p w:rsidR="006B223F" w:rsidRDefault="006B223F" w:rsidP="006B223F">
      <w:pPr>
        <w:pStyle w:val="27"/>
        <w:shd w:val="clear" w:color="auto" w:fill="auto"/>
        <w:spacing w:after="0" w:line="240" w:lineRule="auto"/>
        <w:ind w:firstLine="709"/>
        <w:jc w:val="both"/>
        <w:rPr>
          <w:rFonts w:ascii="Arial" w:hAnsi="Arial" w:cs="Arial"/>
          <w:sz w:val="24"/>
          <w:szCs w:val="24"/>
        </w:rPr>
      </w:pPr>
    </w:p>
    <w:p w:rsidR="00A4294A" w:rsidRPr="007C3BAD" w:rsidRDefault="00A4294A" w:rsidP="006B223F">
      <w:pPr>
        <w:pStyle w:val="27"/>
        <w:shd w:val="clear" w:color="auto" w:fill="auto"/>
        <w:spacing w:after="0" w:line="240" w:lineRule="auto"/>
        <w:ind w:firstLine="709"/>
        <w:jc w:val="both"/>
        <w:rPr>
          <w:rFonts w:ascii="Arial" w:hAnsi="Arial" w:cs="Arial"/>
          <w:sz w:val="24"/>
          <w:szCs w:val="24"/>
        </w:rPr>
      </w:pPr>
      <w:r w:rsidRPr="007C3BAD">
        <w:rPr>
          <w:rFonts w:ascii="Arial" w:hAnsi="Arial" w:cs="Arial"/>
          <w:sz w:val="24"/>
          <w:szCs w:val="24"/>
        </w:rPr>
        <w:t xml:space="preserve">Организация и развитие физической культуры и спорта в Тегульдетском районе возложены на Отдел по молодёжной политике, культуре и спорту Администрации Тегульдетского района, Районный отдел образования Администрации Тегульдетского района, муниципальное казенное учреждение дополнительного образования «Тегульдетская спортивная школа», муниципальное казенное учреждение дополнительного образования Дом детского творчества, </w:t>
      </w:r>
      <w:r w:rsidRPr="007C3BAD">
        <w:rPr>
          <w:rFonts w:ascii="Arial" w:hAnsi="Arial" w:cs="Arial"/>
          <w:sz w:val="24"/>
          <w:szCs w:val="24"/>
          <w:lang w:eastAsia="ru-RU"/>
        </w:rPr>
        <w:t>Тегульдетское сельское поселение Тегульдетского района Томской области</w:t>
      </w:r>
      <w:r w:rsidRPr="007C3BAD">
        <w:rPr>
          <w:rFonts w:ascii="Arial" w:hAnsi="Arial" w:cs="Arial"/>
          <w:sz w:val="24"/>
          <w:szCs w:val="24"/>
        </w:rPr>
        <w:t>, Берегаевское сельское поселение</w:t>
      </w:r>
      <w:r w:rsidRPr="007C3BAD">
        <w:rPr>
          <w:rFonts w:ascii="Arial" w:hAnsi="Arial" w:cs="Arial"/>
          <w:sz w:val="24"/>
          <w:szCs w:val="24"/>
          <w:lang w:eastAsia="ru-RU"/>
        </w:rPr>
        <w:t xml:space="preserve"> Тегульдетского района Томской области</w:t>
      </w:r>
      <w:r w:rsidRPr="007C3BAD">
        <w:rPr>
          <w:rFonts w:ascii="Arial" w:hAnsi="Arial" w:cs="Arial"/>
          <w:sz w:val="24"/>
          <w:szCs w:val="24"/>
        </w:rPr>
        <w:t>, Белоярское сельское поселение</w:t>
      </w:r>
      <w:r w:rsidRPr="007C3BAD">
        <w:rPr>
          <w:rFonts w:ascii="Arial" w:hAnsi="Arial" w:cs="Arial"/>
          <w:sz w:val="24"/>
          <w:szCs w:val="24"/>
          <w:lang w:eastAsia="ru-RU"/>
        </w:rPr>
        <w:t xml:space="preserve"> Тегульдетского района Томской области</w:t>
      </w:r>
      <w:r w:rsidRPr="007C3BAD">
        <w:rPr>
          <w:rFonts w:ascii="Arial" w:hAnsi="Arial" w:cs="Arial"/>
          <w:sz w:val="24"/>
          <w:szCs w:val="24"/>
        </w:rPr>
        <w:t>, Черноярское сельское поселение</w:t>
      </w:r>
      <w:r w:rsidRPr="007C3BAD">
        <w:rPr>
          <w:rFonts w:ascii="Arial" w:hAnsi="Arial" w:cs="Arial"/>
          <w:sz w:val="24"/>
          <w:szCs w:val="24"/>
          <w:lang w:eastAsia="ru-RU"/>
        </w:rPr>
        <w:t xml:space="preserve"> Тегульдетского района Томской области.</w:t>
      </w:r>
    </w:p>
    <w:p w:rsidR="00A4294A" w:rsidRPr="007C3BAD" w:rsidRDefault="00A4294A" w:rsidP="006B223F">
      <w:pPr>
        <w:pStyle w:val="27"/>
        <w:shd w:val="clear" w:color="auto" w:fill="auto"/>
        <w:tabs>
          <w:tab w:val="left" w:pos="567"/>
          <w:tab w:val="center" w:pos="4507"/>
        </w:tabs>
        <w:spacing w:after="0" w:line="240" w:lineRule="auto"/>
        <w:ind w:firstLine="709"/>
        <w:jc w:val="both"/>
        <w:rPr>
          <w:rFonts w:ascii="Arial" w:hAnsi="Arial" w:cs="Arial"/>
          <w:sz w:val="24"/>
          <w:szCs w:val="24"/>
        </w:rPr>
      </w:pPr>
      <w:r w:rsidRPr="007C3BAD">
        <w:rPr>
          <w:rFonts w:ascii="Arial" w:hAnsi="Arial" w:cs="Arial"/>
          <w:sz w:val="24"/>
          <w:szCs w:val="24"/>
        </w:rPr>
        <w:t>В четырех муниципальных поселениях работают 17 штатных физкультурно-спортивных работников.</w:t>
      </w:r>
    </w:p>
    <w:p w:rsidR="00A4294A" w:rsidRPr="007C3BAD" w:rsidRDefault="00A4294A" w:rsidP="006B223F">
      <w:pPr>
        <w:pStyle w:val="27"/>
        <w:tabs>
          <w:tab w:val="left" w:pos="567"/>
          <w:tab w:val="center" w:pos="4507"/>
        </w:tabs>
        <w:spacing w:after="0" w:line="240" w:lineRule="auto"/>
        <w:ind w:firstLine="709"/>
        <w:jc w:val="both"/>
        <w:rPr>
          <w:rFonts w:ascii="Arial" w:hAnsi="Arial" w:cs="Arial"/>
          <w:sz w:val="24"/>
          <w:szCs w:val="24"/>
        </w:rPr>
      </w:pPr>
      <w:r w:rsidRPr="007C3BAD">
        <w:rPr>
          <w:rFonts w:ascii="Arial" w:hAnsi="Arial" w:cs="Arial"/>
          <w:sz w:val="24"/>
          <w:szCs w:val="24"/>
        </w:rPr>
        <w:t xml:space="preserve">Количество спортивных групп – 33. </w:t>
      </w:r>
    </w:p>
    <w:p w:rsidR="00A4294A" w:rsidRPr="007C3BAD" w:rsidRDefault="00A4294A" w:rsidP="006B223F">
      <w:pPr>
        <w:pStyle w:val="27"/>
        <w:tabs>
          <w:tab w:val="left" w:pos="284"/>
          <w:tab w:val="center" w:pos="4507"/>
        </w:tabs>
        <w:spacing w:after="0" w:line="240" w:lineRule="auto"/>
        <w:ind w:firstLine="709"/>
        <w:jc w:val="both"/>
        <w:rPr>
          <w:rFonts w:ascii="Arial" w:hAnsi="Arial" w:cs="Arial"/>
          <w:sz w:val="24"/>
          <w:szCs w:val="24"/>
        </w:rPr>
      </w:pPr>
      <w:r w:rsidRPr="007C3BAD">
        <w:rPr>
          <w:rStyle w:val="3Exact"/>
          <w:rFonts w:ascii="Arial" w:hAnsi="Arial" w:cs="Arial"/>
          <w:sz w:val="24"/>
          <w:szCs w:val="24"/>
        </w:rPr>
        <w:t>1. Муниципальное казенное учреждение дополнительного образования «Тегульдетская спортивная школа»</w:t>
      </w:r>
      <w:r w:rsidRPr="007C3BAD">
        <w:rPr>
          <w:rFonts w:ascii="Arial" w:hAnsi="Arial" w:cs="Arial"/>
          <w:sz w:val="24"/>
          <w:szCs w:val="24"/>
        </w:rPr>
        <w:t xml:space="preserve"> - 18 групп, 267 человек: </w:t>
      </w:r>
    </w:p>
    <w:p w:rsidR="00A4294A" w:rsidRPr="007C3BAD" w:rsidRDefault="00A4294A" w:rsidP="006B223F">
      <w:pPr>
        <w:ind w:firstLine="709"/>
        <w:jc w:val="both"/>
        <w:rPr>
          <w:rFonts w:ascii="Arial" w:hAnsi="Arial" w:cs="Arial"/>
          <w:bCs/>
        </w:rPr>
      </w:pPr>
      <w:r w:rsidRPr="007C3BAD">
        <w:rPr>
          <w:rFonts w:ascii="Arial" w:hAnsi="Arial" w:cs="Arial"/>
          <w:bCs/>
        </w:rPr>
        <w:t>самбо – 1 группа - 10 человек;</w:t>
      </w:r>
    </w:p>
    <w:p w:rsidR="00A4294A" w:rsidRPr="007C3BAD" w:rsidRDefault="00A4294A" w:rsidP="006B223F">
      <w:pPr>
        <w:ind w:firstLine="709"/>
        <w:jc w:val="both"/>
        <w:rPr>
          <w:rFonts w:ascii="Arial" w:hAnsi="Arial" w:cs="Arial"/>
          <w:bCs/>
        </w:rPr>
      </w:pPr>
      <w:r w:rsidRPr="007C3BAD">
        <w:rPr>
          <w:rFonts w:ascii="Arial" w:hAnsi="Arial" w:cs="Arial"/>
          <w:bCs/>
        </w:rPr>
        <w:t>спортивная подготовка по греко-римской борьбе - 1 группа – 15 человек;</w:t>
      </w:r>
    </w:p>
    <w:p w:rsidR="00A4294A" w:rsidRPr="007C3BAD" w:rsidRDefault="00A4294A" w:rsidP="006B223F">
      <w:pPr>
        <w:ind w:firstLine="709"/>
        <w:jc w:val="both"/>
        <w:rPr>
          <w:rFonts w:ascii="Arial" w:hAnsi="Arial" w:cs="Arial"/>
          <w:bCs/>
        </w:rPr>
      </w:pPr>
      <w:r w:rsidRPr="007C3BAD">
        <w:rPr>
          <w:rFonts w:ascii="Arial" w:hAnsi="Arial" w:cs="Arial"/>
          <w:bCs/>
        </w:rPr>
        <w:t xml:space="preserve">общая физическая подготовка с элементами греко-римской борьбы – 1 группа -  </w:t>
      </w:r>
      <w:r>
        <w:rPr>
          <w:rFonts w:ascii="Arial" w:hAnsi="Arial" w:cs="Arial"/>
          <w:bCs/>
        </w:rPr>
        <w:t xml:space="preserve">                </w:t>
      </w:r>
      <w:r w:rsidRPr="007C3BAD">
        <w:rPr>
          <w:rFonts w:ascii="Arial" w:hAnsi="Arial" w:cs="Arial"/>
          <w:bCs/>
        </w:rPr>
        <w:t>15 человек;</w:t>
      </w:r>
    </w:p>
    <w:p w:rsidR="00A4294A" w:rsidRPr="007C3BAD" w:rsidRDefault="00A4294A" w:rsidP="006B223F">
      <w:pPr>
        <w:ind w:firstLine="709"/>
        <w:jc w:val="both"/>
        <w:rPr>
          <w:rFonts w:ascii="Arial" w:hAnsi="Arial" w:cs="Arial"/>
          <w:bCs/>
        </w:rPr>
      </w:pPr>
      <w:r w:rsidRPr="007C3BAD">
        <w:rPr>
          <w:rFonts w:ascii="Arial" w:hAnsi="Arial" w:cs="Arial"/>
          <w:bCs/>
        </w:rPr>
        <w:t>баскетбол - 2 группы - 32 человека;</w:t>
      </w:r>
    </w:p>
    <w:p w:rsidR="00A4294A" w:rsidRPr="007C3BAD" w:rsidRDefault="00A4294A" w:rsidP="006B223F">
      <w:pPr>
        <w:ind w:firstLine="709"/>
        <w:jc w:val="both"/>
        <w:rPr>
          <w:rFonts w:ascii="Arial" w:hAnsi="Arial" w:cs="Arial"/>
          <w:bCs/>
        </w:rPr>
      </w:pPr>
      <w:r w:rsidRPr="007C3BAD">
        <w:rPr>
          <w:rFonts w:ascii="Arial" w:hAnsi="Arial" w:cs="Arial"/>
          <w:bCs/>
        </w:rPr>
        <w:lastRenderedPageBreak/>
        <w:t>настольный теннис – 2 группы – 28 человек;</w:t>
      </w:r>
    </w:p>
    <w:p w:rsidR="00A4294A" w:rsidRDefault="00A4294A" w:rsidP="006B223F">
      <w:pPr>
        <w:ind w:firstLine="709"/>
        <w:jc w:val="both"/>
        <w:rPr>
          <w:rFonts w:ascii="Arial" w:hAnsi="Arial" w:cs="Arial"/>
          <w:bCs/>
        </w:rPr>
      </w:pPr>
      <w:r w:rsidRPr="007C3BAD">
        <w:rPr>
          <w:rFonts w:ascii="Arial" w:hAnsi="Arial" w:cs="Arial"/>
          <w:bCs/>
        </w:rPr>
        <w:t>волейбол – 1 группа – 18 человек;</w:t>
      </w:r>
    </w:p>
    <w:p w:rsidR="00A4294A" w:rsidRPr="007C3BAD" w:rsidRDefault="00A4294A" w:rsidP="006B223F">
      <w:pPr>
        <w:ind w:firstLine="709"/>
        <w:jc w:val="both"/>
        <w:rPr>
          <w:rFonts w:ascii="Arial" w:hAnsi="Arial" w:cs="Arial"/>
          <w:bCs/>
        </w:rPr>
      </w:pPr>
      <w:r w:rsidRPr="007C3BAD">
        <w:rPr>
          <w:rFonts w:ascii="Arial" w:hAnsi="Arial" w:cs="Arial"/>
          <w:bCs/>
        </w:rPr>
        <w:t>общая физическая подготовка с элементами игры в волейбол – 1 группа –                         14 человек;</w:t>
      </w:r>
    </w:p>
    <w:p w:rsidR="00A4294A" w:rsidRPr="007C3BAD" w:rsidRDefault="00A4294A" w:rsidP="006B223F">
      <w:pPr>
        <w:ind w:firstLine="709"/>
        <w:jc w:val="both"/>
        <w:rPr>
          <w:rFonts w:ascii="Arial" w:hAnsi="Arial" w:cs="Arial"/>
          <w:bCs/>
        </w:rPr>
      </w:pPr>
      <w:r w:rsidRPr="007C3BAD">
        <w:rPr>
          <w:rFonts w:ascii="Arial" w:hAnsi="Arial" w:cs="Arial"/>
          <w:bCs/>
        </w:rPr>
        <w:t>лыжные гонки – 1 группа – 10 человек;</w:t>
      </w:r>
    </w:p>
    <w:p w:rsidR="00A4294A" w:rsidRPr="007C3BAD" w:rsidRDefault="00A4294A" w:rsidP="006B223F">
      <w:pPr>
        <w:ind w:firstLine="709"/>
        <w:jc w:val="both"/>
        <w:rPr>
          <w:rFonts w:ascii="Arial" w:hAnsi="Arial" w:cs="Arial"/>
          <w:bCs/>
        </w:rPr>
      </w:pPr>
      <w:r w:rsidRPr="007C3BAD">
        <w:rPr>
          <w:rFonts w:ascii="Arial" w:hAnsi="Arial" w:cs="Arial"/>
          <w:bCs/>
        </w:rPr>
        <w:t>полиатлон – 1 группа – 10 человек;</w:t>
      </w:r>
    </w:p>
    <w:p w:rsidR="00A4294A" w:rsidRPr="007C3BAD" w:rsidRDefault="00A4294A" w:rsidP="006B223F">
      <w:pPr>
        <w:ind w:firstLine="709"/>
        <w:jc w:val="both"/>
        <w:rPr>
          <w:rFonts w:ascii="Arial" w:hAnsi="Arial" w:cs="Arial"/>
          <w:bCs/>
        </w:rPr>
      </w:pPr>
      <w:r w:rsidRPr="007C3BAD">
        <w:rPr>
          <w:rFonts w:ascii="Arial" w:hAnsi="Arial" w:cs="Arial"/>
          <w:bCs/>
        </w:rPr>
        <w:t>общая физическая подготовка – 6 групп – 100 человек;</w:t>
      </w:r>
    </w:p>
    <w:p w:rsidR="00A4294A" w:rsidRPr="007C3BAD" w:rsidRDefault="00A4294A" w:rsidP="006B223F">
      <w:pPr>
        <w:ind w:firstLine="709"/>
        <w:jc w:val="both"/>
        <w:rPr>
          <w:rFonts w:ascii="Arial" w:hAnsi="Arial" w:cs="Arial"/>
          <w:bCs/>
        </w:rPr>
      </w:pPr>
      <w:r w:rsidRPr="007C3BAD">
        <w:rPr>
          <w:rFonts w:ascii="Arial" w:hAnsi="Arial" w:cs="Arial"/>
          <w:bCs/>
        </w:rPr>
        <w:t>туристско-краеведческое направление - 1 группа – 15 человек.</w:t>
      </w:r>
    </w:p>
    <w:p w:rsidR="00A4294A" w:rsidRPr="007C3BAD" w:rsidRDefault="00A4294A" w:rsidP="006B223F">
      <w:pPr>
        <w:pStyle w:val="27"/>
        <w:tabs>
          <w:tab w:val="left" w:pos="567"/>
          <w:tab w:val="center" w:pos="4507"/>
        </w:tabs>
        <w:spacing w:after="0" w:line="240" w:lineRule="auto"/>
        <w:ind w:firstLine="709"/>
        <w:jc w:val="both"/>
        <w:rPr>
          <w:rFonts w:ascii="Arial" w:hAnsi="Arial" w:cs="Arial"/>
          <w:sz w:val="24"/>
          <w:szCs w:val="24"/>
        </w:rPr>
      </w:pPr>
      <w:r w:rsidRPr="007C3BAD">
        <w:rPr>
          <w:rFonts w:ascii="Arial" w:hAnsi="Arial" w:cs="Arial"/>
          <w:sz w:val="24"/>
          <w:szCs w:val="24"/>
        </w:rPr>
        <w:t xml:space="preserve">2. Отдел по молодёжной политике, культуре и спорту Администрации Тегульдетского района - 16 групп, 370 человек: </w:t>
      </w:r>
    </w:p>
    <w:p w:rsidR="00A4294A" w:rsidRPr="007C3BAD" w:rsidRDefault="00A4294A" w:rsidP="006B223F">
      <w:pPr>
        <w:ind w:firstLine="709"/>
        <w:jc w:val="both"/>
        <w:rPr>
          <w:rFonts w:ascii="Arial" w:hAnsi="Arial" w:cs="Arial"/>
          <w:bCs/>
        </w:rPr>
      </w:pPr>
      <w:r w:rsidRPr="007C3BAD">
        <w:rPr>
          <w:rFonts w:ascii="Arial" w:hAnsi="Arial" w:cs="Arial"/>
          <w:bCs/>
        </w:rPr>
        <w:t>волейбол – 4 группы – 76 человек;</w:t>
      </w:r>
    </w:p>
    <w:p w:rsidR="00A4294A" w:rsidRPr="007C3BAD" w:rsidRDefault="00A4294A" w:rsidP="006B223F">
      <w:pPr>
        <w:ind w:firstLine="709"/>
        <w:jc w:val="both"/>
        <w:rPr>
          <w:rFonts w:ascii="Arial" w:hAnsi="Arial" w:cs="Arial"/>
          <w:bCs/>
        </w:rPr>
      </w:pPr>
      <w:r w:rsidRPr="007C3BAD">
        <w:rPr>
          <w:rFonts w:ascii="Arial" w:hAnsi="Arial" w:cs="Arial"/>
          <w:bCs/>
        </w:rPr>
        <w:t>настольный теннис – 3 группы – 27 человек;</w:t>
      </w:r>
    </w:p>
    <w:p w:rsidR="00A4294A" w:rsidRPr="007C3BAD" w:rsidRDefault="00A4294A" w:rsidP="006B223F">
      <w:pPr>
        <w:ind w:firstLine="709"/>
        <w:jc w:val="both"/>
        <w:rPr>
          <w:rFonts w:ascii="Arial" w:hAnsi="Arial" w:cs="Arial"/>
          <w:bCs/>
        </w:rPr>
      </w:pPr>
      <w:r w:rsidRPr="007C3BAD">
        <w:rPr>
          <w:rFonts w:ascii="Arial" w:hAnsi="Arial" w:cs="Arial"/>
          <w:bCs/>
        </w:rPr>
        <w:t>полиатлон – 1 группа – 17 человек;</w:t>
      </w:r>
    </w:p>
    <w:p w:rsidR="00A4294A" w:rsidRPr="007C3BAD" w:rsidRDefault="00A4294A" w:rsidP="006B223F">
      <w:pPr>
        <w:ind w:firstLine="709"/>
        <w:jc w:val="both"/>
        <w:rPr>
          <w:rFonts w:ascii="Arial" w:hAnsi="Arial" w:cs="Arial"/>
          <w:bCs/>
        </w:rPr>
      </w:pPr>
      <w:r w:rsidRPr="007C3BAD">
        <w:rPr>
          <w:rFonts w:ascii="Arial" w:hAnsi="Arial" w:cs="Arial"/>
          <w:bCs/>
        </w:rPr>
        <w:t>кроссфит – 1 группа – 30 человек;</w:t>
      </w:r>
    </w:p>
    <w:p w:rsidR="00A4294A" w:rsidRPr="007C3BAD" w:rsidRDefault="00A4294A" w:rsidP="006B223F">
      <w:pPr>
        <w:ind w:firstLine="709"/>
        <w:jc w:val="both"/>
        <w:rPr>
          <w:rFonts w:ascii="Arial" w:hAnsi="Arial" w:cs="Arial"/>
          <w:bCs/>
        </w:rPr>
      </w:pPr>
      <w:r w:rsidRPr="007C3BAD">
        <w:rPr>
          <w:rFonts w:ascii="Arial" w:hAnsi="Arial" w:cs="Arial"/>
          <w:bCs/>
        </w:rPr>
        <w:t>лыжные гонки – 2 группы – 42 человека;</w:t>
      </w:r>
    </w:p>
    <w:p w:rsidR="00A4294A" w:rsidRPr="007C3BAD" w:rsidRDefault="00A4294A" w:rsidP="006B223F">
      <w:pPr>
        <w:ind w:firstLine="709"/>
        <w:jc w:val="both"/>
        <w:rPr>
          <w:rFonts w:ascii="Arial" w:hAnsi="Arial" w:cs="Arial"/>
          <w:bCs/>
        </w:rPr>
      </w:pPr>
      <w:r w:rsidRPr="007C3BAD">
        <w:rPr>
          <w:rFonts w:ascii="Arial" w:hAnsi="Arial" w:cs="Arial"/>
          <w:bCs/>
        </w:rPr>
        <w:t>футбол – 2 группы – 61 человек;</w:t>
      </w:r>
    </w:p>
    <w:p w:rsidR="00A4294A" w:rsidRPr="007C3BAD" w:rsidRDefault="00A4294A" w:rsidP="006B223F">
      <w:pPr>
        <w:ind w:firstLine="709"/>
        <w:jc w:val="both"/>
        <w:rPr>
          <w:rFonts w:ascii="Arial" w:hAnsi="Arial" w:cs="Arial"/>
          <w:bCs/>
        </w:rPr>
      </w:pPr>
      <w:r w:rsidRPr="007C3BAD">
        <w:rPr>
          <w:rFonts w:ascii="Arial" w:hAnsi="Arial" w:cs="Arial"/>
          <w:bCs/>
        </w:rPr>
        <w:t>легкая атлетика – 2 группы – 20 человек;</w:t>
      </w:r>
    </w:p>
    <w:p w:rsidR="00A4294A" w:rsidRPr="007C3BAD" w:rsidRDefault="00A4294A" w:rsidP="006B223F">
      <w:pPr>
        <w:ind w:firstLine="709"/>
        <w:jc w:val="both"/>
        <w:rPr>
          <w:rFonts w:ascii="Arial" w:hAnsi="Arial" w:cs="Arial"/>
          <w:bCs/>
        </w:rPr>
      </w:pPr>
      <w:r w:rsidRPr="007C3BAD">
        <w:rPr>
          <w:rFonts w:ascii="Arial" w:hAnsi="Arial" w:cs="Arial"/>
          <w:bCs/>
        </w:rPr>
        <w:t>силовой экстрим – 1 группа – 6 человек;</w:t>
      </w:r>
    </w:p>
    <w:p w:rsidR="00A4294A" w:rsidRPr="007C3BAD" w:rsidRDefault="00A4294A" w:rsidP="006B223F">
      <w:pPr>
        <w:ind w:firstLine="709"/>
        <w:jc w:val="both"/>
        <w:rPr>
          <w:rFonts w:ascii="Arial" w:hAnsi="Arial" w:cs="Arial"/>
          <w:bCs/>
        </w:rPr>
      </w:pPr>
      <w:r w:rsidRPr="007C3BAD">
        <w:rPr>
          <w:rFonts w:ascii="Arial" w:hAnsi="Arial" w:cs="Arial"/>
          <w:bCs/>
        </w:rPr>
        <w:t>баскетбол – 3 группы – 70 человек;</w:t>
      </w:r>
    </w:p>
    <w:p w:rsidR="00A4294A" w:rsidRPr="007C3BAD" w:rsidRDefault="00A4294A" w:rsidP="006B223F">
      <w:pPr>
        <w:ind w:firstLine="709"/>
        <w:jc w:val="both"/>
        <w:rPr>
          <w:rFonts w:ascii="Arial" w:hAnsi="Arial" w:cs="Arial"/>
          <w:bCs/>
        </w:rPr>
      </w:pPr>
      <w:r w:rsidRPr="007C3BAD">
        <w:rPr>
          <w:rFonts w:ascii="Arial" w:hAnsi="Arial" w:cs="Arial"/>
          <w:bCs/>
        </w:rPr>
        <w:t>скандинавская ходьба – 1 группа 26 человек;</w:t>
      </w:r>
    </w:p>
    <w:p w:rsidR="00A4294A" w:rsidRPr="007C3BAD" w:rsidRDefault="00A4294A" w:rsidP="006B223F">
      <w:pPr>
        <w:ind w:firstLine="709"/>
        <w:jc w:val="both"/>
        <w:rPr>
          <w:rFonts w:ascii="Arial" w:hAnsi="Arial" w:cs="Arial"/>
          <w:bCs/>
        </w:rPr>
      </w:pPr>
      <w:r w:rsidRPr="007C3BAD">
        <w:rPr>
          <w:rFonts w:ascii="Arial" w:hAnsi="Arial" w:cs="Arial"/>
          <w:bCs/>
        </w:rPr>
        <w:t>спортивный туризм – 1 группа - 12 человек.</w:t>
      </w:r>
    </w:p>
    <w:p w:rsidR="00A4294A" w:rsidRPr="007C3BAD" w:rsidRDefault="00A4294A" w:rsidP="006B223F">
      <w:pPr>
        <w:pStyle w:val="27"/>
        <w:tabs>
          <w:tab w:val="left" w:pos="567"/>
          <w:tab w:val="center" w:pos="4507"/>
        </w:tabs>
        <w:spacing w:after="0" w:line="240" w:lineRule="auto"/>
        <w:ind w:firstLine="709"/>
        <w:jc w:val="both"/>
        <w:rPr>
          <w:rFonts w:ascii="Arial" w:hAnsi="Arial" w:cs="Arial"/>
          <w:sz w:val="24"/>
          <w:szCs w:val="24"/>
        </w:rPr>
      </w:pPr>
      <w:r w:rsidRPr="007C3BAD">
        <w:rPr>
          <w:rFonts w:ascii="Arial" w:hAnsi="Arial" w:cs="Arial"/>
          <w:sz w:val="24"/>
          <w:szCs w:val="24"/>
        </w:rPr>
        <w:t>3. </w:t>
      </w:r>
      <w:r w:rsidRPr="007C3BAD">
        <w:rPr>
          <w:rFonts w:ascii="Arial" w:hAnsi="Arial" w:cs="Arial"/>
          <w:sz w:val="24"/>
          <w:szCs w:val="24"/>
          <w:shd w:val="clear" w:color="auto" w:fill="FFFFFF"/>
        </w:rPr>
        <w:t>Муниципальное казенное образовательное учреждение дополнительного образования детей Дом детского творчества</w:t>
      </w:r>
      <w:r w:rsidRPr="007C3BAD">
        <w:rPr>
          <w:rFonts w:ascii="Arial" w:hAnsi="Arial" w:cs="Arial"/>
          <w:sz w:val="24"/>
          <w:szCs w:val="24"/>
        </w:rPr>
        <w:t xml:space="preserve"> (</w:t>
      </w:r>
      <w:r w:rsidRPr="007C3BAD">
        <w:rPr>
          <w:rFonts w:ascii="Arial" w:hAnsi="Arial" w:cs="Arial"/>
          <w:sz w:val="24"/>
          <w:szCs w:val="24"/>
          <w:shd w:val="clear" w:color="auto" w:fill="FFFFFF"/>
        </w:rPr>
        <w:t>Районный отдел образования Администрации Тегульдетского района</w:t>
      </w:r>
      <w:r w:rsidRPr="007C3BAD">
        <w:rPr>
          <w:rFonts w:ascii="Arial" w:hAnsi="Arial" w:cs="Arial"/>
          <w:sz w:val="24"/>
          <w:szCs w:val="24"/>
        </w:rPr>
        <w:t>): шахматы – 6 групп - 79 человек.</w:t>
      </w:r>
    </w:p>
    <w:p w:rsidR="00A4294A" w:rsidRPr="007C3BAD" w:rsidRDefault="00A4294A" w:rsidP="006B223F">
      <w:pPr>
        <w:pStyle w:val="27"/>
        <w:tabs>
          <w:tab w:val="left" w:pos="567"/>
          <w:tab w:val="center" w:pos="4507"/>
        </w:tabs>
        <w:spacing w:after="0" w:line="240" w:lineRule="auto"/>
        <w:ind w:firstLine="709"/>
        <w:jc w:val="both"/>
        <w:rPr>
          <w:rFonts w:ascii="Arial" w:hAnsi="Arial" w:cs="Arial"/>
          <w:sz w:val="24"/>
          <w:szCs w:val="24"/>
        </w:rPr>
      </w:pPr>
      <w:r w:rsidRPr="007C3BAD">
        <w:rPr>
          <w:rFonts w:ascii="Arial" w:hAnsi="Arial" w:cs="Arial"/>
          <w:sz w:val="24"/>
          <w:szCs w:val="24"/>
        </w:rPr>
        <w:t>4. Количество занимающихся физической культурой и спортом:</w:t>
      </w:r>
    </w:p>
    <w:p w:rsidR="00A4294A" w:rsidRPr="007C3BAD" w:rsidRDefault="00A4294A" w:rsidP="006B223F">
      <w:pPr>
        <w:pStyle w:val="27"/>
        <w:tabs>
          <w:tab w:val="left" w:pos="567"/>
          <w:tab w:val="center" w:pos="4507"/>
        </w:tabs>
        <w:spacing w:after="0" w:line="240" w:lineRule="auto"/>
        <w:ind w:firstLine="709"/>
        <w:jc w:val="both"/>
        <w:rPr>
          <w:rFonts w:ascii="Arial" w:hAnsi="Arial" w:cs="Arial"/>
          <w:sz w:val="24"/>
          <w:szCs w:val="24"/>
        </w:rPr>
      </w:pPr>
      <w:r w:rsidRPr="007C3BAD">
        <w:rPr>
          <w:rFonts w:ascii="Arial" w:hAnsi="Arial" w:cs="Arial"/>
          <w:sz w:val="24"/>
          <w:szCs w:val="24"/>
        </w:rPr>
        <w:t>на предприятиях и в учреждениях - 387 человек;</w:t>
      </w:r>
    </w:p>
    <w:p w:rsidR="00A4294A" w:rsidRPr="007C3BAD" w:rsidRDefault="00A4294A" w:rsidP="006B223F">
      <w:pPr>
        <w:pStyle w:val="27"/>
        <w:tabs>
          <w:tab w:val="left" w:pos="567"/>
          <w:tab w:val="center" w:pos="4507"/>
        </w:tabs>
        <w:spacing w:after="0" w:line="240" w:lineRule="auto"/>
        <w:ind w:firstLine="709"/>
        <w:jc w:val="both"/>
        <w:rPr>
          <w:rFonts w:ascii="Arial" w:hAnsi="Arial" w:cs="Arial"/>
          <w:sz w:val="24"/>
          <w:szCs w:val="24"/>
        </w:rPr>
      </w:pPr>
      <w:r w:rsidRPr="007C3BAD">
        <w:rPr>
          <w:rFonts w:ascii="Arial" w:hAnsi="Arial" w:cs="Arial"/>
          <w:sz w:val="24"/>
          <w:szCs w:val="24"/>
        </w:rPr>
        <w:t>в общеобразовательных учреждениях - 694 человека.</w:t>
      </w:r>
    </w:p>
    <w:p w:rsidR="00A4294A" w:rsidRPr="007C3BAD" w:rsidRDefault="00A4294A" w:rsidP="006B223F">
      <w:pPr>
        <w:pStyle w:val="27"/>
        <w:tabs>
          <w:tab w:val="left" w:pos="567"/>
          <w:tab w:val="center" w:pos="4507"/>
        </w:tabs>
        <w:spacing w:after="0" w:line="240" w:lineRule="auto"/>
        <w:ind w:firstLine="709"/>
        <w:jc w:val="both"/>
        <w:rPr>
          <w:rFonts w:ascii="Arial" w:hAnsi="Arial" w:cs="Arial"/>
          <w:sz w:val="24"/>
          <w:szCs w:val="24"/>
        </w:rPr>
      </w:pPr>
      <w:r w:rsidRPr="007C3BAD">
        <w:rPr>
          <w:rFonts w:ascii="Arial" w:hAnsi="Arial" w:cs="Arial"/>
          <w:sz w:val="24"/>
          <w:szCs w:val="24"/>
        </w:rPr>
        <w:t>Итого в Тегульдетском районе занимаются физической культурной и спортом                     в 33 спортивных кружках и секциях 1991 человек, из них детей – 1071 человек.</w:t>
      </w:r>
    </w:p>
    <w:p w:rsidR="00A4294A" w:rsidRPr="007C3BAD" w:rsidRDefault="00A4294A" w:rsidP="006B223F">
      <w:pPr>
        <w:pStyle w:val="27"/>
        <w:tabs>
          <w:tab w:val="left" w:pos="567"/>
          <w:tab w:val="center" w:pos="4507"/>
          <w:tab w:val="left" w:pos="10065"/>
          <w:tab w:val="left" w:pos="10205"/>
        </w:tabs>
        <w:spacing w:after="0" w:line="240" w:lineRule="auto"/>
        <w:ind w:firstLine="692"/>
        <w:jc w:val="both"/>
        <w:rPr>
          <w:rFonts w:ascii="Arial" w:hAnsi="Arial" w:cs="Arial"/>
          <w:sz w:val="24"/>
          <w:szCs w:val="24"/>
        </w:rPr>
      </w:pPr>
      <w:r w:rsidRPr="007C3BAD">
        <w:rPr>
          <w:rFonts w:ascii="Arial" w:hAnsi="Arial" w:cs="Arial"/>
          <w:sz w:val="24"/>
          <w:szCs w:val="24"/>
        </w:rPr>
        <w:t xml:space="preserve">Спортсмены Тегульдетского района постоянно участвуют в муниципальных, межмуниципальных, областных, региональных, </w:t>
      </w:r>
      <w:r w:rsidRPr="007C3BAD">
        <w:rPr>
          <w:rStyle w:val="3Exact"/>
          <w:rFonts w:ascii="Arial" w:hAnsi="Arial" w:cs="Arial"/>
          <w:sz w:val="24"/>
          <w:szCs w:val="24"/>
        </w:rPr>
        <w:t>межрегиональных</w:t>
      </w:r>
      <w:r w:rsidRPr="007C3BAD">
        <w:rPr>
          <w:rFonts w:ascii="Arial" w:hAnsi="Arial" w:cs="Arial"/>
          <w:sz w:val="24"/>
          <w:szCs w:val="24"/>
        </w:rPr>
        <w:t xml:space="preserve"> соревнованиях.</w:t>
      </w:r>
    </w:p>
    <w:p w:rsidR="00A4294A" w:rsidRPr="007C3BAD" w:rsidRDefault="00A4294A" w:rsidP="006B223F">
      <w:pPr>
        <w:pStyle w:val="27"/>
        <w:tabs>
          <w:tab w:val="left" w:pos="567"/>
          <w:tab w:val="center" w:pos="4507"/>
          <w:tab w:val="left" w:pos="10065"/>
          <w:tab w:val="left" w:pos="10205"/>
        </w:tabs>
        <w:spacing w:after="0" w:line="240" w:lineRule="auto"/>
        <w:ind w:firstLine="692"/>
        <w:jc w:val="both"/>
        <w:rPr>
          <w:rFonts w:ascii="Arial" w:hAnsi="Arial" w:cs="Arial"/>
          <w:sz w:val="24"/>
          <w:szCs w:val="24"/>
        </w:rPr>
      </w:pPr>
      <w:r w:rsidRPr="007C3BAD">
        <w:rPr>
          <w:rFonts w:ascii="Arial" w:hAnsi="Arial" w:cs="Arial"/>
          <w:sz w:val="24"/>
          <w:szCs w:val="24"/>
        </w:rPr>
        <w:t>Динамика целевых показателей (статистической и иной отчетности)                              за предшествующие три года отражена в таблице №</w:t>
      </w:r>
      <w:r>
        <w:rPr>
          <w:rFonts w:ascii="Arial" w:hAnsi="Arial" w:cs="Arial"/>
          <w:sz w:val="24"/>
          <w:szCs w:val="24"/>
        </w:rPr>
        <w:t xml:space="preserve"> </w:t>
      </w:r>
      <w:r w:rsidRPr="007C3BAD">
        <w:rPr>
          <w:rFonts w:ascii="Arial" w:hAnsi="Arial" w:cs="Arial"/>
          <w:sz w:val="24"/>
          <w:szCs w:val="24"/>
        </w:rPr>
        <w:t>1</w:t>
      </w:r>
      <w:r>
        <w:rPr>
          <w:rFonts w:ascii="Arial" w:hAnsi="Arial" w:cs="Arial"/>
          <w:sz w:val="24"/>
          <w:szCs w:val="24"/>
        </w:rPr>
        <w:t>»;</w:t>
      </w:r>
    </w:p>
    <w:p w:rsidR="00A4294A" w:rsidRPr="007C3BAD" w:rsidRDefault="00A4294A" w:rsidP="006B223F">
      <w:pPr>
        <w:pStyle w:val="27"/>
        <w:spacing w:after="0" w:line="240" w:lineRule="auto"/>
        <w:ind w:firstLine="708"/>
        <w:jc w:val="both"/>
        <w:rPr>
          <w:rFonts w:ascii="Arial" w:hAnsi="Arial" w:cs="Arial"/>
          <w:sz w:val="24"/>
          <w:szCs w:val="24"/>
        </w:rPr>
      </w:pPr>
      <w:r w:rsidRPr="007C3BAD">
        <w:rPr>
          <w:rFonts w:ascii="Arial" w:hAnsi="Arial" w:cs="Arial"/>
          <w:sz w:val="24"/>
          <w:szCs w:val="24"/>
        </w:rPr>
        <w:t xml:space="preserve">6) Таблицу пункта 4.2 «Источники финансирования Программных мероприятий» изложить в следующей редакции: </w:t>
      </w:r>
    </w:p>
    <w:p w:rsidR="00A4294A" w:rsidRPr="007C3BAD" w:rsidRDefault="00A4294A" w:rsidP="006B223F">
      <w:pPr>
        <w:pStyle w:val="27"/>
        <w:spacing w:after="0" w:line="240" w:lineRule="auto"/>
        <w:ind w:firstLine="708"/>
        <w:jc w:val="both"/>
        <w:rPr>
          <w:rFonts w:ascii="Arial" w:hAnsi="Arial" w:cs="Arial"/>
          <w:sz w:val="24"/>
          <w:szCs w:val="24"/>
        </w:rPr>
      </w:pPr>
      <w:r w:rsidRPr="007C3BAD">
        <w:rPr>
          <w:rFonts w:ascii="Arial" w:hAnsi="Arial" w:cs="Arial"/>
          <w:sz w:val="24"/>
          <w:szCs w:val="24"/>
        </w:rPr>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551"/>
        <w:gridCol w:w="1276"/>
        <w:gridCol w:w="1276"/>
        <w:gridCol w:w="1275"/>
        <w:gridCol w:w="1276"/>
      </w:tblGrid>
      <w:tr w:rsidR="00A4294A" w:rsidRPr="007C3BAD" w:rsidTr="00E12AA1">
        <w:tc>
          <w:tcPr>
            <w:tcW w:w="2802" w:type="dxa"/>
            <w:vMerge w:val="restart"/>
          </w:tcPr>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Объем и источники</w:t>
            </w:r>
          </w:p>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 xml:space="preserve">финансирования </w:t>
            </w:r>
          </w:p>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 xml:space="preserve">(с детализацией </w:t>
            </w:r>
          </w:p>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по годам реализации, тысяч  рублей)</w:t>
            </w:r>
          </w:p>
        </w:tc>
        <w:tc>
          <w:tcPr>
            <w:tcW w:w="2551" w:type="dxa"/>
          </w:tcPr>
          <w:p w:rsidR="00A4294A" w:rsidRPr="007C3BAD" w:rsidRDefault="00A4294A" w:rsidP="006B223F">
            <w:pPr>
              <w:pStyle w:val="27"/>
              <w:shd w:val="clear" w:color="auto" w:fill="auto"/>
              <w:spacing w:after="0" w:line="240" w:lineRule="auto"/>
              <w:jc w:val="both"/>
              <w:rPr>
                <w:rFonts w:ascii="Arial" w:hAnsi="Arial" w:cs="Arial"/>
                <w:sz w:val="24"/>
                <w:szCs w:val="24"/>
              </w:rPr>
            </w:pPr>
            <w:r w:rsidRPr="007C3BAD">
              <w:rPr>
                <w:rFonts w:ascii="Arial" w:hAnsi="Arial" w:cs="Arial"/>
                <w:sz w:val="24"/>
                <w:szCs w:val="24"/>
              </w:rPr>
              <w:t>Источники</w:t>
            </w:r>
          </w:p>
        </w:tc>
        <w:tc>
          <w:tcPr>
            <w:tcW w:w="1276" w:type="dxa"/>
          </w:tcPr>
          <w:p w:rsidR="00A4294A" w:rsidRPr="007C3BAD" w:rsidRDefault="00A4294A" w:rsidP="006B223F">
            <w:pPr>
              <w:pStyle w:val="27"/>
              <w:shd w:val="clear" w:color="auto" w:fill="auto"/>
              <w:spacing w:after="0" w:line="240" w:lineRule="auto"/>
              <w:jc w:val="both"/>
              <w:rPr>
                <w:rFonts w:ascii="Arial" w:hAnsi="Arial" w:cs="Arial"/>
                <w:sz w:val="24"/>
                <w:szCs w:val="24"/>
              </w:rPr>
            </w:pPr>
            <w:r w:rsidRPr="007C3BAD">
              <w:rPr>
                <w:rFonts w:ascii="Arial" w:hAnsi="Arial" w:cs="Arial"/>
                <w:sz w:val="24"/>
                <w:szCs w:val="24"/>
              </w:rPr>
              <w:t>Всего</w:t>
            </w:r>
          </w:p>
        </w:tc>
        <w:tc>
          <w:tcPr>
            <w:tcW w:w="1276" w:type="dxa"/>
          </w:tcPr>
          <w:p w:rsidR="00A4294A" w:rsidRPr="007C3BAD" w:rsidRDefault="00A4294A" w:rsidP="006B223F">
            <w:pPr>
              <w:pStyle w:val="27"/>
              <w:shd w:val="clear" w:color="auto" w:fill="auto"/>
              <w:spacing w:after="0" w:line="240" w:lineRule="auto"/>
              <w:jc w:val="both"/>
              <w:rPr>
                <w:rFonts w:ascii="Arial" w:hAnsi="Arial" w:cs="Arial"/>
                <w:sz w:val="24"/>
                <w:szCs w:val="24"/>
              </w:rPr>
            </w:pPr>
            <w:r w:rsidRPr="007C3BAD">
              <w:rPr>
                <w:rFonts w:ascii="Arial" w:hAnsi="Arial" w:cs="Arial"/>
                <w:sz w:val="24"/>
                <w:szCs w:val="24"/>
              </w:rPr>
              <w:t>2024</w:t>
            </w:r>
          </w:p>
        </w:tc>
        <w:tc>
          <w:tcPr>
            <w:tcW w:w="1275" w:type="dxa"/>
          </w:tcPr>
          <w:p w:rsidR="00A4294A" w:rsidRPr="007C3BAD" w:rsidRDefault="00A4294A" w:rsidP="006B223F">
            <w:pPr>
              <w:pStyle w:val="27"/>
              <w:shd w:val="clear" w:color="auto" w:fill="auto"/>
              <w:spacing w:after="0" w:line="240" w:lineRule="auto"/>
              <w:jc w:val="both"/>
              <w:rPr>
                <w:rFonts w:ascii="Arial" w:hAnsi="Arial" w:cs="Arial"/>
                <w:sz w:val="24"/>
                <w:szCs w:val="24"/>
              </w:rPr>
            </w:pPr>
            <w:r w:rsidRPr="007C3BAD">
              <w:rPr>
                <w:rFonts w:ascii="Arial" w:hAnsi="Arial" w:cs="Arial"/>
                <w:sz w:val="24"/>
                <w:szCs w:val="24"/>
              </w:rPr>
              <w:t>2025</w:t>
            </w:r>
          </w:p>
        </w:tc>
        <w:tc>
          <w:tcPr>
            <w:tcW w:w="1276" w:type="dxa"/>
          </w:tcPr>
          <w:p w:rsidR="00A4294A" w:rsidRPr="007C3BAD" w:rsidRDefault="00A4294A" w:rsidP="006B223F">
            <w:pPr>
              <w:pStyle w:val="27"/>
              <w:shd w:val="clear" w:color="auto" w:fill="auto"/>
              <w:spacing w:after="0" w:line="240" w:lineRule="auto"/>
              <w:jc w:val="both"/>
              <w:rPr>
                <w:rFonts w:ascii="Arial" w:hAnsi="Arial" w:cs="Arial"/>
                <w:sz w:val="24"/>
                <w:szCs w:val="24"/>
              </w:rPr>
            </w:pPr>
            <w:r w:rsidRPr="007C3BAD">
              <w:rPr>
                <w:rFonts w:ascii="Arial" w:hAnsi="Arial" w:cs="Arial"/>
                <w:sz w:val="24"/>
                <w:szCs w:val="24"/>
              </w:rPr>
              <w:t>2026</w:t>
            </w:r>
          </w:p>
        </w:tc>
      </w:tr>
      <w:tr w:rsidR="00A4294A" w:rsidRPr="007C3BAD" w:rsidTr="00E12AA1">
        <w:tc>
          <w:tcPr>
            <w:tcW w:w="2802" w:type="dxa"/>
            <w:vMerge/>
          </w:tcPr>
          <w:p w:rsidR="00A4294A" w:rsidRPr="007C3BAD" w:rsidRDefault="00A4294A" w:rsidP="006B223F">
            <w:pPr>
              <w:pStyle w:val="27"/>
              <w:shd w:val="clear" w:color="auto" w:fill="auto"/>
              <w:spacing w:after="0" w:line="240" w:lineRule="auto"/>
              <w:jc w:val="both"/>
              <w:rPr>
                <w:rFonts w:ascii="Arial" w:hAnsi="Arial" w:cs="Arial"/>
                <w:sz w:val="24"/>
                <w:szCs w:val="24"/>
              </w:rPr>
            </w:pPr>
          </w:p>
        </w:tc>
        <w:tc>
          <w:tcPr>
            <w:tcW w:w="2551" w:type="dxa"/>
            <w:vAlign w:val="center"/>
          </w:tcPr>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федеральный</w:t>
            </w:r>
          </w:p>
          <w:p w:rsidR="00A4294A" w:rsidRPr="007C3BAD" w:rsidRDefault="00A4294A" w:rsidP="006B223F">
            <w:pPr>
              <w:pStyle w:val="27"/>
              <w:shd w:val="clear" w:color="auto" w:fill="auto"/>
              <w:spacing w:after="0" w:line="240" w:lineRule="auto"/>
              <w:rPr>
                <w:rFonts w:ascii="Arial" w:hAnsi="Arial" w:cs="Arial"/>
                <w:sz w:val="24"/>
                <w:szCs w:val="24"/>
              </w:rPr>
            </w:pPr>
            <w:r w:rsidRPr="007C3BAD">
              <w:rPr>
                <w:rFonts w:ascii="Arial" w:hAnsi="Arial" w:cs="Arial"/>
                <w:sz w:val="24"/>
                <w:szCs w:val="24"/>
              </w:rPr>
              <w:t>бюджет</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w:t>
            </w:r>
          </w:p>
        </w:tc>
        <w:tc>
          <w:tcPr>
            <w:tcW w:w="1275"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w:t>
            </w:r>
          </w:p>
        </w:tc>
      </w:tr>
      <w:tr w:rsidR="00A4294A" w:rsidRPr="007C3BAD" w:rsidTr="00E12AA1">
        <w:tc>
          <w:tcPr>
            <w:tcW w:w="2802" w:type="dxa"/>
            <w:vMerge/>
          </w:tcPr>
          <w:p w:rsidR="00A4294A" w:rsidRPr="007C3BAD" w:rsidRDefault="00A4294A" w:rsidP="006B223F">
            <w:pPr>
              <w:pStyle w:val="27"/>
              <w:shd w:val="clear" w:color="auto" w:fill="auto"/>
              <w:spacing w:after="0" w:line="240" w:lineRule="auto"/>
              <w:jc w:val="both"/>
              <w:rPr>
                <w:rFonts w:ascii="Arial" w:hAnsi="Arial" w:cs="Arial"/>
                <w:sz w:val="24"/>
                <w:szCs w:val="24"/>
              </w:rPr>
            </w:pPr>
          </w:p>
        </w:tc>
        <w:tc>
          <w:tcPr>
            <w:tcW w:w="2551" w:type="dxa"/>
            <w:vAlign w:val="center"/>
          </w:tcPr>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областной</w:t>
            </w:r>
          </w:p>
          <w:p w:rsidR="00A4294A" w:rsidRPr="007C3BAD" w:rsidRDefault="00A4294A" w:rsidP="006B223F">
            <w:pPr>
              <w:pStyle w:val="27"/>
              <w:shd w:val="clear" w:color="auto" w:fill="auto"/>
              <w:spacing w:after="0" w:line="240" w:lineRule="auto"/>
              <w:rPr>
                <w:rFonts w:ascii="Arial" w:hAnsi="Arial" w:cs="Arial"/>
                <w:sz w:val="24"/>
                <w:szCs w:val="24"/>
              </w:rPr>
            </w:pPr>
            <w:r w:rsidRPr="007C3BAD">
              <w:rPr>
                <w:rFonts w:ascii="Arial" w:hAnsi="Arial" w:cs="Arial"/>
                <w:sz w:val="24"/>
                <w:szCs w:val="24"/>
              </w:rPr>
              <w:t>бюджет</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7917,7</w:t>
            </w:r>
          </w:p>
        </w:tc>
        <w:tc>
          <w:tcPr>
            <w:tcW w:w="1276" w:type="dxa"/>
            <w:vAlign w:val="center"/>
          </w:tcPr>
          <w:p w:rsidR="00A4294A" w:rsidRPr="007C3BAD" w:rsidRDefault="00A4294A" w:rsidP="006B223F">
            <w:pPr>
              <w:rPr>
                <w:rStyle w:val="num"/>
                <w:rFonts w:ascii="Arial" w:hAnsi="Arial" w:cs="Arial"/>
              </w:rPr>
            </w:pPr>
            <w:r w:rsidRPr="007C3BAD">
              <w:rPr>
                <w:rStyle w:val="num"/>
                <w:rFonts w:ascii="Arial" w:hAnsi="Arial" w:cs="Arial"/>
              </w:rPr>
              <w:t>2481,5</w:t>
            </w:r>
          </w:p>
        </w:tc>
        <w:tc>
          <w:tcPr>
            <w:tcW w:w="1275"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2718,1</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2718,1</w:t>
            </w:r>
          </w:p>
        </w:tc>
      </w:tr>
      <w:tr w:rsidR="00A4294A" w:rsidRPr="007C3BAD" w:rsidTr="00E12AA1">
        <w:tc>
          <w:tcPr>
            <w:tcW w:w="2802" w:type="dxa"/>
            <w:vMerge/>
          </w:tcPr>
          <w:p w:rsidR="00A4294A" w:rsidRPr="007C3BAD" w:rsidRDefault="00A4294A" w:rsidP="006B223F">
            <w:pPr>
              <w:pStyle w:val="27"/>
              <w:shd w:val="clear" w:color="auto" w:fill="auto"/>
              <w:spacing w:after="0" w:line="240" w:lineRule="auto"/>
              <w:jc w:val="both"/>
              <w:rPr>
                <w:rFonts w:ascii="Arial" w:hAnsi="Arial" w:cs="Arial"/>
                <w:sz w:val="24"/>
                <w:szCs w:val="24"/>
              </w:rPr>
            </w:pPr>
          </w:p>
        </w:tc>
        <w:tc>
          <w:tcPr>
            <w:tcW w:w="2551" w:type="dxa"/>
            <w:vAlign w:val="center"/>
          </w:tcPr>
          <w:p w:rsidR="00A4294A" w:rsidRPr="007C3BAD" w:rsidRDefault="00A4294A" w:rsidP="006B223F">
            <w:pPr>
              <w:autoSpaceDE w:val="0"/>
              <w:autoSpaceDN w:val="0"/>
              <w:adjustRightInd w:val="0"/>
              <w:rPr>
                <w:rFonts w:ascii="Arial" w:hAnsi="Arial" w:cs="Arial"/>
              </w:rPr>
            </w:pPr>
            <w:r w:rsidRPr="007C3BAD">
              <w:rPr>
                <w:rFonts w:ascii="Arial" w:hAnsi="Arial" w:cs="Arial"/>
              </w:rPr>
              <w:t xml:space="preserve">местный (районный)  </w:t>
            </w:r>
          </w:p>
          <w:p w:rsidR="00A4294A" w:rsidRPr="007C3BAD" w:rsidRDefault="00A4294A" w:rsidP="006B223F">
            <w:pPr>
              <w:pStyle w:val="27"/>
              <w:shd w:val="clear" w:color="auto" w:fill="auto"/>
              <w:spacing w:after="0" w:line="240" w:lineRule="auto"/>
              <w:rPr>
                <w:rFonts w:ascii="Arial" w:hAnsi="Arial" w:cs="Arial"/>
                <w:sz w:val="24"/>
                <w:szCs w:val="24"/>
              </w:rPr>
            </w:pPr>
            <w:r w:rsidRPr="007C3BAD">
              <w:rPr>
                <w:rFonts w:ascii="Arial" w:hAnsi="Arial" w:cs="Arial"/>
                <w:sz w:val="24"/>
                <w:szCs w:val="24"/>
              </w:rPr>
              <w:t>бюджет</w:t>
            </w:r>
          </w:p>
        </w:tc>
        <w:tc>
          <w:tcPr>
            <w:tcW w:w="1276" w:type="dxa"/>
            <w:vAlign w:val="center"/>
          </w:tcPr>
          <w:p w:rsidR="00A4294A" w:rsidRPr="007C3BAD" w:rsidRDefault="00A4294A" w:rsidP="006B223F">
            <w:pPr>
              <w:autoSpaceDE w:val="0"/>
              <w:autoSpaceDN w:val="0"/>
              <w:adjustRightInd w:val="0"/>
              <w:jc w:val="center"/>
              <w:rPr>
                <w:rStyle w:val="num"/>
                <w:rFonts w:ascii="Arial" w:hAnsi="Arial" w:cs="Arial"/>
              </w:rPr>
            </w:pPr>
            <w:r w:rsidRPr="007C3BAD">
              <w:rPr>
                <w:rStyle w:val="num"/>
                <w:rFonts w:ascii="Arial" w:hAnsi="Arial" w:cs="Arial"/>
              </w:rPr>
              <w:t>7970,2</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3704,2</w:t>
            </w:r>
          </w:p>
        </w:tc>
        <w:tc>
          <w:tcPr>
            <w:tcW w:w="1275"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2133,0</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2133,0</w:t>
            </w:r>
          </w:p>
        </w:tc>
      </w:tr>
      <w:tr w:rsidR="00A4294A" w:rsidRPr="007C3BAD" w:rsidTr="00E12AA1">
        <w:tc>
          <w:tcPr>
            <w:tcW w:w="2802" w:type="dxa"/>
            <w:vMerge/>
          </w:tcPr>
          <w:p w:rsidR="00A4294A" w:rsidRPr="007C3BAD" w:rsidRDefault="00A4294A" w:rsidP="006B223F">
            <w:pPr>
              <w:pStyle w:val="27"/>
              <w:shd w:val="clear" w:color="auto" w:fill="auto"/>
              <w:spacing w:after="0" w:line="240" w:lineRule="auto"/>
              <w:jc w:val="both"/>
              <w:rPr>
                <w:rFonts w:ascii="Arial" w:hAnsi="Arial" w:cs="Arial"/>
                <w:sz w:val="24"/>
                <w:szCs w:val="24"/>
              </w:rPr>
            </w:pPr>
          </w:p>
        </w:tc>
        <w:tc>
          <w:tcPr>
            <w:tcW w:w="2551" w:type="dxa"/>
            <w:vAlign w:val="center"/>
          </w:tcPr>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бюджеты</w:t>
            </w:r>
          </w:p>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сельских</w:t>
            </w:r>
          </w:p>
          <w:p w:rsidR="00A4294A" w:rsidRPr="007C3BAD" w:rsidRDefault="00A4294A" w:rsidP="006B223F">
            <w:pPr>
              <w:pStyle w:val="27"/>
              <w:shd w:val="clear" w:color="auto" w:fill="auto"/>
              <w:spacing w:after="0" w:line="240" w:lineRule="auto"/>
              <w:rPr>
                <w:rFonts w:ascii="Arial" w:hAnsi="Arial" w:cs="Arial"/>
                <w:sz w:val="24"/>
                <w:szCs w:val="24"/>
              </w:rPr>
            </w:pPr>
            <w:r w:rsidRPr="007C3BAD">
              <w:rPr>
                <w:rFonts w:ascii="Arial" w:hAnsi="Arial" w:cs="Arial"/>
                <w:sz w:val="24"/>
                <w:szCs w:val="24"/>
              </w:rPr>
              <w:t>поселений</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0,0</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0,0</w:t>
            </w:r>
          </w:p>
        </w:tc>
        <w:tc>
          <w:tcPr>
            <w:tcW w:w="1275"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0,0</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0,0</w:t>
            </w:r>
          </w:p>
        </w:tc>
      </w:tr>
      <w:tr w:rsidR="00A4294A" w:rsidRPr="007C3BAD" w:rsidTr="00E12AA1">
        <w:tc>
          <w:tcPr>
            <w:tcW w:w="2802" w:type="dxa"/>
            <w:vMerge/>
          </w:tcPr>
          <w:p w:rsidR="00A4294A" w:rsidRPr="007C3BAD" w:rsidRDefault="00A4294A" w:rsidP="006B223F">
            <w:pPr>
              <w:pStyle w:val="27"/>
              <w:shd w:val="clear" w:color="auto" w:fill="auto"/>
              <w:spacing w:after="0" w:line="240" w:lineRule="auto"/>
              <w:jc w:val="both"/>
              <w:rPr>
                <w:rFonts w:ascii="Arial" w:hAnsi="Arial" w:cs="Arial"/>
                <w:sz w:val="24"/>
                <w:szCs w:val="24"/>
              </w:rPr>
            </w:pPr>
          </w:p>
        </w:tc>
        <w:tc>
          <w:tcPr>
            <w:tcW w:w="2551" w:type="dxa"/>
            <w:vAlign w:val="center"/>
          </w:tcPr>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внебюджетные</w:t>
            </w:r>
          </w:p>
          <w:p w:rsidR="00A4294A" w:rsidRPr="007C3BAD" w:rsidRDefault="00A4294A" w:rsidP="006B223F">
            <w:pPr>
              <w:pStyle w:val="27"/>
              <w:shd w:val="clear" w:color="auto" w:fill="auto"/>
              <w:spacing w:after="0" w:line="240" w:lineRule="auto"/>
              <w:rPr>
                <w:rFonts w:ascii="Arial" w:hAnsi="Arial" w:cs="Arial"/>
                <w:sz w:val="24"/>
                <w:szCs w:val="24"/>
              </w:rPr>
            </w:pPr>
            <w:r w:rsidRPr="007C3BAD">
              <w:rPr>
                <w:rFonts w:ascii="Arial" w:hAnsi="Arial" w:cs="Arial"/>
                <w:sz w:val="24"/>
                <w:szCs w:val="24"/>
              </w:rPr>
              <w:t>источники</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0,0</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0,0</w:t>
            </w:r>
          </w:p>
        </w:tc>
        <w:tc>
          <w:tcPr>
            <w:tcW w:w="1275"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0,0</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0,0</w:t>
            </w:r>
          </w:p>
        </w:tc>
      </w:tr>
      <w:tr w:rsidR="00A4294A" w:rsidRPr="007C3BAD" w:rsidTr="00E12AA1">
        <w:tc>
          <w:tcPr>
            <w:tcW w:w="2802" w:type="dxa"/>
            <w:vMerge/>
          </w:tcPr>
          <w:p w:rsidR="00A4294A" w:rsidRPr="007C3BAD" w:rsidRDefault="00A4294A" w:rsidP="006B223F">
            <w:pPr>
              <w:pStyle w:val="27"/>
              <w:shd w:val="clear" w:color="auto" w:fill="auto"/>
              <w:spacing w:after="0" w:line="240" w:lineRule="auto"/>
              <w:jc w:val="both"/>
              <w:rPr>
                <w:rFonts w:ascii="Arial" w:hAnsi="Arial" w:cs="Arial"/>
                <w:sz w:val="24"/>
                <w:szCs w:val="24"/>
              </w:rPr>
            </w:pPr>
          </w:p>
        </w:tc>
        <w:tc>
          <w:tcPr>
            <w:tcW w:w="2551" w:type="dxa"/>
            <w:vAlign w:val="center"/>
          </w:tcPr>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 xml:space="preserve">всего </w:t>
            </w:r>
          </w:p>
          <w:p w:rsidR="00A4294A" w:rsidRPr="007C3BAD" w:rsidRDefault="00A4294A" w:rsidP="006B223F">
            <w:pPr>
              <w:pStyle w:val="27"/>
              <w:spacing w:after="0" w:line="240" w:lineRule="auto"/>
              <w:rPr>
                <w:rFonts w:ascii="Arial" w:hAnsi="Arial" w:cs="Arial"/>
                <w:sz w:val="24"/>
                <w:szCs w:val="24"/>
              </w:rPr>
            </w:pPr>
            <w:r w:rsidRPr="007C3BAD">
              <w:rPr>
                <w:rFonts w:ascii="Arial" w:hAnsi="Arial" w:cs="Arial"/>
                <w:sz w:val="24"/>
                <w:szCs w:val="24"/>
              </w:rPr>
              <w:t>по источникам</w:t>
            </w:r>
          </w:p>
        </w:tc>
        <w:tc>
          <w:tcPr>
            <w:tcW w:w="1276" w:type="dxa"/>
            <w:vAlign w:val="center"/>
          </w:tcPr>
          <w:p w:rsidR="00A4294A" w:rsidRPr="007C3BAD" w:rsidRDefault="00A4294A" w:rsidP="006B223F">
            <w:pPr>
              <w:autoSpaceDE w:val="0"/>
              <w:autoSpaceDN w:val="0"/>
              <w:adjustRightInd w:val="0"/>
              <w:jc w:val="center"/>
              <w:rPr>
                <w:rStyle w:val="num"/>
                <w:rFonts w:ascii="Arial" w:hAnsi="Arial" w:cs="Arial"/>
              </w:rPr>
            </w:pPr>
            <w:r w:rsidRPr="007C3BAD">
              <w:rPr>
                <w:rStyle w:val="num"/>
                <w:rFonts w:ascii="Arial" w:hAnsi="Arial" w:cs="Arial"/>
              </w:rPr>
              <w:t>15887,9</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6185,7</w:t>
            </w:r>
          </w:p>
        </w:tc>
        <w:tc>
          <w:tcPr>
            <w:tcW w:w="1275"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4851,1</w:t>
            </w:r>
          </w:p>
        </w:tc>
        <w:tc>
          <w:tcPr>
            <w:tcW w:w="1276" w:type="dxa"/>
            <w:vAlign w:val="center"/>
          </w:tcPr>
          <w:p w:rsidR="00A4294A" w:rsidRPr="007C3BAD" w:rsidRDefault="00A4294A" w:rsidP="006B223F">
            <w:pPr>
              <w:jc w:val="center"/>
              <w:rPr>
                <w:rStyle w:val="num"/>
                <w:rFonts w:ascii="Arial" w:hAnsi="Arial" w:cs="Arial"/>
              </w:rPr>
            </w:pPr>
            <w:r w:rsidRPr="007C3BAD">
              <w:rPr>
                <w:rStyle w:val="num"/>
                <w:rFonts w:ascii="Arial" w:hAnsi="Arial" w:cs="Arial"/>
              </w:rPr>
              <w:t>4851,1</w:t>
            </w:r>
          </w:p>
        </w:tc>
      </w:tr>
    </w:tbl>
    <w:p w:rsidR="00A4294A" w:rsidRPr="007C3BAD" w:rsidRDefault="00A4294A" w:rsidP="00A4294A">
      <w:pPr>
        <w:autoSpaceDE w:val="0"/>
        <w:autoSpaceDN w:val="0"/>
        <w:adjustRightInd w:val="0"/>
        <w:jc w:val="both"/>
        <w:rPr>
          <w:rFonts w:ascii="Arial" w:hAnsi="Arial" w:cs="Arial"/>
        </w:rPr>
      </w:pPr>
      <w:r w:rsidRPr="007C3BAD">
        <w:rPr>
          <w:rFonts w:ascii="Arial" w:hAnsi="Arial" w:cs="Arial"/>
        </w:rPr>
        <w:tab/>
      </w:r>
      <w:r w:rsidRPr="007C3BAD">
        <w:rPr>
          <w:rFonts w:ascii="Arial" w:hAnsi="Arial" w:cs="Arial"/>
        </w:rPr>
        <w:tab/>
      </w:r>
      <w:r w:rsidRPr="007C3BAD">
        <w:rPr>
          <w:rFonts w:ascii="Arial" w:hAnsi="Arial" w:cs="Arial"/>
        </w:rPr>
        <w:tab/>
      </w:r>
      <w:r w:rsidRPr="007C3BAD">
        <w:rPr>
          <w:rFonts w:ascii="Arial" w:hAnsi="Arial" w:cs="Arial"/>
        </w:rPr>
        <w:tab/>
      </w:r>
      <w:r w:rsidRPr="007C3BAD">
        <w:rPr>
          <w:rFonts w:ascii="Arial" w:hAnsi="Arial" w:cs="Arial"/>
        </w:rPr>
        <w:tab/>
      </w:r>
      <w:r w:rsidRPr="007C3BAD">
        <w:rPr>
          <w:rFonts w:ascii="Arial" w:hAnsi="Arial" w:cs="Arial"/>
        </w:rPr>
        <w:tab/>
      </w:r>
      <w:r w:rsidRPr="007C3BAD">
        <w:rPr>
          <w:rFonts w:ascii="Arial" w:hAnsi="Arial" w:cs="Arial"/>
        </w:rPr>
        <w:tab/>
      </w:r>
      <w:r w:rsidRPr="007C3BAD">
        <w:rPr>
          <w:rFonts w:ascii="Arial" w:hAnsi="Arial" w:cs="Arial"/>
        </w:rPr>
        <w:tab/>
      </w:r>
      <w:r w:rsidRPr="007C3BAD">
        <w:rPr>
          <w:rFonts w:ascii="Arial" w:hAnsi="Arial" w:cs="Arial"/>
        </w:rPr>
        <w:tab/>
      </w:r>
      <w:r w:rsidRPr="007C3BAD">
        <w:rPr>
          <w:rFonts w:ascii="Arial" w:hAnsi="Arial" w:cs="Arial"/>
        </w:rPr>
        <w:tab/>
      </w:r>
      <w:r w:rsidRPr="007C3BAD">
        <w:rPr>
          <w:rFonts w:ascii="Arial" w:hAnsi="Arial" w:cs="Arial"/>
        </w:rPr>
        <w:tab/>
      </w:r>
      <w:r w:rsidRPr="007C3BAD">
        <w:rPr>
          <w:rFonts w:ascii="Arial" w:hAnsi="Arial" w:cs="Arial"/>
        </w:rPr>
        <w:tab/>
      </w:r>
      <w:r w:rsidRPr="007C3BAD">
        <w:rPr>
          <w:rFonts w:ascii="Arial" w:hAnsi="Arial" w:cs="Arial"/>
        </w:rPr>
        <w:tab/>
        <w:t xml:space="preserve">              »;</w:t>
      </w:r>
    </w:p>
    <w:p w:rsidR="00A4294A" w:rsidRPr="004378A8" w:rsidRDefault="00A4294A" w:rsidP="00A4294A">
      <w:pPr>
        <w:pStyle w:val="27"/>
        <w:spacing w:line="240" w:lineRule="auto"/>
        <w:jc w:val="both"/>
        <w:rPr>
          <w:rFonts w:ascii="Arial" w:hAnsi="Arial" w:cs="Arial"/>
          <w:sz w:val="24"/>
          <w:szCs w:val="24"/>
        </w:rPr>
        <w:sectPr w:rsidR="00A4294A" w:rsidRPr="004378A8" w:rsidSect="00E12AA1">
          <w:headerReference w:type="default" r:id="rId23"/>
          <w:headerReference w:type="first" r:id="rId24"/>
          <w:pgSz w:w="11906" w:h="16838" w:code="9"/>
          <w:pgMar w:top="1134" w:right="567" w:bottom="1134" w:left="992" w:header="709" w:footer="709" w:gutter="0"/>
          <w:cols w:space="708"/>
          <w:titlePg/>
          <w:docGrid w:linePitch="360"/>
        </w:sectPr>
      </w:pPr>
    </w:p>
    <w:p w:rsidR="006B223F" w:rsidRPr="007C3BAD" w:rsidRDefault="00A4294A" w:rsidP="006B223F">
      <w:pPr>
        <w:autoSpaceDE w:val="0"/>
        <w:autoSpaceDN w:val="0"/>
        <w:adjustRightInd w:val="0"/>
        <w:ind w:left="709" w:hanging="1"/>
        <w:jc w:val="both"/>
        <w:rPr>
          <w:rFonts w:ascii="Arial" w:hAnsi="Arial" w:cs="Arial"/>
        </w:rPr>
      </w:pPr>
      <w:r w:rsidRPr="009A2990">
        <w:lastRenderedPageBreak/>
        <w:t xml:space="preserve">   </w:t>
      </w:r>
      <w:r>
        <w:t xml:space="preserve">                                                                                                                                                                                            </w:t>
      </w:r>
      <w:r w:rsidR="006B223F">
        <w:t xml:space="preserve">                                               </w:t>
      </w:r>
      <w:r w:rsidR="006B223F" w:rsidRPr="007C3BAD">
        <w:rPr>
          <w:rFonts w:ascii="Arial" w:hAnsi="Arial" w:cs="Arial"/>
        </w:rPr>
        <w:t>7) Перечень программных мероприятий программы Приложение № 2 к Программе изложить в следующей редакции:</w:t>
      </w:r>
    </w:p>
    <w:p w:rsidR="006B223F" w:rsidRDefault="006B223F" w:rsidP="00A4294A">
      <w:pPr>
        <w:pStyle w:val="ConsPlusNormal2"/>
      </w:pPr>
    </w:p>
    <w:p w:rsidR="00A4294A" w:rsidRPr="002838B0" w:rsidRDefault="00A4294A" w:rsidP="006B223F">
      <w:pPr>
        <w:pStyle w:val="ConsPlusNormal2"/>
        <w:jc w:val="right"/>
        <w:rPr>
          <w:sz w:val="24"/>
        </w:rPr>
      </w:pPr>
      <w:r>
        <w:t xml:space="preserve"> </w:t>
      </w:r>
      <w:r w:rsidRPr="002838B0">
        <w:t>«</w:t>
      </w:r>
      <w:r w:rsidRPr="002838B0">
        <w:rPr>
          <w:sz w:val="24"/>
        </w:rPr>
        <w:t xml:space="preserve">Приложение № 2 </w:t>
      </w:r>
    </w:p>
    <w:p w:rsidR="00A4294A" w:rsidRPr="002838B0" w:rsidRDefault="00A4294A" w:rsidP="00A4294A">
      <w:pPr>
        <w:pStyle w:val="ConsPlusNormal2"/>
        <w:ind w:left="12474"/>
        <w:rPr>
          <w:sz w:val="24"/>
        </w:rPr>
      </w:pPr>
      <w:r w:rsidRPr="002838B0">
        <w:rPr>
          <w:sz w:val="24"/>
        </w:rPr>
        <w:t>к Программе</w:t>
      </w:r>
    </w:p>
    <w:p w:rsidR="00A4294A" w:rsidRPr="001F2EAB" w:rsidRDefault="00A4294A" w:rsidP="00A4294A">
      <w:pPr>
        <w:pStyle w:val="ConsPlusNormal2"/>
        <w:jc w:val="center"/>
        <w:rPr>
          <w:sz w:val="24"/>
        </w:rPr>
      </w:pPr>
      <w:r w:rsidRPr="001F2EAB">
        <w:rPr>
          <w:sz w:val="24"/>
        </w:rPr>
        <w:t>ПЕРЕЧЕНЬ</w:t>
      </w:r>
    </w:p>
    <w:p w:rsidR="00A4294A" w:rsidRPr="001F2EAB" w:rsidRDefault="00A4294A" w:rsidP="00A4294A">
      <w:pPr>
        <w:pStyle w:val="ConsPlusNormal2"/>
        <w:jc w:val="center"/>
        <w:rPr>
          <w:sz w:val="24"/>
        </w:rPr>
      </w:pPr>
      <w:r w:rsidRPr="001F2EAB">
        <w:rPr>
          <w:sz w:val="24"/>
        </w:rPr>
        <w:t>ПРОГРАММНЫХ МЕРОПРИЯТИЙ ПРОГРАММЫ</w:t>
      </w:r>
    </w:p>
    <w:p w:rsidR="00A4294A" w:rsidRPr="001F2EAB" w:rsidRDefault="00A4294A" w:rsidP="00A4294A">
      <w:pPr>
        <w:pStyle w:val="ConsPlusNormal2"/>
        <w:jc w:val="center"/>
        <w:rPr>
          <w:sz w:val="24"/>
        </w:rPr>
      </w:pPr>
    </w:p>
    <w:tbl>
      <w:tblPr>
        <w:tblpPr w:leftFromText="180" w:rightFromText="180" w:vertAnchor="text" w:tblpXSpec="center" w:tblpY="1"/>
        <w:tblOverlap w:val="never"/>
        <w:tblW w:w="15843" w:type="dxa"/>
        <w:tblLayout w:type="fixed"/>
        <w:tblLook w:val="0000" w:firstRow="0" w:lastRow="0" w:firstColumn="0" w:lastColumn="0" w:noHBand="0" w:noVBand="0"/>
      </w:tblPr>
      <w:tblGrid>
        <w:gridCol w:w="710"/>
        <w:gridCol w:w="3367"/>
        <w:gridCol w:w="26"/>
        <w:gridCol w:w="1392"/>
        <w:gridCol w:w="145"/>
        <w:gridCol w:w="989"/>
        <w:gridCol w:w="176"/>
        <w:gridCol w:w="1383"/>
        <w:gridCol w:w="166"/>
        <w:gridCol w:w="968"/>
        <w:gridCol w:w="176"/>
        <w:gridCol w:w="67"/>
        <w:gridCol w:w="1033"/>
        <w:gridCol w:w="199"/>
        <w:gridCol w:w="1218"/>
        <w:gridCol w:w="190"/>
        <w:gridCol w:w="803"/>
        <w:gridCol w:w="1134"/>
        <w:gridCol w:w="141"/>
        <w:gridCol w:w="35"/>
        <w:gridCol w:w="1525"/>
      </w:tblGrid>
      <w:tr w:rsidR="00A4294A" w:rsidRPr="001F2EAB" w:rsidTr="00475E67">
        <w:trPr>
          <w:trHeight w:val="276"/>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NN п/п</w:t>
            </w:r>
          </w:p>
        </w:tc>
        <w:tc>
          <w:tcPr>
            <w:tcW w:w="33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Наименование цели, задачи, мероприятия Программы</w:t>
            </w:r>
          </w:p>
        </w:tc>
        <w:tc>
          <w:tcPr>
            <w:tcW w:w="13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Срок</w:t>
            </w:r>
            <w:r w:rsidRPr="001F2EAB">
              <w:rPr>
                <w:rFonts w:ascii="Arial" w:hAnsi="Arial" w:cs="Arial"/>
                <w:sz w:val="20"/>
                <w:szCs w:val="20"/>
              </w:rPr>
              <w:br/>
              <w:t>исполнения</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Объем</w:t>
            </w:r>
            <w:r w:rsidRPr="001F2EAB">
              <w:rPr>
                <w:rFonts w:ascii="Arial" w:hAnsi="Arial" w:cs="Arial"/>
                <w:sz w:val="20"/>
                <w:szCs w:val="20"/>
              </w:rPr>
              <w:br/>
              <w:t>финанси-</w:t>
            </w:r>
            <w:r w:rsidRPr="001F2EAB">
              <w:rPr>
                <w:rFonts w:ascii="Arial" w:hAnsi="Arial" w:cs="Arial"/>
                <w:sz w:val="20"/>
                <w:szCs w:val="20"/>
              </w:rPr>
              <w:br/>
              <w:t>рования</w:t>
            </w:r>
            <w:r w:rsidRPr="001F2EAB">
              <w:rPr>
                <w:rFonts w:ascii="Arial" w:hAnsi="Arial" w:cs="Arial"/>
                <w:sz w:val="20"/>
                <w:szCs w:val="20"/>
              </w:rPr>
              <w:br/>
              <w:t>(тыс.</w:t>
            </w:r>
            <w:r w:rsidRPr="001F2EAB">
              <w:rPr>
                <w:rFonts w:ascii="Arial" w:hAnsi="Arial" w:cs="Arial"/>
                <w:sz w:val="20"/>
                <w:szCs w:val="20"/>
              </w:rPr>
              <w:br/>
              <w:t>рублей)</w:t>
            </w:r>
          </w:p>
        </w:tc>
        <w:tc>
          <w:tcPr>
            <w:tcW w:w="6379" w:type="dxa"/>
            <w:gridSpan w:val="11"/>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В том числе за счет средств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Ответст</w:t>
            </w:r>
            <w:r w:rsidRPr="001F2EAB">
              <w:rPr>
                <w:rFonts w:ascii="Arial" w:hAnsi="Arial" w:cs="Arial"/>
                <w:sz w:val="20"/>
                <w:szCs w:val="20"/>
              </w:rPr>
              <w:br/>
              <w:t>венные</w:t>
            </w:r>
            <w:r w:rsidRPr="001F2EAB">
              <w:rPr>
                <w:rFonts w:ascii="Arial" w:hAnsi="Arial" w:cs="Arial"/>
                <w:sz w:val="20"/>
                <w:szCs w:val="20"/>
              </w:rPr>
              <w:br/>
              <w:t>испол-</w:t>
            </w:r>
            <w:r w:rsidRPr="001F2EAB">
              <w:rPr>
                <w:rFonts w:ascii="Arial" w:hAnsi="Arial" w:cs="Arial"/>
                <w:sz w:val="20"/>
                <w:szCs w:val="20"/>
              </w:rPr>
              <w:br/>
              <w:t>нители</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 xml:space="preserve">Показатели </w:t>
            </w:r>
            <w:r w:rsidRPr="001F2EAB">
              <w:rPr>
                <w:rFonts w:ascii="Arial" w:hAnsi="Arial" w:cs="Arial"/>
                <w:sz w:val="20"/>
                <w:szCs w:val="20"/>
              </w:rPr>
              <w:br/>
              <w:t xml:space="preserve">результата </w:t>
            </w:r>
            <w:r w:rsidRPr="001F2EAB">
              <w:rPr>
                <w:rFonts w:ascii="Arial" w:hAnsi="Arial" w:cs="Arial"/>
                <w:sz w:val="20"/>
                <w:szCs w:val="20"/>
              </w:rPr>
              <w:br/>
              <w:t>мероприятия</w:t>
            </w:r>
            <w:r w:rsidRPr="001F2EAB">
              <w:rPr>
                <w:rFonts w:ascii="Arial" w:hAnsi="Arial" w:cs="Arial"/>
                <w:sz w:val="20"/>
                <w:szCs w:val="20"/>
              </w:rPr>
              <w:br/>
              <w:t xml:space="preserve">(количественно      </w:t>
            </w:r>
            <w:r w:rsidRPr="001F2EAB">
              <w:rPr>
                <w:rFonts w:ascii="Arial" w:hAnsi="Arial" w:cs="Arial"/>
                <w:sz w:val="20"/>
                <w:szCs w:val="20"/>
              </w:rPr>
              <w:br/>
              <w:t xml:space="preserve">измеримый  </w:t>
            </w:r>
            <w:r w:rsidRPr="001F2EAB">
              <w:rPr>
                <w:rFonts w:ascii="Arial" w:hAnsi="Arial" w:cs="Arial"/>
                <w:sz w:val="20"/>
                <w:szCs w:val="20"/>
              </w:rPr>
              <w:br/>
              <w:t xml:space="preserve">результат, </w:t>
            </w:r>
            <w:r w:rsidRPr="001F2EAB">
              <w:rPr>
                <w:rFonts w:ascii="Arial" w:hAnsi="Arial" w:cs="Arial"/>
                <w:sz w:val="20"/>
                <w:szCs w:val="20"/>
              </w:rPr>
              <w:br/>
              <w:t xml:space="preserve">характеризующий     </w:t>
            </w:r>
            <w:r w:rsidRPr="001F2EAB">
              <w:rPr>
                <w:rFonts w:ascii="Arial" w:hAnsi="Arial" w:cs="Arial"/>
                <w:sz w:val="20"/>
                <w:szCs w:val="20"/>
              </w:rPr>
              <w:br/>
              <w:t xml:space="preserve">реализацию </w:t>
            </w:r>
            <w:r w:rsidRPr="001F2EAB">
              <w:rPr>
                <w:rFonts w:ascii="Arial" w:hAnsi="Arial" w:cs="Arial"/>
                <w:sz w:val="20"/>
                <w:szCs w:val="20"/>
              </w:rPr>
              <w:br/>
              <w:t>мероприятий Программы)</w:t>
            </w:r>
          </w:p>
        </w:tc>
      </w:tr>
      <w:tr w:rsidR="00A4294A" w:rsidRPr="001F2EAB" w:rsidTr="00475E67">
        <w:trPr>
          <w:trHeight w:val="276"/>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6379" w:type="dxa"/>
            <w:gridSpan w:val="11"/>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r>
      <w:tr w:rsidR="00A4294A" w:rsidRPr="001F2EAB" w:rsidTr="00475E67">
        <w:trPr>
          <w:trHeight w:val="276"/>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федераль-</w:t>
            </w:r>
            <w:r w:rsidRPr="001F2EAB">
              <w:rPr>
                <w:rFonts w:ascii="Arial" w:hAnsi="Arial" w:cs="Arial"/>
                <w:sz w:val="20"/>
                <w:szCs w:val="20"/>
              </w:rPr>
              <w:br/>
              <w:t>ного</w:t>
            </w:r>
            <w:r w:rsidRPr="001F2EAB">
              <w:rPr>
                <w:rFonts w:ascii="Arial" w:hAnsi="Arial" w:cs="Arial"/>
                <w:sz w:val="20"/>
                <w:szCs w:val="20"/>
              </w:rPr>
              <w:br/>
              <w:t>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област-</w:t>
            </w:r>
            <w:r w:rsidRPr="001F2EAB">
              <w:rPr>
                <w:rFonts w:ascii="Arial" w:hAnsi="Arial" w:cs="Arial"/>
                <w:sz w:val="20"/>
                <w:szCs w:val="20"/>
              </w:rPr>
              <w:br/>
              <w:t>ного</w:t>
            </w:r>
            <w:r w:rsidRPr="001F2EAB">
              <w:rPr>
                <w:rFonts w:ascii="Arial" w:hAnsi="Arial" w:cs="Arial"/>
                <w:sz w:val="20"/>
                <w:szCs w:val="20"/>
              </w:rPr>
              <w:br/>
              <w:t>бюджета</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местного</w:t>
            </w:r>
            <w:r w:rsidRPr="001F2EAB">
              <w:rPr>
                <w:rFonts w:ascii="Arial" w:hAnsi="Arial" w:cs="Arial"/>
                <w:sz w:val="20"/>
                <w:szCs w:val="20"/>
              </w:rPr>
              <w:br/>
              <w:t>(район-</w:t>
            </w:r>
            <w:r w:rsidRPr="001F2EAB">
              <w:rPr>
                <w:rFonts w:ascii="Arial" w:hAnsi="Arial" w:cs="Arial"/>
                <w:sz w:val="20"/>
                <w:szCs w:val="20"/>
              </w:rPr>
              <w:br/>
              <w:t>ного)</w:t>
            </w:r>
            <w:r w:rsidRPr="001F2EAB">
              <w:rPr>
                <w:rFonts w:ascii="Arial" w:hAnsi="Arial" w:cs="Arial"/>
                <w:sz w:val="20"/>
                <w:szCs w:val="20"/>
              </w:rPr>
              <w:br/>
              <w:t>бюджета</w:t>
            </w: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бюджетов</w:t>
            </w:r>
            <w:r w:rsidRPr="001F2EAB">
              <w:rPr>
                <w:rFonts w:ascii="Arial" w:hAnsi="Arial" w:cs="Arial"/>
                <w:sz w:val="20"/>
                <w:szCs w:val="20"/>
              </w:rPr>
              <w:br/>
              <w:t>сельских</w:t>
            </w:r>
            <w:r w:rsidRPr="001F2EAB">
              <w:rPr>
                <w:rFonts w:ascii="Arial" w:hAnsi="Arial" w:cs="Arial"/>
                <w:sz w:val="20"/>
                <w:szCs w:val="20"/>
              </w:rPr>
              <w:br/>
              <w:t>поселений</w:t>
            </w:r>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внебюд-</w:t>
            </w:r>
            <w:r w:rsidRPr="001F2EAB">
              <w:rPr>
                <w:rFonts w:ascii="Arial" w:hAnsi="Arial" w:cs="Arial"/>
                <w:sz w:val="20"/>
                <w:szCs w:val="20"/>
              </w:rPr>
              <w:br/>
              <w:t>жетных</w:t>
            </w:r>
            <w:r w:rsidRPr="001F2EAB">
              <w:rPr>
                <w:rFonts w:ascii="Arial" w:hAnsi="Arial" w:cs="Arial"/>
                <w:sz w:val="20"/>
                <w:szCs w:val="20"/>
              </w:rPr>
              <w:br/>
              <w:t>источ-</w:t>
            </w:r>
            <w:r w:rsidRPr="001F2EAB">
              <w:rPr>
                <w:rFonts w:ascii="Arial" w:hAnsi="Arial" w:cs="Arial"/>
                <w:sz w:val="20"/>
                <w:szCs w:val="20"/>
              </w:rPr>
              <w:br/>
              <w:t>ников</w:t>
            </w:r>
          </w:p>
        </w:tc>
        <w:tc>
          <w:tcPr>
            <w:tcW w:w="1134"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r>
      <w:tr w:rsidR="00A4294A" w:rsidRPr="001F2EAB" w:rsidTr="00475E67">
        <w:trPr>
          <w:trHeight w:val="276"/>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r>
      <w:tr w:rsidR="00A4294A" w:rsidRPr="001F2EAB" w:rsidTr="00475E67">
        <w:trPr>
          <w:trHeight w:val="276"/>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r>
      <w:tr w:rsidR="00A4294A" w:rsidRPr="001F2EAB" w:rsidTr="00475E67">
        <w:trPr>
          <w:trHeight w:val="1560"/>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392"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417"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tcPr>
          <w:p w:rsidR="00A4294A" w:rsidRPr="001F2EAB" w:rsidRDefault="00A4294A" w:rsidP="00E12AA1">
            <w:pPr>
              <w:jc w:val="center"/>
              <w:rPr>
                <w:rFonts w:ascii="Arial" w:hAnsi="Arial" w:cs="Arial"/>
                <w:sz w:val="20"/>
                <w:szCs w:val="20"/>
              </w:rPr>
            </w:pPr>
          </w:p>
        </w:tc>
      </w:tr>
      <w:tr w:rsidR="00A4294A" w:rsidRPr="001F2EAB" w:rsidTr="00475E67">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1</w:t>
            </w:r>
          </w:p>
        </w:tc>
        <w:tc>
          <w:tcPr>
            <w:tcW w:w="33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2</w:t>
            </w:r>
          </w:p>
        </w:tc>
        <w:tc>
          <w:tcPr>
            <w:tcW w:w="1392" w:type="dxa"/>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3</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4</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6</w:t>
            </w:r>
          </w:p>
        </w:tc>
        <w:tc>
          <w:tcPr>
            <w:tcW w:w="12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8</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10</w:t>
            </w:r>
          </w:p>
        </w:tc>
        <w:tc>
          <w:tcPr>
            <w:tcW w:w="17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294A" w:rsidRPr="001F2EAB" w:rsidRDefault="00A4294A" w:rsidP="00E12AA1">
            <w:pPr>
              <w:jc w:val="center"/>
              <w:rPr>
                <w:rFonts w:ascii="Arial" w:hAnsi="Arial" w:cs="Arial"/>
                <w:sz w:val="20"/>
                <w:szCs w:val="20"/>
              </w:rPr>
            </w:pPr>
            <w:r w:rsidRPr="001F2EAB">
              <w:rPr>
                <w:rFonts w:ascii="Arial" w:hAnsi="Arial" w:cs="Arial"/>
                <w:sz w:val="20"/>
                <w:szCs w:val="20"/>
              </w:rPr>
              <w:t>11</w:t>
            </w:r>
          </w:p>
        </w:tc>
      </w:tr>
      <w:tr w:rsidR="00A4294A" w:rsidRPr="001F2EAB" w:rsidTr="00475E67">
        <w:trPr>
          <w:trHeight w:val="510"/>
        </w:trPr>
        <w:tc>
          <w:tcPr>
            <w:tcW w:w="710" w:type="dxa"/>
            <w:tcBorders>
              <w:top w:val="single" w:sz="4" w:space="0" w:color="auto"/>
              <w:left w:val="single" w:sz="8" w:space="0" w:color="auto"/>
              <w:bottom w:val="single" w:sz="8" w:space="0" w:color="auto"/>
              <w:right w:val="single" w:sz="8" w:space="0" w:color="auto"/>
            </w:tcBorders>
            <w:shd w:val="clear" w:color="auto" w:fill="auto"/>
          </w:tcPr>
          <w:p w:rsidR="00A4294A" w:rsidRPr="001F2EAB" w:rsidRDefault="00A4294A" w:rsidP="00E12AA1">
            <w:pPr>
              <w:jc w:val="center"/>
              <w:rPr>
                <w:rFonts w:ascii="Arial" w:hAnsi="Arial" w:cs="Arial"/>
                <w:sz w:val="20"/>
                <w:szCs w:val="20"/>
              </w:rPr>
            </w:pPr>
            <w:r w:rsidRPr="001F2EAB">
              <w:rPr>
                <w:rFonts w:ascii="Arial" w:hAnsi="Arial" w:cs="Arial"/>
                <w:sz w:val="20"/>
                <w:szCs w:val="20"/>
              </w:rPr>
              <w:t> </w:t>
            </w:r>
          </w:p>
        </w:tc>
        <w:tc>
          <w:tcPr>
            <w:tcW w:w="15133" w:type="dxa"/>
            <w:gridSpan w:val="20"/>
            <w:tcBorders>
              <w:top w:val="single" w:sz="4" w:space="0" w:color="auto"/>
              <w:left w:val="nil"/>
              <w:bottom w:val="single" w:sz="8" w:space="0" w:color="auto"/>
              <w:right w:val="single" w:sz="8" w:space="0" w:color="000000"/>
            </w:tcBorders>
            <w:shd w:val="clear" w:color="auto" w:fill="auto"/>
          </w:tcPr>
          <w:p w:rsidR="00A4294A" w:rsidRPr="001F2EAB" w:rsidRDefault="00A4294A" w:rsidP="00E12AA1">
            <w:pPr>
              <w:rPr>
                <w:rFonts w:ascii="Arial" w:hAnsi="Arial" w:cs="Arial"/>
                <w:sz w:val="20"/>
                <w:szCs w:val="20"/>
              </w:rPr>
            </w:pPr>
            <w:r w:rsidRPr="001F2EAB">
              <w:rPr>
                <w:rFonts w:ascii="Arial" w:hAnsi="Arial" w:cs="Arial"/>
                <w:sz w:val="20"/>
                <w:szCs w:val="20"/>
              </w:rPr>
              <w:t xml:space="preserve">Цель Программы: Создание условий для развития физической культуры и спорта в муниципальном образовании «Тегульдетский район». Повышение уровня и качества жизни населения                                                                                          </w:t>
            </w:r>
          </w:p>
        </w:tc>
      </w:tr>
      <w:tr w:rsidR="00A4294A" w:rsidRPr="001F2EAB" w:rsidTr="00475E67">
        <w:trPr>
          <w:trHeight w:val="270"/>
        </w:trPr>
        <w:tc>
          <w:tcPr>
            <w:tcW w:w="710" w:type="dxa"/>
            <w:tcBorders>
              <w:top w:val="nil"/>
              <w:left w:val="single" w:sz="8" w:space="0" w:color="auto"/>
              <w:bottom w:val="single" w:sz="4" w:space="0" w:color="auto"/>
              <w:right w:val="single" w:sz="8" w:space="0" w:color="auto"/>
            </w:tcBorders>
            <w:shd w:val="clear" w:color="auto" w:fill="auto"/>
          </w:tcPr>
          <w:p w:rsidR="00A4294A" w:rsidRPr="001F2EAB" w:rsidRDefault="00A4294A" w:rsidP="00E12AA1">
            <w:pPr>
              <w:jc w:val="center"/>
              <w:rPr>
                <w:rFonts w:ascii="Arial" w:hAnsi="Arial" w:cs="Arial"/>
                <w:sz w:val="20"/>
                <w:szCs w:val="20"/>
              </w:rPr>
            </w:pPr>
            <w:r w:rsidRPr="001F2EAB">
              <w:rPr>
                <w:rFonts w:ascii="Arial" w:hAnsi="Arial" w:cs="Arial"/>
                <w:sz w:val="20"/>
                <w:szCs w:val="20"/>
              </w:rPr>
              <w:t>1</w:t>
            </w:r>
          </w:p>
        </w:tc>
        <w:tc>
          <w:tcPr>
            <w:tcW w:w="3393" w:type="dxa"/>
            <w:gridSpan w:val="2"/>
            <w:tcBorders>
              <w:top w:val="nil"/>
              <w:left w:val="nil"/>
              <w:bottom w:val="single" w:sz="4" w:space="0" w:color="auto"/>
              <w:right w:val="single" w:sz="8" w:space="0" w:color="auto"/>
            </w:tcBorders>
            <w:shd w:val="clear" w:color="auto" w:fill="auto"/>
          </w:tcPr>
          <w:p w:rsidR="00A4294A" w:rsidRPr="001F2EAB" w:rsidRDefault="00A4294A" w:rsidP="00E12AA1">
            <w:pPr>
              <w:rPr>
                <w:rFonts w:ascii="Arial" w:hAnsi="Arial" w:cs="Arial"/>
                <w:sz w:val="20"/>
                <w:szCs w:val="20"/>
              </w:rPr>
            </w:pPr>
            <w:r w:rsidRPr="001F2EAB">
              <w:rPr>
                <w:rFonts w:ascii="Arial" w:hAnsi="Arial" w:cs="Arial"/>
                <w:sz w:val="20"/>
                <w:szCs w:val="20"/>
              </w:rPr>
              <w:t xml:space="preserve">Задача 1  </w:t>
            </w:r>
          </w:p>
        </w:tc>
        <w:tc>
          <w:tcPr>
            <w:tcW w:w="11740" w:type="dxa"/>
            <w:gridSpan w:val="18"/>
            <w:tcBorders>
              <w:top w:val="single" w:sz="8" w:space="0" w:color="auto"/>
              <w:left w:val="nil"/>
              <w:bottom w:val="single" w:sz="4" w:space="0" w:color="auto"/>
              <w:right w:val="single" w:sz="8" w:space="0" w:color="000000"/>
            </w:tcBorders>
            <w:shd w:val="clear" w:color="auto" w:fill="auto"/>
          </w:tcPr>
          <w:p w:rsidR="00A4294A" w:rsidRPr="001F2EAB" w:rsidRDefault="00A4294A" w:rsidP="00E12AA1">
            <w:pPr>
              <w:rPr>
                <w:rFonts w:ascii="Arial" w:hAnsi="Arial" w:cs="Arial"/>
                <w:sz w:val="20"/>
                <w:szCs w:val="20"/>
              </w:rPr>
            </w:pPr>
            <w:r w:rsidRPr="001F2EAB">
              <w:rPr>
                <w:rFonts w:ascii="Arial" w:hAnsi="Arial" w:cs="Arial"/>
                <w:sz w:val="20"/>
                <w:szCs w:val="20"/>
              </w:rPr>
              <w:t>Развитие материально-технической базы для занятия массовым спортом по месту жительства</w:t>
            </w:r>
          </w:p>
        </w:tc>
      </w:tr>
      <w:tr w:rsidR="00A4294A" w:rsidRPr="00591D2B" w:rsidTr="00475E67">
        <w:trPr>
          <w:trHeight w:val="1286"/>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bookmarkStart w:id="1" w:name="RANGE!B18"/>
            <w:r w:rsidRPr="00591D2B">
              <w:rPr>
                <w:rFonts w:ascii="Arial" w:hAnsi="Arial" w:cs="Arial"/>
                <w:sz w:val="20"/>
                <w:szCs w:val="20"/>
              </w:rPr>
              <w:t>1.</w:t>
            </w:r>
            <w:bookmarkEnd w:id="1"/>
            <w:r w:rsidRPr="00591D2B">
              <w:rPr>
                <w:rFonts w:ascii="Arial" w:hAnsi="Arial" w:cs="Arial"/>
                <w:sz w:val="20"/>
                <w:szCs w:val="20"/>
              </w:rPr>
              <w:t>1</w:t>
            </w:r>
          </w:p>
        </w:tc>
        <w:tc>
          <w:tcPr>
            <w:tcW w:w="3393" w:type="dxa"/>
            <w:gridSpan w:val="2"/>
            <w:vMerge w:val="restart"/>
            <w:tcBorders>
              <w:top w:val="single" w:sz="4" w:space="0" w:color="auto"/>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bookmarkStart w:id="2" w:name="RANGE!C18"/>
            <w:r w:rsidRPr="00591D2B">
              <w:rPr>
                <w:rFonts w:ascii="Arial" w:hAnsi="Arial" w:cs="Arial"/>
                <w:sz w:val="20"/>
                <w:szCs w:val="20"/>
              </w:rPr>
              <w:t>Мероприятие 1</w:t>
            </w:r>
          </w:p>
          <w:bookmarkEnd w:id="2"/>
          <w:p w:rsidR="00A4294A" w:rsidRPr="00591D2B" w:rsidRDefault="00A4294A" w:rsidP="00E12AA1">
            <w:pPr>
              <w:rPr>
                <w:rFonts w:ascii="Arial" w:hAnsi="Arial" w:cs="Arial"/>
                <w:sz w:val="20"/>
                <w:szCs w:val="20"/>
              </w:rPr>
            </w:pPr>
            <w:r w:rsidRPr="00591D2B">
              <w:rPr>
                <w:rFonts w:ascii="Arial" w:hAnsi="Arial" w:cs="Arial"/>
                <w:sz w:val="20"/>
                <w:szCs w:val="20"/>
              </w:rPr>
              <w:t>Приобретение спортивного инвентаря, оборудования и основных средств</w:t>
            </w:r>
          </w:p>
          <w:p w:rsidR="00A4294A" w:rsidRPr="00591D2B" w:rsidRDefault="00A4294A" w:rsidP="00E12AA1">
            <w:pPr>
              <w:rPr>
                <w:rFonts w:ascii="Arial" w:hAnsi="Arial" w:cs="Arial"/>
                <w:sz w:val="20"/>
                <w:szCs w:val="20"/>
              </w:rPr>
            </w:pPr>
            <w:r w:rsidRPr="00591D2B">
              <w:rPr>
                <w:rFonts w:ascii="Arial" w:hAnsi="Arial" w:cs="Arial"/>
                <w:sz w:val="20"/>
                <w:szCs w:val="20"/>
              </w:rPr>
              <w:t> </w:t>
            </w:r>
          </w:p>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Всего:</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155,9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155,9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val="restart"/>
            <w:tcBorders>
              <w:top w:val="single" w:sz="4" w:space="0" w:color="auto"/>
              <w:left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ОМПКиС АТР</w:t>
            </w:r>
          </w:p>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4294A" w:rsidRDefault="00A4294A" w:rsidP="00E12AA1">
            <w:pPr>
              <w:jc w:val="center"/>
              <w:rPr>
                <w:rFonts w:ascii="Arial" w:hAnsi="Arial" w:cs="Arial"/>
                <w:sz w:val="20"/>
                <w:szCs w:val="20"/>
              </w:rPr>
            </w:pPr>
            <w:r w:rsidRPr="00591D2B">
              <w:rPr>
                <w:rFonts w:ascii="Arial" w:hAnsi="Arial" w:cs="Arial"/>
                <w:sz w:val="20"/>
                <w:szCs w:val="20"/>
              </w:rPr>
              <w:t>Количество приобретенного инвентаря и оборудования, 15 шт.</w:t>
            </w:r>
          </w:p>
          <w:p w:rsidR="00A4294A" w:rsidRPr="00591D2B" w:rsidRDefault="00A4294A" w:rsidP="00E12AA1">
            <w:pPr>
              <w:jc w:val="center"/>
              <w:rPr>
                <w:rFonts w:ascii="Arial" w:hAnsi="Arial" w:cs="Arial"/>
                <w:sz w:val="20"/>
                <w:szCs w:val="20"/>
              </w:rPr>
            </w:pPr>
          </w:p>
        </w:tc>
      </w:tr>
      <w:tr w:rsidR="00A4294A" w:rsidRPr="00591D2B" w:rsidTr="00475E67">
        <w:trPr>
          <w:trHeight w:val="429"/>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2024 год</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125,9</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125,9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tcBorders>
              <w:left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 шт.</w:t>
            </w:r>
          </w:p>
        </w:tc>
      </w:tr>
      <w:tr w:rsidR="00A4294A" w:rsidRPr="00591D2B" w:rsidTr="00475E67">
        <w:trPr>
          <w:trHeight w:val="263"/>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2025 год</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p w:rsidR="00A4294A" w:rsidRPr="00591D2B" w:rsidRDefault="00A4294A" w:rsidP="00E12AA1">
            <w:pPr>
              <w:jc w:val="center"/>
              <w:rPr>
                <w:rFonts w:ascii="Arial" w:hAnsi="Arial" w:cs="Arial"/>
                <w:sz w:val="20"/>
                <w:szCs w:val="20"/>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tcBorders>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шт.</w:t>
            </w:r>
          </w:p>
        </w:tc>
      </w:tr>
      <w:tr w:rsidR="00A4294A" w:rsidRPr="00591D2B" w:rsidTr="00475E67">
        <w:trPr>
          <w:trHeight w:val="270"/>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Default="00A4294A" w:rsidP="00E12AA1">
            <w:pPr>
              <w:rPr>
                <w:rFonts w:ascii="Arial" w:hAnsi="Arial" w:cs="Arial"/>
                <w:sz w:val="20"/>
                <w:szCs w:val="20"/>
              </w:rPr>
            </w:pPr>
            <w:r w:rsidRPr="00591D2B">
              <w:rPr>
                <w:rFonts w:ascii="Arial" w:hAnsi="Arial" w:cs="Arial"/>
                <w:sz w:val="20"/>
                <w:szCs w:val="20"/>
              </w:rPr>
              <w:t>2026</w:t>
            </w:r>
            <w:r w:rsidR="00475E67">
              <w:rPr>
                <w:rFonts w:ascii="Arial" w:hAnsi="Arial" w:cs="Arial"/>
                <w:sz w:val="20"/>
                <w:szCs w:val="20"/>
              </w:rPr>
              <w:t xml:space="preserve"> </w:t>
            </w:r>
            <w:r w:rsidRPr="00591D2B">
              <w:rPr>
                <w:rFonts w:ascii="Arial" w:hAnsi="Arial" w:cs="Arial"/>
                <w:sz w:val="20"/>
                <w:szCs w:val="20"/>
              </w:rPr>
              <w:t>год</w:t>
            </w:r>
          </w:p>
          <w:p w:rsidR="00475E67" w:rsidRDefault="00475E67" w:rsidP="00E12AA1">
            <w:pPr>
              <w:rPr>
                <w:rFonts w:ascii="Arial" w:hAnsi="Arial" w:cs="Arial"/>
                <w:sz w:val="20"/>
                <w:szCs w:val="20"/>
              </w:rPr>
            </w:pPr>
          </w:p>
          <w:p w:rsidR="00475E67" w:rsidRPr="00591D2B" w:rsidRDefault="00475E67" w:rsidP="00E12AA1">
            <w:pPr>
              <w:rPr>
                <w:rFonts w:ascii="Arial" w:hAnsi="Arial" w:cs="Arial"/>
                <w:sz w:val="20"/>
                <w:szCs w:val="20"/>
              </w:rPr>
            </w:pP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шт.</w:t>
            </w:r>
          </w:p>
        </w:tc>
      </w:tr>
      <w:tr w:rsidR="00A4294A" w:rsidRPr="00591D2B" w:rsidTr="00475E67">
        <w:trPr>
          <w:trHeight w:val="270"/>
        </w:trPr>
        <w:tc>
          <w:tcPr>
            <w:tcW w:w="710" w:type="dxa"/>
            <w:vMerge w:val="restart"/>
            <w:tcBorders>
              <w:top w:val="nil"/>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lastRenderedPageBreak/>
              <w:t xml:space="preserve">1.2 </w:t>
            </w: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jc w:val="both"/>
              <w:rPr>
                <w:rFonts w:ascii="Arial" w:hAnsi="Arial" w:cs="Arial"/>
                <w:sz w:val="20"/>
                <w:szCs w:val="20"/>
              </w:rPr>
            </w:pPr>
            <w:r w:rsidRPr="00591D2B">
              <w:rPr>
                <w:rFonts w:ascii="Arial" w:hAnsi="Arial" w:cs="Arial"/>
                <w:sz w:val="20"/>
                <w:szCs w:val="20"/>
              </w:rPr>
              <w:t>Мероприятие 2</w:t>
            </w:r>
          </w:p>
        </w:tc>
        <w:tc>
          <w:tcPr>
            <w:tcW w:w="1537"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Всего:</w:t>
            </w:r>
          </w:p>
        </w:tc>
        <w:tc>
          <w:tcPr>
            <w:tcW w:w="989" w:type="dxa"/>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39,1</w:t>
            </w:r>
          </w:p>
        </w:tc>
        <w:tc>
          <w:tcPr>
            <w:tcW w:w="1559"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39,1</w:t>
            </w:r>
          </w:p>
        </w:tc>
        <w:tc>
          <w:tcPr>
            <w:tcW w:w="1417"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val="restart"/>
            <w:tcBorders>
              <w:top w:val="nil"/>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ОМПКиС АТР</w:t>
            </w:r>
          </w:p>
        </w:tc>
        <w:tc>
          <w:tcPr>
            <w:tcW w:w="1525" w:type="dxa"/>
            <w:tcBorders>
              <w:top w:val="single" w:sz="4" w:space="0" w:color="auto"/>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Количество приобретенных материальных запасов, 15 шт.</w:t>
            </w:r>
          </w:p>
        </w:tc>
      </w:tr>
      <w:tr w:rsidR="00A4294A" w:rsidRPr="00591D2B" w:rsidTr="00475E67">
        <w:trPr>
          <w:trHeight w:val="418"/>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jc w:val="both"/>
              <w:rPr>
                <w:rFonts w:ascii="Arial" w:hAnsi="Arial" w:cs="Arial"/>
                <w:sz w:val="20"/>
                <w:szCs w:val="20"/>
              </w:rPr>
            </w:pPr>
            <w:r w:rsidRPr="006B223F">
              <w:rPr>
                <w:rFonts w:ascii="Arial" w:hAnsi="Arial" w:cs="Arial"/>
                <w:sz w:val="20"/>
                <w:szCs w:val="20"/>
              </w:rPr>
              <w:t>Приобретение материальных</w:t>
            </w:r>
            <w:r w:rsidRPr="00591D2B">
              <w:rPr>
                <w:rFonts w:ascii="Arial" w:hAnsi="Arial" w:cs="Arial"/>
                <w:sz w:val="20"/>
                <w:szCs w:val="20"/>
              </w:rPr>
              <w:t xml:space="preserve"> запасов</w:t>
            </w:r>
          </w:p>
        </w:tc>
        <w:tc>
          <w:tcPr>
            <w:tcW w:w="1537"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2024 год</w:t>
            </w:r>
          </w:p>
        </w:tc>
        <w:tc>
          <w:tcPr>
            <w:tcW w:w="989" w:type="dxa"/>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9,1</w:t>
            </w:r>
          </w:p>
        </w:tc>
        <w:tc>
          <w:tcPr>
            <w:tcW w:w="1559"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9,1</w:t>
            </w:r>
          </w:p>
        </w:tc>
        <w:tc>
          <w:tcPr>
            <w:tcW w:w="1417"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 шт.</w:t>
            </w: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2025 год</w:t>
            </w:r>
          </w:p>
        </w:tc>
        <w:tc>
          <w:tcPr>
            <w:tcW w:w="989" w:type="dxa"/>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15,0</w:t>
            </w:r>
          </w:p>
        </w:tc>
        <w:tc>
          <w:tcPr>
            <w:tcW w:w="1559"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15,0</w:t>
            </w:r>
          </w:p>
        </w:tc>
        <w:tc>
          <w:tcPr>
            <w:tcW w:w="1417"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шт.</w:t>
            </w: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2026 год</w:t>
            </w:r>
          </w:p>
        </w:tc>
        <w:tc>
          <w:tcPr>
            <w:tcW w:w="989" w:type="dxa"/>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15,0</w:t>
            </w:r>
          </w:p>
        </w:tc>
        <w:tc>
          <w:tcPr>
            <w:tcW w:w="1559"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15,0</w:t>
            </w:r>
          </w:p>
        </w:tc>
        <w:tc>
          <w:tcPr>
            <w:tcW w:w="1417"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шт.</w:t>
            </w:r>
          </w:p>
        </w:tc>
      </w:tr>
      <w:tr w:rsidR="00A4294A" w:rsidRPr="00591D2B" w:rsidTr="00475E67">
        <w:trPr>
          <w:trHeight w:val="270"/>
        </w:trPr>
        <w:tc>
          <w:tcPr>
            <w:tcW w:w="710" w:type="dxa"/>
            <w:vMerge w:val="restart"/>
            <w:tcBorders>
              <w:top w:val="nil"/>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 xml:space="preserve">1.3 </w:t>
            </w: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jc w:val="both"/>
              <w:rPr>
                <w:rFonts w:ascii="Arial" w:hAnsi="Arial" w:cs="Arial"/>
                <w:sz w:val="20"/>
                <w:szCs w:val="20"/>
              </w:rPr>
            </w:pPr>
            <w:r w:rsidRPr="00591D2B">
              <w:rPr>
                <w:rFonts w:ascii="Arial" w:hAnsi="Arial" w:cs="Arial"/>
                <w:sz w:val="20"/>
                <w:szCs w:val="20"/>
              </w:rPr>
              <w:t>Мероприятие 3</w:t>
            </w:r>
          </w:p>
        </w:tc>
        <w:tc>
          <w:tcPr>
            <w:tcW w:w="1537"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Всего:</w:t>
            </w:r>
          </w:p>
        </w:tc>
        <w:tc>
          <w:tcPr>
            <w:tcW w:w="989" w:type="dxa"/>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11,0</w:t>
            </w:r>
          </w:p>
        </w:tc>
        <w:tc>
          <w:tcPr>
            <w:tcW w:w="1559"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11,0</w:t>
            </w:r>
          </w:p>
        </w:tc>
        <w:tc>
          <w:tcPr>
            <w:tcW w:w="1417"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tcBorders>
              <w:top w:val="nil"/>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ОМПКиС АТР</w:t>
            </w:r>
          </w:p>
        </w:tc>
        <w:tc>
          <w:tcPr>
            <w:tcW w:w="1525" w:type="dxa"/>
            <w:tcBorders>
              <w:top w:val="single" w:sz="8" w:space="0" w:color="000000"/>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Количество приобретенных ГСМ, 570 л.</w:t>
            </w:r>
          </w:p>
        </w:tc>
      </w:tr>
      <w:tr w:rsidR="00A4294A" w:rsidRPr="00591D2B" w:rsidTr="00475E67">
        <w:trPr>
          <w:trHeight w:val="722"/>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jc w:val="both"/>
              <w:rPr>
                <w:rFonts w:ascii="Arial" w:hAnsi="Arial" w:cs="Arial"/>
                <w:sz w:val="20"/>
                <w:szCs w:val="20"/>
              </w:rPr>
            </w:pPr>
            <w:r w:rsidRPr="00591D2B">
              <w:rPr>
                <w:rFonts w:ascii="Arial" w:hAnsi="Arial" w:cs="Arial"/>
                <w:sz w:val="20"/>
                <w:szCs w:val="20"/>
              </w:rPr>
              <w:t>Приобретение ГСМ для бензомоторной техники на стадион «Таёжный» и  ледового катка</w:t>
            </w:r>
          </w:p>
        </w:tc>
        <w:tc>
          <w:tcPr>
            <w:tcW w:w="1537"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rPr>
                <w:rFonts w:ascii="Arial" w:hAnsi="Arial" w:cs="Arial"/>
                <w:sz w:val="20"/>
                <w:szCs w:val="20"/>
              </w:rPr>
            </w:pPr>
            <w:r w:rsidRPr="00591D2B">
              <w:rPr>
                <w:rFonts w:ascii="Arial" w:hAnsi="Arial" w:cs="Arial"/>
                <w:sz w:val="20"/>
                <w:szCs w:val="20"/>
              </w:rPr>
              <w:t>2024 год</w:t>
            </w:r>
          </w:p>
        </w:tc>
        <w:tc>
          <w:tcPr>
            <w:tcW w:w="989" w:type="dxa"/>
            <w:tcBorders>
              <w:top w:val="nil"/>
              <w:left w:val="nil"/>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11,0</w:t>
            </w:r>
          </w:p>
        </w:tc>
        <w:tc>
          <w:tcPr>
            <w:tcW w:w="1559"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11,0</w:t>
            </w:r>
          </w:p>
        </w:tc>
        <w:tc>
          <w:tcPr>
            <w:tcW w:w="1417"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tcBorders>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190 л.</w:t>
            </w: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jc w:val="both"/>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rPr>
                <w:rFonts w:ascii="Arial" w:hAnsi="Arial" w:cs="Arial"/>
                <w:sz w:val="20"/>
                <w:szCs w:val="20"/>
              </w:rPr>
            </w:pPr>
            <w:r w:rsidRPr="00591D2B">
              <w:rPr>
                <w:rFonts w:ascii="Arial" w:hAnsi="Arial" w:cs="Arial"/>
                <w:sz w:val="20"/>
                <w:szCs w:val="20"/>
              </w:rPr>
              <w:t>2025 год</w:t>
            </w:r>
          </w:p>
        </w:tc>
        <w:tc>
          <w:tcPr>
            <w:tcW w:w="989" w:type="dxa"/>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559"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417"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tcBorders>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190 л.</w:t>
            </w:r>
          </w:p>
        </w:tc>
      </w:tr>
      <w:tr w:rsidR="00A4294A" w:rsidRPr="00591D2B" w:rsidTr="00475E67">
        <w:trPr>
          <w:trHeight w:val="255"/>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vMerge w:val="restart"/>
            <w:tcBorders>
              <w:top w:val="nil"/>
              <w:left w:val="single" w:sz="8" w:space="0" w:color="auto"/>
              <w:bottom w:val="single" w:sz="8" w:space="0" w:color="000000"/>
              <w:right w:val="single" w:sz="8" w:space="0" w:color="auto"/>
            </w:tcBorders>
            <w:shd w:val="clear" w:color="auto" w:fill="auto"/>
          </w:tcPr>
          <w:p w:rsidR="00A4294A" w:rsidRPr="00591D2B" w:rsidRDefault="00A4294A" w:rsidP="00E12AA1">
            <w:pPr>
              <w:rPr>
                <w:rFonts w:ascii="Arial" w:hAnsi="Arial" w:cs="Arial"/>
                <w:sz w:val="20"/>
                <w:szCs w:val="20"/>
              </w:rPr>
            </w:pPr>
            <w:r w:rsidRPr="00591D2B">
              <w:rPr>
                <w:rFonts w:ascii="Arial" w:hAnsi="Arial" w:cs="Arial"/>
                <w:sz w:val="20"/>
                <w:szCs w:val="20"/>
              </w:rPr>
              <w:t>2026 год</w:t>
            </w:r>
          </w:p>
        </w:tc>
        <w:tc>
          <w:tcPr>
            <w:tcW w:w="989" w:type="dxa"/>
            <w:vMerge w:val="restart"/>
            <w:tcBorders>
              <w:top w:val="nil"/>
              <w:left w:val="single" w:sz="8" w:space="0" w:color="auto"/>
              <w:bottom w:val="single" w:sz="8" w:space="0" w:color="000000"/>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559" w:type="dxa"/>
            <w:gridSpan w:val="2"/>
            <w:vMerge w:val="restart"/>
            <w:tcBorders>
              <w:top w:val="nil"/>
              <w:left w:val="single" w:sz="8" w:space="0" w:color="auto"/>
              <w:bottom w:val="single" w:sz="8" w:space="0" w:color="000000"/>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vMerge w:val="restart"/>
            <w:tcBorders>
              <w:top w:val="nil"/>
              <w:left w:val="single" w:sz="8" w:space="0" w:color="auto"/>
              <w:bottom w:val="single" w:sz="8" w:space="0" w:color="000000"/>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vMerge w:val="restart"/>
            <w:tcBorders>
              <w:top w:val="nil"/>
              <w:left w:val="single" w:sz="8" w:space="0" w:color="auto"/>
              <w:bottom w:val="single" w:sz="8" w:space="0" w:color="000000"/>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417" w:type="dxa"/>
            <w:gridSpan w:val="2"/>
            <w:vMerge w:val="restart"/>
            <w:tcBorders>
              <w:top w:val="nil"/>
              <w:left w:val="single" w:sz="8" w:space="0" w:color="auto"/>
              <w:bottom w:val="single" w:sz="8" w:space="0" w:color="000000"/>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vMerge w:val="restart"/>
            <w:tcBorders>
              <w:top w:val="nil"/>
              <w:left w:val="single" w:sz="8" w:space="0" w:color="auto"/>
              <w:bottom w:val="single" w:sz="8" w:space="0" w:color="000000"/>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tcBorders>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190 л.</w:t>
            </w: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vMerge/>
            <w:tcBorders>
              <w:top w:val="nil"/>
              <w:left w:val="single" w:sz="8" w:space="0" w:color="auto"/>
              <w:bottom w:val="single" w:sz="8" w:space="0" w:color="000000"/>
              <w:right w:val="single" w:sz="8" w:space="0" w:color="auto"/>
            </w:tcBorders>
          </w:tcPr>
          <w:p w:rsidR="00A4294A" w:rsidRPr="00591D2B" w:rsidRDefault="00A4294A" w:rsidP="00E12AA1">
            <w:pPr>
              <w:rPr>
                <w:rFonts w:ascii="Arial" w:hAnsi="Arial" w:cs="Arial"/>
                <w:sz w:val="20"/>
                <w:szCs w:val="20"/>
              </w:rPr>
            </w:pPr>
          </w:p>
        </w:tc>
        <w:tc>
          <w:tcPr>
            <w:tcW w:w="989" w:type="dxa"/>
            <w:vMerge/>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p>
        </w:tc>
        <w:tc>
          <w:tcPr>
            <w:tcW w:w="1559" w:type="dxa"/>
            <w:gridSpan w:val="2"/>
            <w:vMerge/>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p>
        </w:tc>
        <w:tc>
          <w:tcPr>
            <w:tcW w:w="1134" w:type="dxa"/>
            <w:gridSpan w:val="2"/>
            <w:vMerge/>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p>
        </w:tc>
        <w:tc>
          <w:tcPr>
            <w:tcW w:w="1276" w:type="dxa"/>
            <w:gridSpan w:val="3"/>
            <w:vMerge/>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p>
        </w:tc>
        <w:tc>
          <w:tcPr>
            <w:tcW w:w="1417" w:type="dxa"/>
            <w:gridSpan w:val="2"/>
            <w:vMerge/>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p>
        </w:tc>
        <w:tc>
          <w:tcPr>
            <w:tcW w:w="993" w:type="dxa"/>
            <w:gridSpan w:val="2"/>
            <w:vMerge/>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p>
        </w:tc>
        <w:tc>
          <w:tcPr>
            <w:tcW w:w="1310" w:type="dxa"/>
            <w:gridSpan w:val="3"/>
            <w:tcBorders>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p>
        </w:tc>
      </w:tr>
      <w:tr w:rsidR="00A4294A" w:rsidRPr="00591D2B" w:rsidTr="00475E67">
        <w:trPr>
          <w:trHeight w:val="1021"/>
        </w:trPr>
        <w:tc>
          <w:tcPr>
            <w:tcW w:w="710" w:type="dxa"/>
            <w:vMerge w:val="restart"/>
            <w:tcBorders>
              <w:top w:val="nil"/>
              <w:left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1.4</w:t>
            </w:r>
          </w:p>
        </w:tc>
        <w:tc>
          <w:tcPr>
            <w:tcW w:w="3393" w:type="dxa"/>
            <w:gridSpan w:val="2"/>
            <w:vMerge w:val="restart"/>
            <w:tcBorders>
              <w:top w:val="nil"/>
              <w:left w:val="nil"/>
              <w:right w:val="single" w:sz="8" w:space="0" w:color="auto"/>
            </w:tcBorders>
            <w:shd w:val="clear" w:color="auto" w:fill="FFFFFF"/>
          </w:tcPr>
          <w:p w:rsidR="00A4294A" w:rsidRPr="00591D2B" w:rsidRDefault="00A4294A" w:rsidP="00E12AA1">
            <w:pPr>
              <w:jc w:val="both"/>
              <w:rPr>
                <w:rFonts w:ascii="Arial" w:hAnsi="Arial" w:cs="Arial"/>
                <w:sz w:val="20"/>
                <w:szCs w:val="20"/>
              </w:rPr>
            </w:pPr>
            <w:r w:rsidRPr="00591D2B">
              <w:rPr>
                <w:rFonts w:ascii="Arial" w:hAnsi="Arial" w:cs="Arial"/>
                <w:sz w:val="20"/>
                <w:szCs w:val="20"/>
              </w:rPr>
              <w:t>Мероприятие 4</w:t>
            </w:r>
          </w:p>
          <w:p w:rsidR="00A4294A" w:rsidRPr="00591D2B" w:rsidRDefault="00A4294A" w:rsidP="00E12AA1">
            <w:pPr>
              <w:jc w:val="both"/>
              <w:rPr>
                <w:rFonts w:ascii="Arial" w:hAnsi="Arial" w:cs="Arial"/>
                <w:sz w:val="20"/>
                <w:szCs w:val="20"/>
              </w:rPr>
            </w:pPr>
          </w:p>
          <w:p w:rsidR="00A4294A" w:rsidRPr="00591D2B" w:rsidRDefault="00A4294A" w:rsidP="00E12AA1">
            <w:pPr>
              <w:jc w:val="both"/>
              <w:rPr>
                <w:rFonts w:ascii="Arial" w:hAnsi="Arial" w:cs="Arial"/>
                <w:sz w:val="20"/>
                <w:szCs w:val="20"/>
              </w:rPr>
            </w:pPr>
            <w:r w:rsidRPr="00591D2B">
              <w:rPr>
                <w:rFonts w:ascii="Arial" w:hAnsi="Arial" w:cs="Arial"/>
                <w:sz w:val="20"/>
                <w:szCs w:val="20"/>
              </w:rPr>
              <w:t>Приобретение оборудования для малобюджетных спортивных площадок по месту жительства и учебы</w:t>
            </w:r>
          </w:p>
        </w:tc>
        <w:tc>
          <w:tcPr>
            <w:tcW w:w="1537" w:type="dxa"/>
            <w:gridSpan w:val="2"/>
            <w:tcBorders>
              <w:top w:val="nil"/>
              <w:left w:val="single" w:sz="8" w:space="0" w:color="auto"/>
              <w:bottom w:val="single" w:sz="8" w:space="0" w:color="000000"/>
              <w:right w:val="single" w:sz="8" w:space="0" w:color="auto"/>
            </w:tcBorders>
          </w:tcPr>
          <w:p w:rsidR="00A4294A" w:rsidRPr="00591D2B" w:rsidRDefault="00A4294A" w:rsidP="00E12AA1">
            <w:pPr>
              <w:rPr>
                <w:rFonts w:ascii="Arial" w:hAnsi="Arial" w:cs="Arial"/>
                <w:sz w:val="20"/>
                <w:szCs w:val="20"/>
              </w:rPr>
            </w:pPr>
            <w:r w:rsidRPr="00591D2B">
              <w:rPr>
                <w:rFonts w:ascii="Arial" w:hAnsi="Arial" w:cs="Arial"/>
                <w:sz w:val="20"/>
                <w:szCs w:val="20"/>
              </w:rPr>
              <w:t>Всего:</w:t>
            </w:r>
          </w:p>
        </w:tc>
        <w:tc>
          <w:tcPr>
            <w:tcW w:w="989" w:type="dxa"/>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750,7</w:t>
            </w:r>
          </w:p>
          <w:p w:rsidR="00A4294A" w:rsidRPr="00591D2B" w:rsidRDefault="00A4294A" w:rsidP="00E12AA1">
            <w:pPr>
              <w:jc w:val="center"/>
              <w:rPr>
                <w:rFonts w:ascii="Arial" w:hAnsi="Arial" w:cs="Arial"/>
                <w:sz w:val="20"/>
                <w:szCs w:val="20"/>
              </w:rPr>
            </w:pPr>
          </w:p>
          <w:p w:rsidR="00A4294A" w:rsidRPr="00591D2B" w:rsidRDefault="00A4294A" w:rsidP="00E12AA1">
            <w:pPr>
              <w:jc w:val="center"/>
              <w:rPr>
                <w:rFonts w:ascii="Arial" w:hAnsi="Arial" w:cs="Arial"/>
                <w:sz w:val="20"/>
                <w:szCs w:val="20"/>
              </w:rPr>
            </w:pPr>
          </w:p>
          <w:p w:rsidR="00A4294A" w:rsidRPr="00591D2B" w:rsidRDefault="00A4294A" w:rsidP="00E12AA1">
            <w:pPr>
              <w:jc w:val="center"/>
              <w:rPr>
                <w:rFonts w:ascii="Arial" w:hAnsi="Arial" w:cs="Arial"/>
                <w:sz w:val="20"/>
                <w:szCs w:val="20"/>
              </w:rPr>
            </w:pPr>
          </w:p>
          <w:p w:rsidR="00A4294A" w:rsidRPr="00591D2B" w:rsidRDefault="00A4294A" w:rsidP="00E12AA1">
            <w:pPr>
              <w:jc w:val="center"/>
              <w:rPr>
                <w:rFonts w:ascii="Arial" w:hAnsi="Arial" w:cs="Arial"/>
                <w:sz w:val="20"/>
                <w:szCs w:val="20"/>
              </w:rPr>
            </w:pPr>
          </w:p>
          <w:p w:rsidR="00A4294A" w:rsidRPr="00591D2B" w:rsidRDefault="00A4294A" w:rsidP="00E12AA1">
            <w:pPr>
              <w:jc w:val="center"/>
              <w:rPr>
                <w:rFonts w:ascii="Arial" w:hAnsi="Arial" w:cs="Arial"/>
                <w:sz w:val="20"/>
                <w:szCs w:val="20"/>
              </w:rPr>
            </w:pPr>
          </w:p>
        </w:tc>
        <w:tc>
          <w:tcPr>
            <w:tcW w:w="1559"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134"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682,5</w:t>
            </w:r>
          </w:p>
        </w:tc>
        <w:tc>
          <w:tcPr>
            <w:tcW w:w="1276" w:type="dxa"/>
            <w:gridSpan w:val="3"/>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68,2</w:t>
            </w:r>
          </w:p>
          <w:p w:rsidR="00A4294A" w:rsidRPr="00591D2B" w:rsidRDefault="00A4294A" w:rsidP="00E12AA1">
            <w:pPr>
              <w:jc w:val="center"/>
              <w:rPr>
                <w:rFonts w:ascii="Arial" w:hAnsi="Arial" w:cs="Arial"/>
                <w:sz w:val="20"/>
                <w:szCs w:val="20"/>
              </w:rPr>
            </w:pPr>
          </w:p>
          <w:p w:rsidR="00A4294A" w:rsidRPr="00591D2B" w:rsidRDefault="00A4294A" w:rsidP="00E12AA1">
            <w:pPr>
              <w:jc w:val="center"/>
              <w:rPr>
                <w:rFonts w:ascii="Arial" w:hAnsi="Arial" w:cs="Arial"/>
                <w:sz w:val="20"/>
                <w:szCs w:val="20"/>
              </w:rPr>
            </w:pPr>
          </w:p>
          <w:p w:rsidR="00A4294A" w:rsidRPr="00591D2B" w:rsidRDefault="00A4294A" w:rsidP="00E12AA1">
            <w:pPr>
              <w:jc w:val="center"/>
              <w:rPr>
                <w:rFonts w:ascii="Arial" w:hAnsi="Arial" w:cs="Arial"/>
                <w:sz w:val="20"/>
                <w:szCs w:val="20"/>
              </w:rPr>
            </w:pPr>
          </w:p>
          <w:p w:rsidR="00A4294A" w:rsidRPr="00591D2B" w:rsidRDefault="00A4294A" w:rsidP="00E12AA1">
            <w:pPr>
              <w:jc w:val="center"/>
              <w:rPr>
                <w:rFonts w:ascii="Arial" w:hAnsi="Arial" w:cs="Arial"/>
                <w:sz w:val="20"/>
                <w:szCs w:val="20"/>
              </w:rPr>
            </w:pPr>
          </w:p>
          <w:p w:rsidR="00A4294A" w:rsidRPr="00591D2B" w:rsidRDefault="00A4294A" w:rsidP="00E12AA1">
            <w:pPr>
              <w:jc w:val="center"/>
              <w:rPr>
                <w:rFonts w:ascii="Arial" w:hAnsi="Arial" w:cs="Arial"/>
                <w:sz w:val="20"/>
                <w:szCs w:val="20"/>
              </w:rPr>
            </w:pPr>
          </w:p>
        </w:tc>
        <w:tc>
          <w:tcPr>
            <w:tcW w:w="1417"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993"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310" w:type="dxa"/>
            <w:gridSpan w:val="3"/>
            <w:vMerge w:val="restart"/>
            <w:tcBorders>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 xml:space="preserve">РОО Администрации Тегульдетского района, </w:t>
            </w:r>
            <w:r w:rsidRPr="00591D2B">
              <w:rPr>
                <w:rFonts w:ascii="Arial" w:hAnsi="Arial" w:cs="Arial"/>
              </w:rPr>
              <w:t xml:space="preserve"> </w:t>
            </w:r>
            <w:r w:rsidRPr="00591D2B">
              <w:rPr>
                <w:rFonts w:ascii="Arial" w:hAnsi="Arial" w:cs="Arial"/>
                <w:sz w:val="20"/>
                <w:szCs w:val="20"/>
              </w:rPr>
              <w:t>МКОУ «Тегульдетская СОШ»</w:t>
            </w:r>
          </w:p>
        </w:tc>
        <w:tc>
          <w:tcPr>
            <w:tcW w:w="1525" w:type="dxa"/>
            <w:tcBorders>
              <w:top w:val="single" w:sz="8" w:space="0" w:color="000000"/>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Количество приобретенных малобюджетных площадок, 1единица</w:t>
            </w:r>
          </w:p>
        </w:tc>
      </w:tr>
      <w:tr w:rsidR="00A4294A" w:rsidRPr="00591D2B" w:rsidTr="00475E67">
        <w:trPr>
          <w:trHeight w:val="270"/>
        </w:trPr>
        <w:tc>
          <w:tcPr>
            <w:tcW w:w="710" w:type="dxa"/>
            <w:vMerge/>
            <w:tcBorders>
              <w:left w:val="single" w:sz="8" w:space="0" w:color="auto"/>
              <w:right w:val="single" w:sz="8" w:space="0" w:color="auto"/>
            </w:tcBorders>
            <w:shd w:val="clear" w:color="auto" w:fill="auto"/>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nil"/>
              <w:left w:val="single" w:sz="8" w:space="0" w:color="auto"/>
              <w:bottom w:val="single" w:sz="8" w:space="0" w:color="000000"/>
              <w:right w:val="single" w:sz="8" w:space="0" w:color="auto"/>
            </w:tcBorders>
          </w:tcPr>
          <w:p w:rsidR="00A4294A" w:rsidRPr="00591D2B" w:rsidRDefault="00A4294A" w:rsidP="00E12AA1">
            <w:pPr>
              <w:rPr>
                <w:rFonts w:ascii="Arial" w:hAnsi="Arial" w:cs="Arial"/>
                <w:sz w:val="20"/>
                <w:szCs w:val="20"/>
              </w:rPr>
            </w:pPr>
            <w:r w:rsidRPr="00591D2B">
              <w:rPr>
                <w:rFonts w:ascii="Arial" w:hAnsi="Arial" w:cs="Arial"/>
                <w:sz w:val="20"/>
                <w:szCs w:val="20"/>
              </w:rPr>
              <w:t>2024 год</w:t>
            </w:r>
          </w:p>
        </w:tc>
        <w:tc>
          <w:tcPr>
            <w:tcW w:w="989" w:type="dxa"/>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750,70</w:t>
            </w:r>
          </w:p>
        </w:tc>
        <w:tc>
          <w:tcPr>
            <w:tcW w:w="1559"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134"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682,50</w:t>
            </w:r>
          </w:p>
        </w:tc>
        <w:tc>
          <w:tcPr>
            <w:tcW w:w="1276" w:type="dxa"/>
            <w:gridSpan w:val="3"/>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68,20</w:t>
            </w:r>
          </w:p>
        </w:tc>
        <w:tc>
          <w:tcPr>
            <w:tcW w:w="1417"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993"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1 единица</w:t>
            </w:r>
          </w:p>
        </w:tc>
      </w:tr>
      <w:tr w:rsidR="00A4294A" w:rsidRPr="00591D2B" w:rsidTr="00475E67">
        <w:trPr>
          <w:trHeight w:val="270"/>
        </w:trPr>
        <w:tc>
          <w:tcPr>
            <w:tcW w:w="710" w:type="dxa"/>
            <w:vMerge/>
            <w:tcBorders>
              <w:left w:val="single" w:sz="8" w:space="0" w:color="auto"/>
              <w:right w:val="single" w:sz="8" w:space="0" w:color="auto"/>
            </w:tcBorders>
            <w:shd w:val="clear" w:color="auto" w:fill="auto"/>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nil"/>
              <w:left w:val="single" w:sz="8" w:space="0" w:color="auto"/>
              <w:bottom w:val="single" w:sz="8" w:space="0" w:color="000000"/>
              <w:right w:val="single" w:sz="8" w:space="0" w:color="auto"/>
            </w:tcBorders>
          </w:tcPr>
          <w:p w:rsidR="00A4294A" w:rsidRPr="00591D2B" w:rsidRDefault="00A4294A" w:rsidP="00E12AA1">
            <w:pPr>
              <w:rPr>
                <w:rFonts w:ascii="Arial" w:hAnsi="Arial" w:cs="Arial"/>
                <w:sz w:val="20"/>
                <w:szCs w:val="20"/>
              </w:rPr>
            </w:pPr>
            <w:r w:rsidRPr="00591D2B">
              <w:rPr>
                <w:rFonts w:ascii="Arial" w:hAnsi="Arial" w:cs="Arial"/>
                <w:sz w:val="20"/>
                <w:szCs w:val="20"/>
              </w:rPr>
              <w:t>2025 год</w:t>
            </w:r>
          </w:p>
        </w:tc>
        <w:tc>
          <w:tcPr>
            <w:tcW w:w="989" w:type="dxa"/>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559"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134"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276" w:type="dxa"/>
            <w:gridSpan w:val="3"/>
            <w:tcBorders>
              <w:top w:val="nil"/>
              <w:left w:val="single" w:sz="8" w:space="0" w:color="auto"/>
              <w:bottom w:val="single" w:sz="8" w:space="0" w:color="000000"/>
              <w:right w:val="single" w:sz="8" w:space="0" w:color="auto"/>
            </w:tcBorders>
            <w:vAlign w:val="center"/>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417"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993"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Х</w:t>
            </w:r>
          </w:p>
        </w:tc>
      </w:tr>
      <w:tr w:rsidR="00A4294A" w:rsidRPr="00591D2B" w:rsidTr="00475E67">
        <w:trPr>
          <w:trHeight w:val="270"/>
        </w:trPr>
        <w:tc>
          <w:tcPr>
            <w:tcW w:w="710" w:type="dxa"/>
            <w:vMerge/>
            <w:tcBorders>
              <w:left w:val="single" w:sz="8" w:space="0" w:color="auto"/>
              <w:bottom w:val="single" w:sz="8" w:space="0" w:color="000000"/>
              <w:right w:val="single" w:sz="8" w:space="0" w:color="auto"/>
            </w:tcBorders>
            <w:shd w:val="clear" w:color="auto" w:fill="auto"/>
            <w:vAlign w:val="center"/>
          </w:tcPr>
          <w:p w:rsidR="00A4294A" w:rsidRPr="00591D2B" w:rsidRDefault="00A4294A" w:rsidP="00E12AA1">
            <w:pPr>
              <w:rPr>
                <w:rFonts w:ascii="Arial" w:hAnsi="Arial" w:cs="Arial"/>
                <w:sz w:val="20"/>
                <w:szCs w:val="20"/>
              </w:rPr>
            </w:pPr>
          </w:p>
        </w:tc>
        <w:tc>
          <w:tcPr>
            <w:tcW w:w="3393" w:type="dxa"/>
            <w:gridSpan w:val="2"/>
            <w:vMerge/>
            <w:tcBorders>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nil"/>
              <w:left w:val="single" w:sz="8" w:space="0" w:color="auto"/>
              <w:bottom w:val="single" w:sz="8" w:space="0" w:color="000000"/>
              <w:right w:val="single" w:sz="8" w:space="0" w:color="auto"/>
            </w:tcBorders>
          </w:tcPr>
          <w:p w:rsidR="00A4294A" w:rsidRPr="00591D2B" w:rsidRDefault="00A4294A" w:rsidP="00E12AA1">
            <w:pPr>
              <w:rPr>
                <w:rFonts w:ascii="Arial" w:hAnsi="Arial" w:cs="Arial"/>
                <w:sz w:val="20"/>
                <w:szCs w:val="20"/>
              </w:rPr>
            </w:pPr>
            <w:r w:rsidRPr="00591D2B">
              <w:rPr>
                <w:rFonts w:ascii="Arial" w:hAnsi="Arial" w:cs="Arial"/>
                <w:sz w:val="20"/>
                <w:szCs w:val="20"/>
              </w:rPr>
              <w:t>2026 год</w:t>
            </w:r>
          </w:p>
        </w:tc>
        <w:tc>
          <w:tcPr>
            <w:tcW w:w="989" w:type="dxa"/>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559"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134"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276" w:type="dxa"/>
            <w:gridSpan w:val="3"/>
            <w:tcBorders>
              <w:top w:val="nil"/>
              <w:left w:val="single" w:sz="8" w:space="0" w:color="auto"/>
              <w:bottom w:val="single" w:sz="8" w:space="0" w:color="000000"/>
              <w:right w:val="single" w:sz="8" w:space="0" w:color="auto"/>
            </w:tcBorders>
            <w:vAlign w:val="center"/>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417"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993"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310" w:type="dxa"/>
            <w:gridSpan w:val="3"/>
            <w:vMerge/>
            <w:tcBorders>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Х</w:t>
            </w:r>
          </w:p>
        </w:tc>
      </w:tr>
      <w:tr w:rsidR="00A4294A" w:rsidRPr="00591D2B" w:rsidTr="00475E67">
        <w:trPr>
          <w:trHeight w:val="449"/>
        </w:trPr>
        <w:tc>
          <w:tcPr>
            <w:tcW w:w="710" w:type="dxa"/>
            <w:vMerge w:val="restart"/>
            <w:tcBorders>
              <w:left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r w:rsidRPr="00591D2B">
              <w:rPr>
                <w:rFonts w:ascii="Arial" w:hAnsi="Arial" w:cs="Arial"/>
                <w:sz w:val="20"/>
                <w:szCs w:val="20"/>
              </w:rPr>
              <w:t>1.5</w:t>
            </w:r>
          </w:p>
        </w:tc>
        <w:tc>
          <w:tcPr>
            <w:tcW w:w="3393" w:type="dxa"/>
            <w:gridSpan w:val="2"/>
            <w:vMerge w:val="restart"/>
            <w:tcBorders>
              <w:left w:val="nil"/>
              <w:right w:val="single" w:sz="8" w:space="0" w:color="auto"/>
            </w:tcBorders>
            <w:shd w:val="clear" w:color="auto" w:fill="FFFFFF"/>
          </w:tcPr>
          <w:p w:rsidR="00A4294A" w:rsidRPr="00591D2B" w:rsidRDefault="00A4294A" w:rsidP="00E12AA1">
            <w:pPr>
              <w:jc w:val="both"/>
              <w:rPr>
                <w:rFonts w:ascii="Arial" w:hAnsi="Arial" w:cs="Arial"/>
                <w:sz w:val="20"/>
                <w:szCs w:val="20"/>
              </w:rPr>
            </w:pPr>
            <w:r w:rsidRPr="00591D2B">
              <w:rPr>
                <w:rFonts w:ascii="Arial" w:hAnsi="Arial" w:cs="Arial"/>
                <w:sz w:val="20"/>
                <w:szCs w:val="20"/>
              </w:rPr>
              <w:t>Мероприятие 5</w:t>
            </w:r>
          </w:p>
          <w:p w:rsidR="00A4294A" w:rsidRPr="00591D2B" w:rsidRDefault="00A4294A" w:rsidP="00E12AA1">
            <w:pPr>
              <w:jc w:val="both"/>
              <w:rPr>
                <w:rFonts w:ascii="Arial" w:hAnsi="Arial" w:cs="Arial"/>
                <w:sz w:val="20"/>
                <w:szCs w:val="20"/>
              </w:rPr>
            </w:pPr>
          </w:p>
          <w:p w:rsidR="00A4294A" w:rsidRPr="00591D2B" w:rsidRDefault="00A4294A" w:rsidP="00475E67">
            <w:pPr>
              <w:jc w:val="both"/>
              <w:rPr>
                <w:rFonts w:ascii="Arial" w:hAnsi="Arial" w:cs="Arial"/>
                <w:sz w:val="20"/>
                <w:szCs w:val="20"/>
              </w:rPr>
            </w:pPr>
            <w:r w:rsidRPr="00591D2B">
              <w:rPr>
                <w:rFonts w:ascii="Arial" w:hAnsi="Arial" w:cs="Arial"/>
                <w:sz w:val="20"/>
                <w:szCs w:val="20"/>
              </w:rPr>
              <w:t xml:space="preserve">Приобретение спортивного инвентаря и оборудования за счет бюджетных ассигнований резервного фонда финансирования </w:t>
            </w:r>
            <w:r w:rsidRPr="00591D2B">
              <w:rPr>
                <w:rFonts w:ascii="Arial" w:hAnsi="Arial" w:cs="Arial"/>
                <w:sz w:val="20"/>
                <w:szCs w:val="20"/>
              </w:rPr>
              <w:lastRenderedPageBreak/>
              <w:t>непредвиденных расходов</w:t>
            </w:r>
          </w:p>
        </w:tc>
        <w:tc>
          <w:tcPr>
            <w:tcW w:w="1537" w:type="dxa"/>
            <w:gridSpan w:val="2"/>
            <w:tcBorders>
              <w:top w:val="nil"/>
              <w:left w:val="single" w:sz="8" w:space="0" w:color="auto"/>
              <w:bottom w:val="single" w:sz="8" w:space="0" w:color="000000"/>
              <w:right w:val="single" w:sz="8" w:space="0" w:color="auto"/>
            </w:tcBorders>
          </w:tcPr>
          <w:p w:rsidR="00A4294A" w:rsidRPr="00591D2B" w:rsidRDefault="00A4294A" w:rsidP="00E12AA1">
            <w:pPr>
              <w:rPr>
                <w:rFonts w:ascii="Arial" w:hAnsi="Arial" w:cs="Arial"/>
                <w:sz w:val="20"/>
                <w:szCs w:val="20"/>
              </w:rPr>
            </w:pPr>
            <w:r w:rsidRPr="00591D2B">
              <w:rPr>
                <w:rFonts w:ascii="Arial" w:hAnsi="Arial" w:cs="Arial"/>
                <w:sz w:val="20"/>
                <w:szCs w:val="20"/>
              </w:rPr>
              <w:lastRenderedPageBreak/>
              <w:t>Всего:</w:t>
            </w:r>
          </w:p>
        </w:tc>
        <w:tc>
          <w:tcPr>
            <w:tcW w:w="989" w:type="dxa"/>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32,2</w:t>
            </w:r>
          </w:p>
        </w:tc>
        <w:tc>
          <w:tcPr>
            <w:tcW w:w="1559"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32,2</w:t>
            </w:r>
          </w:p>
        </w:tc>
        <w:tc>
          <w:tcPr>
            <w:tcW w:w="1276" w:type="dxa"/>
            <w:gridSpan w:val="3"/>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417"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val="restart"/>
            <w:tcBorders>
              <w:top w:val="single" w:sz="4" w:space="0" w:color="auto"/>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ОМПКиС АТР</w:t>
            </w:r>
          </w:p>
        </w:tc>
        <w:tc>
          <w:tcPr>
            <w:tcW w:w="1525" w:type="dxa"/>
            <w:tcBorders>
              <w:top w:val="single" w:sz="4" w:space="0" w:color="auto"/>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Количество приобретенного инвентаря и оборудования, 3 единицы</w:t>
            </w:r>
          </w:p>
        </w:tc>
      </w:tr>
      <w:tr w:rsidR="00A4294A" w:rsidRPr="00591D2B" w:rsidTr="00475E67">
        <w:trPr>
          <w:trHeight w:val="405"/>
        </w:trPr>
        <w:tc>
          <w:tcPr>
            <w:tcW w:w="710" w:type="dxa"/>
            <w:vMerge/>
            <w:tcBorders>
              <w:left w:val="single" w:sz="8" w:space="0" w:color="auto"/>
              <w:right w:val="single" w:sz="8" w:space="0" w:color="auto"/>
            </w:tcBorders>
            <w:shd w:val="clear" w:color="auto" w:fill="auto"/>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nil"/>
              <w:left w:val="single" w:sz="8" w:space="0" w:color="auto"/>
              <w:bottom w:val="single" w:sz="8" w:space="0" w:color="000000"/>
              <w:right w:val="single" w:sz="8" w:space="0" w:color="auto"/>
            </w:tcBorders>
          </w:tcPr>
          <w:p w:rsidR="00A4294A" w:rsidRPr="00591D2B" w:rsidRDefault="00A4294A" w:rsidP="00E12AA1">
            <w:pPr>
              <w:rPr>
                <w:rFonts w:ascii="Arial" w:hAnsi="Arial" w:cs="Arial"/>
                <w:sz w:val="20"/>
                <w:szCs w:val="20"/>
              </w:rPr>
            </w:pPr>
            <w:r w:rsidRPr="00591D2B">
              <w:rPr>
                <w:rFonts w:ascii="Arial" w:hAnsi="Arial" w:cs="Arial"/>
                <w:sz w:val="20"/>
                <w:szCs w:val="20"/>
              </w:rPr>
              <w:t>2024 год</w:t>
            </w:r>
          </w:p>
        </w:tc>
        <w:tc>
          <w:tcPr>
            <w:tcW w:w="989" w:type="dxa"/>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32,2</w:t>
            </w:r>
          </w:p>
        </w:tc>
        <w:tc>
          <w:tcPr>
            <w:tcW w:w="1559"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32,2</w:t>
            </w:r>
          </w:p>
        </w:tc>
        <w:tc>
          <w:tcPr>
            <w:tcW w:w="1276" w:type="dxa"/>
            <w:gridSpan w:val="3"/>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417"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tcBorders>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3 единицы</w:t>
            </w:r>
          </w:p>
        </w:tc>
      </w:tr>
      <w:tr w:rsidR="00A4294A" w:rsidRPr="00591D2B" w:rsidTr="00475E67">
        <w:trPr>
          <w:trHeight w:val="397"/>
        </w:trPr>
        <w:tc>
          <w:tcPr>
            <w:tcW w:w="710" w:type="dxa"/>
            <w:vMerge/>
            <w:tcBorders>
              <w:left w:val="single" w:sz="8" w:space="0" w:color="auto"/>
              <w:right w:val="single" w:sz="8" w:space="0" w:color="auto"/>
            </w:tcBorders>
            <w:shd w:val="clear" w:color="auto" w:fill="auto"/>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nil"/>
              <w:left w:val="single" w:sz="8" w:space="0" w:color="auto"/>
              <w:bottom w:val="single" w:sz="8" w:space="0" w:color="000000"/>
              <w:right w:val="single" w:sz="8" w:space="0" w:color="auto"/>
            </w:tcBorders>
          </w:tcPr>
          <w:p w:rsidR="00A4294A" w:rsidRPr="00591D2B" w:rsidRDefault="00A4294A" w:rsidP="00E12AA1">
            <w:pPr>
              <w:rPr>
                <w:rFonts w:ascii="Arial" w:hAnsi="Arial" w:cs="Arial"/>
                <w:sz w:val="20"/>
                <w:szCs w:val="20"/>
              </w:rPr>
            </w:pPr>
            <w:r w:rsidRPr="00591D2B">
              <w:rPr>
                <w:rFonts w:ascii="Arial" w:hAnsi="Arial" w:cs="Arial"/>
                <w:sz w:val="20"/>
                <w:szCs w:val="20"/>
              </w:rPr>
              <w:t>2025 год</w:t>
            </w:r>
          </w:p>
        </w:tc>
        <w:tc>
          <w:tcPr>
            <w:tcW w:w="989" w:type="dxa"/>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559"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417"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tcBorders>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 единиц</w:t>
            </w:r>
          </w:p>
        </w:tc>
      </w:tr>
      <w:tr w:rsidR="00A4294A" w:rsidRPr="00591D2B" w:rsidTr="00475E67">
        <w:trPr>
          <w:trHeight w:val="270"/>
        </w:trPr>
        <w:tc>
          <w:tcPr>
            <w:tcW w:w="710" w:type="dxa"/>
            <w:vMerge/>
            <w:tcBorders>
              <w:left w:val="single" w:sz="8" w:space="0" w:color="auto"/>
              <w:bottom w:val="single" w:sz="8" w:space="0" w:color="000000"/>
              <w:right w:val="single" w:sz="8" w:space="0" w:color="auto"/>
            </w:tcBorders>
            <w:shd w:val="clear" w:color="auto" w:fill="auto"/>
            <w:vAlign w:val="center"/>
          </w:tcPr>
          <w:p w:rsidR="00A4294A" w:rsidRPr="00591D2B" w:rsidRDefault="00A4294A" w:rsidP="00E12AA1">
            <w:pPr>
              <w:rPr>
                <w:rFonts w:ascii="Arial" w:hAnsi="Arial" w:cs="Arial"/>
                <w:sz w:val="20"/>
                <w:szCs w:val="20"/>
              </w:rPr>
            </w:pPr>
          </w:p>
        </w:tc>
        <w:tc>
          <w:tcPr>
            <w:tcW w:w="3393" w:type="dxa"/>
            <w:gridSpan w:val="2"/>
            <w:vMerge/>
            <w:tcBorders>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nil"/>
              <w:left w:val="single" w:sz="8" w:space="0" w:color="auto"/>
              <w:bottom w:val="single" w:sz="8" w:space="0" w:color="000000"/>
              <w:right w:val="single" w:sz="8" w:space="0" w:color="auto"/>
            </w:tcBorders>
          </w:tcPr>
          <w:p w:rsidR="00A4294A" w:rsidRPr="00591D2B" w:rsidRDefault="00A4294A" w:rsidP="00E12AA1">
            <w:pPr>
              <w:rPr>
                <w:rFonts w:ascii="Arial" w:hAnsi="Arial" w:cs="Arial"/>
                <w:sz w:val="20"/>
                <w:szCs w:val="20"/>
              </w:rPr>
            </w:pPr>
            <w:r w:rsidRPr="00591D2B">
              <w:rPr>
                <w:rFonts w:ascii="Arial" w:hAnsi="Arial" w:cs="Arial"/>
                <w:sz w:val="20"/>
                <w:szCs w:val="20"/>
              </w:rPr>
              <w:t>2026 год</w:t>
            </w:r>
          </w:p>
        </w:tc>
        <w:tc>
          <w:tcPr>
            <w:tcW w:w="989" w:type="dxa"/>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559"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276" w:type="dxa"/>
            <w:gridSpan w:val="3"/>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417"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nil"/>
              <w:left w:val="single" w:sz="8" w:space="0" w:color="auto"/>
              <w:bottom w:val="single" w:sz="8" w:space="0" w:color="000000"/>
              <w:right w:val="single" w:sz="8"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vMerge/>
            <w:tcBorders>
              <w:left w:val="single" w:sz="8" w:space="0" w:color="auto"/>
              <w:bottom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 единиц</w:t>
            </w:r>
          </w:p>
        </w:tc>
      </w:tr>
      <w:tr w:rsidR="00A4294A" w:rsidRPr="00591D2B" w:rsidTr="00475E67">
        <w:trPr>
          <w:trHeight w:val="680"/>
        </w:trPr>
        <w:tc>
          <w:tcPr>
            <w:tcW w:w="710" w:type="dxa"/>
            <w:vMerge w:val="restart"/>
            <w:tcBorders>
              <w:top w:val="nil"/>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bookmarkStart w:id="3" w:name="RANGE!B41"/>
            <w:r w:rsidRPr="00591D2B">
              <w:rPr>
                <w:rFonts w:ascii="Arial" w:hAnsi="Arial" w:cs="Arial"/>
                <w:sz w:val="20"/>
                <w:szCs w:val="20"/>
              </w:rPr>
              <w:t> </w:t>
            </w:r>
            <w:bookmarkEnd w:id="3"/>
          </w:p>
        </w:tc>
        <w:tc>
          <w:tcPr>
            <w:tcW w:w="3393" w:type="dxa"/>
            <w:gridSpan w:val="2"/>
            <w:vMerge w:val="restart"/>
            <w:tcBorders>
              <w:top w:val="nil"/>
              <w:left w:val="nil"/>
              <w:bottom w:val="nil"/>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xml:space="preserve">Итого по задаче 1       </w:t>
            </w:r>
          </w:p>
          <w:p w:rsidR="00A4294A" w:rsidRPr="00591D2B" w:rsidRDefault="00A4294A" w:rsidP="00E12AA1">
            <w:pPr>
              <w:rPr>
                <w:rFonts w:ascii="Arial" w:hAnsi="Arial" w:cs="Arial"/>
                <w:sz w:val="20"/>
                <w:szCs w:val="20"/>
              </w:rPr>
            </w:pPr>
            <w:r w:rsidRPr="00591D2B">
              <w:rPr>
                <w:rFonts w:ascii="Arial" w:hAnsi="Arial" w:cs="Arial"/>
                <w:sz w:val="20"/>
                <w:szCs w:val="20"/>
              </w:rPr>
              <w:t> </w:t>
            </w:r>
          </w:p>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vMerge w:val="restart"/>
            <w:tcBorders>
              <w:top w:val="single" w:sz="4" w:space="0" w:color="auto"/>
              <w:left w:val="single" w:sz="4" w:space="0" w:color="auto"/>
              <w:bottom w:val="nil"/>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всего</w:t>
            </w:r>
          </w:p>
        </w:tc>
        <w:tc>
          <w:tcPr>
            <w:tcW w:w="989" w:type="dxa"/>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238,2</w:t>
            </w:r>
          </w:p>
        </w:tc>
        <w:tc>
          <w:tcPr>
            <w:tcW w:w="155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32,2</w:t>
            </w:r>
          </w:p>
        </w:tc>
        <w:tc>
          <w:tcPr>
            <w:tcW w:w="1276"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206,0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ОМПКиС АТР</w:t>
            </w:r>
          </w:p>
          <w:p w:rsidR="00A4294A" w:rsidRPr="00591D2B" w:rsidRDefault="00A4294A" w:rsidP="00E12AA1">
            <w:pPr>
              <w:jc w:val="center"/>
              <w:rPr>
                <w:rFonts w:ascii="Arial" w:hAnsi="Arial" w:cs="Arial"/>
                <w:sz w:val="20"/>
                <w:szCs w:val="20"/>
              </w:rPr>
            </w:pPr>
          </w:p>
        </w:tc>
        <w:tc>
          <w:tcPr>
            <w:tcW w:w="1525" w:type="dxa"/>
            <w:vMerge w:val="restart"/>
            <w:tcBorders>
              <w:top w:val="nil"/>
              <w:left w:val="single" w:sz="4" w:space="0" w:color="auto"/>
              <w:bottom w:val="nil"/>
              <w:right w:val="single" w:sz="8" w:space="0" w:color="auto"/>
            </w:tcBorders>
            <w:shd w:val="clear" w:color="auto" w:fill="FFFFFF"/>
          </w:tcPr>
          <w:p w:rsidR="00A4294A" w:rsidRPr="00591D2B" w:rsidRDefault="00A4294A" w:rsidP="00E12AA1">
            <w:pPr>
              <w:jc w:val="center"/>
              <w:rPr>
                <w:rFonts w:ascii="Arial" w:hAnsi="Arial" w:cs="Arial"/>
                <w:sz w:val="20"/>
                <w:szCs w:val="20"/>
              </w:rPr>
            </w:pPr>
          </w:p>
        </w:tc>
      </w:tr>
      <w:tr w:rsidR="00A4294A" w:rsidRPr="00591D2B" w:rsidTr="00475E67">
        <w:trPr>
          <w:trHeight w:val="270"/>
        </w:trPr>
        <w:tc>
          <w:tcPr>
            <w:tcW w:w="710" w:type="dxa"/>
            <w:vMerge/>
            <w:tcBorders>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3393" w:type="dxa"/>
            <w:gridSpan w:val="2"/>
            <w:vMerge/>
            <w:tcBorders>
              <w:left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989" w:type="dxa"/>
            <w:tcBorders>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750,7</w:t>
            </w:r>
          </w:p>
        </w:tc>
        <w:tc>
          <w:tcPr>
            <w:tcW w:w="1559" w:type="dxa"/>
            <w:gridSpan w:val="2"/>
            <w:tcBorders>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134" w:type="dxa"/>
            <w:gridSpan w:val="2"/>
            <w:tcBorders>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682,5</w:t>
            </w:r>
          </w:p>
        </w:tc>
        <w:tc>
          <w:tcPr>
            <w:tcW w:w="1276" w:type="dxa"/>
            <w:gridSpan w:val="3"/>
            <w:tcBorders>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68,2</w:t>
            </w:r>
          </w:p>
        </w:tc>
        <w:tc>
          <w:tcPr>
            <w:tcW w:w="1417" w:type="dxa"/>
            <w:gridSpan w:val="2"/>
            <w:tcBorders>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993" w:type="dxa"/>
            <w:gridSpan w:val="2"/>
            <w:tcBorders>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РОО Администрации Тегульдетского района</w:t>
            </w:r>
          </w:p>
        </w:tc>
        <w:tc>
          <w:tcPr>
            <w:tcW w:w="1525" w:type="dxa"/>
            <w:vMerge/>
            <w:tcBorders>
              <w:left w:val="single" w:sz="4"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r>
      <w:tr w:rsidR="00A4294A" w:rsidRPr="00591D2B" w:rsidTr="00475E67">
        <w:trPr>
          <w:trHeight w:val="680"/>
        </w:trPr>
        <w:tc>
          <w:tcPr>
            <w:tcW w:w="710" w:type="dxa"/>
            <w:vMerge/>
            <w:tcBorders>
              <w:left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3393" w:type="dxa"/>
            <w:gridSpan w:val="2"/>
            <w:vMerge/>
            <w:tcBorders>
              <w:left w:val="nil"/>
              <w:bottom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val="restart"/>
            <w:tcBorders>
              <w:top w:val="single" w:sz="4" w:space="0" w:color="auto"/>
              <w:left w:val="single" w:sz="4" w:space="0" w:color="auto"/>
              <w:bottom w:val="nil"/>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989" w:type="dxa"/>
            <w:tcBorders>
              <w:top w:val="single" w:sz="4" w:space="0" w:color="auto"/>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178,2</w:t>
            </w:r>
          </w:p>
        </w:tc>
        <w:tc>
          <w:tcPr>
            <w:tcW w:w="1559" w:type="dxa"/>
            <w:gridSpan w:val="2"/>
            <w:tcBorders>
              <w:top w:val="single" w:sz="4" w:space="0" w:color="auto"/>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34" w:type="dxa"/>
            <w:gridSpan w:val="2"/>
            <w:tcBorders>
              <w:top w:val="single" w:sz="4" w:space="0" w:color="auto"/>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32,2</w:t>
            </w:r>
          </w:p>
        </w:tc>
        <w:tc>
          <w:tcPr>
            <w:tcW w:w="1276" w:type="dxa"/>
            <w:gridSpan w:val="3"/>
            <w:tcBorders>
              <w:top w:val="single" w:sz="4" w:space="0" w:color="auto"/>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146</w:t>
            </w:r>
          </w:p>
        </w:tc>
        <w:tc>
          <w:tcPr>
            <w:tcW w:w="1417" w:type="dxa"/>
            <w:gridSpan w:val="2"/>
            <w:tcBorders>
              <w:top w:val="single" w:sz="4" w:space="0" w:color="auto"/>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993" w:type="dxa"/>
            <w:gridSpan w:val="2"/>
            <w:tcBorders>
              <w:top w:val="single" w:sz="4" w:space="0" w:color="auto"/>
              <w:left w:val="nil"/>
              <w:bottom w:val="single" w:sz="8"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p w:rsidR="00A4294A" w:rsidRPr="00922E0C" w:rsidRDefault="00A4294A" w:rsidP="00E12AA1">
            <w:pPr>
              <w:jc w:val="center"/>
              <w:rPr>
                <w:rFonts w:ascii="Arial" w:hAnsi="Arial" w:cs="Arial"/>
                <w:sz w:val="20"/>
                <w:szCs w:val="20"/>
              </w:rPr>
            </w:pPr>
          </w:p>
        </w:tc>
        <w:tc>
          <w:tcPr>
            <w:tcW w:w="1525" w:type="dxa"/>
            <w:vMerge/>
            <w:tcBorders>
              <w:left w:val="single" w:sz="4" w:space="0" w:color="auto"/>
              <w:bottom w:val="nil"/>
              <w:right w:val="single" w:sz="8"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270"/>
        </w:trPr>
        <w:tc>
          <w:tcPr>
            <w:tcW w:w="710" w:type="dxa"/>
            <w:vMerge/>
            <w:tcBorders>
              <w:left w:val="single" w:sz="8" w:space="0" w:color="auto"/>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single" w:sz="4" w:space="0" w:color="auto"/>
              <w:bottom w:val="single" w:sz="8" w:space="0" w:color="auto"/>
              <w:right w:val="single" w:sz="8" w:space="0" w:color="auto"/>
            </w:tcBorders>
            <w:shd w:val="clear" w:color="auto" w:fill="auto"/>
          </w:tcPr>
          <w:p w:rsidR="00A4294A" w:rsidRPr="00922E0C" w:rsidRDefault="00A4294A" w:rsidP="00E12AA1">
            <w:pPr>
              <w:rPr>
                <w:rFonts w:ascii="Arial" w:hAnsi="Arial" w:cs="Arial"/>
                <w:sz w:val="20"/>
                <w:szCs w:val="20"/>
              </w:rPr>
            </w:pPr>
          </w:p>
        </w:tc>
        <w:tc>
          <w:tcPr>
            <w:tcW w:w="989" w:type="dxa"/>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750,70</w:t>
            </w:r>
          </w:p>
        </w:tc>
        <w:tc>
          <w:tcPr>
            <w:tcW w:w="1559" w:type="dxa"/>
            <w:gridSpan w:val="2"/>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134" w:type="dxa"/>
            <w:gridSpan w:val="2"/>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682,50</w:t>
            </w:r>
          </w:p>
        </w:tc>
        <w:tc>
          <w:tcPr>
            <w:tcW w:w="1276" w:type="dxa"/>
            <w:gridSpan w:val="3"/>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68,20</w:t>
            </w:r>
          </w:p>
        </w:tc>
        <w:tc>
          <w:tcPr>
            <w:tcW w:w="1417" w:type="dxa"/>
            <w:gridSpan w:val="2"/>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993" w:type="dxa"/>
            <w:gridSpan w:val="2"/>
            <w:tcBorders>
              <w:left w:val="nil"/>
              <w:bottom w:val="single" w:sz="8"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РОО Администрации Тегульдетского района</w:t>
            </w:r>
          </w:p>
        </w:tc>
        <w:tc>
          <w:tcPr>
            <w:tcW w:w="1525" w:type="dxa"/>
            <w:vMerge/>
            <w:tcBorders>
              <w:left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680"/>
        </w:trPr>
        <w:tc>
          <w:tcPr>
            <w:tcW w:w="710" w:type="dxa"/>
            <w:vMerge/>
            <w:tcBorders>
              <w:left w:val="single" w:sz="8" w:space="0" w:color="auto"/>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bottom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val="restart"/>
            <w:tcBorders>
              <w:top w:val="nil"/>
              <w:left w:val="single" w:sz="4" w:space="0" w:color="auto"/>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989" w:type="dxa"/>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301,0</w:t>
            </w:r>
          </w:p>
        </w:tc>
        <w:tc>
          <w:tcPr>
            <w:tcW w:w="1559"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34"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76" w:type="dxa"/>
            <w:gridSpan w:val="3"/>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30</w:t>
            </w:r>
          </w:p>
        </w:tc>
        <w:tc>
          <w:tcPr>
            <w:tcW w:w="1417"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993" w:type="dxa"/>
            <w:gridSpan w:val="2"/>
            <w:tcBorders>
              <w:top w:val="nil"/>
              <w:left w:val="nil"/>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p w:rsidR="00A4294A" w:rsidRPr="00922E0C" w:rsidRDefault="00A4294A" w:rsidP="00E12AA1">
            <w:pPr>
              <w:jc w:val="center"/>
              <w:rPr>
                <w:rFonts w:ascii="Arial" w:hAnsi="Arial" w:cs="Arial"/>
                <w:sz w:val="20"/>
                <w:szCs w:val="20"/>
              </w:rPr>
            </w:pPr>
          </w:p>
        </w:tc>
        <w:tc>
          <w:tcPr>
            <w:tcW w:w="1525" w:type="dxa"/>
            <w:vMerge/>
            <w:tcBorders>
              <w:left w:val="single" w:sz="4" w:space="0" w:color="auto"/>
              <w:bottom w:val="nil"/>
              <w:right w:val="single" w:sz="8"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270"/>
        </w:trPr>
        <w:tc>
          <w:tcPr>
            <w:tcW w:w="710" w:type="dxa"/>
            <w:vMerge/>
            <w:tcBorders>
              <w:left w:val="single" w:sz="8" w:space="0" w:color="auto"/>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single" w:sz="4" w:space="0" w:color="auto"/>
              <w:bottom w:val="single" w:sz="8" w:space="0" w:color="auto"/>
              <w:right w:val="single" w:sz="8" w:space="0" w:color="auto"/>
            </w:tcBorders>
            <w:shd w:val="clear" w:color="auto" w:fill="auto"/>
          </w:tcPr>
          <w:p w:rsidR="00A4294A" w:rsidRPr="00922E0C" w:rsidRDefault="00A4294A" w:rsidP="00E12AA1">
            <w:pPr>
              <w:rPr>
                <w:rFonts w:ascii="Arial" w:hAnsi="Arial" w:cs="Arial"/>
                <w:sz w:val="20"/>
                <w:szCs w:val="20"/>
              </w:rPr>
            </w:pPr>
          </w:p>
        </w:tc>
        <w:tc>
          <w:tcPr>
            <w:tcW w:w="989" w:type="dxa"/>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559" w:type="dxa"/>
            <w:gridSpan w:val="2"/>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134" w:type="dxa"/>
            <w:gridSpan w:val="2"/>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76" w:type="dxa"/>
            <w:gridSpan w:val="3"/>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417" w:type="dxa"/>
            <w:gridSpan w:val="2"/>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993" w:type="dxa"/>
            <w:gridSpan w:val="2"/>
            <w:tcBorders>
              <w:left w:val="nil"/>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РОО Администрации Тегульдетского района</w:t>
            </w:r>
          </w:p>
        </w:tc>
        <w:tc>
          <w:tcPr>
            <w:tcW w:w="1525" w:type="dxa"/>
            <w:vMerge/>
            <w:tcBorders>
              <w:left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680"/>
        </w:trPr>
        <w:tc>
          <w:tcPr>
            <w:tcW w:w="710" w:type="dxa"/>
            <w:vMerge/>
            <w:tcBorders>
              <w:left w:val="single" w:sz="8" w:space="0" w:color="auto"/>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bottom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val="restart"/>
            <w:tcBorders>
              <w:top w:val="nil"/>
              <w:left w:val="single" w:sz="4"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989" w:type="dxa"/>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301,0</w:t>
            </w:r>
          </w:p>
        </w:tc>
        <w:tc>
          <w:tcPr>
            <w:tcW w:w="1559"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34"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76" w:type="dxa"/>
            <w:gridSpan w:val="3"/>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30</w:t>
            </w:r>
          </w:p>
        </w:tc>
        <w:tc>
          <w:tcPr>
            <w:tcW w:w="1417"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993" w:type="dxa"/>
            <w:gridSpan w:val="2"/>
            <w:tcBorders>
              <w:top w:val="nil"/>
              <w:left w:val="nil"/>
              <w:bottom w:val="single" w:sz="8"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top w:val="single" w:sz="4" w:space="0" w:color="auto"/>
              <w:left w:val="single" w:sz="4" w:space="0" w:color="auto"/>
              <w:bottom w:val="single" w:sz="8" w:space="0" w:color="000000"/>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p w:rsidR="00A4294A" w:rsidRPr="00922E0C" w:rsidRDefault="00A4294A" w:rsidP="00E12AA1">
            <w:pPr>
              <w:jc w:val="center"/>
              <w:rPr>
                <w:rFonts w:ascii="Arial" w:hAnsi="Arial" w:cs="Arial"/>
                <w:sz w:val="20"/>
                <w:szCs w:val="20"/>
              </w:rPr>
            </w:pPr>
          </w:p>
        </w:tc>
        <w:tc>
          <w:tcPr>
            <w:tcW w:w="1525" w:type="dxa"/>
            <w:vMerge/>
            <w:tcBorders>
              <w:left w:val="single" w:sz="4" w:space="0" w:color="auto"/>
              <w:bottom w:val="nil"/>
              <w:right w:val="single" w:sz="8"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270"/>
        </w:trPr>
        <w:tc>
          <w:tcPr>
            <w:tcW w:w="710" w:type="dxa"/>
            <w:vMerge/>
            <w:tcBorders>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bottom w:val="single" w:sz="8"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single" w:sz="4" w:space="0" w:color="auto"/>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p>
        </w:tc>
        <w:tc>
          <w:tcPr>
            <w:tcW w:w="989" w:type="dxa"/>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559" w:type="dxa"/>
            <w:gridSpan w:val="2"/>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134" w:type="dxa"/>
            <w:gridSpan w:val="2"/>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76" w:type="dxa"/>
            <w:gridSpan w:val="3"/>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417" w:type="dxa"/>
            <w:gridSpan w:val="2"/>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993" w:type="dxa"/>
            <w:gridSpan w:val="2"/>
            <w:tcBorders>
              <w:left w:val="nil"/>
              <w:bottom w:val="single" w:sz="8"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tcBorders>
              <w:left w:val="single" w:sz="4" w:space="0" w:color="auto"/>
              <w:bottom w:val="single" w:sz="8" w:space="0" w:color="000000"/>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РОО А</w:t>
            </w:r>
            <w:r w:rsidRPr="00922E0C">
              <w:rPr>
                <w:rFonts w:ascii="Arial" w:hAnsi="Arial" w:cs="Arial"/>
                <w:sz w:val="20"/>
                <w:szCs w:val="20"/>
                <w:shd w:val="clear" w:color="auto" w:fill="FFFFFF"/>
              </w:rPr>
              <w:t>дми</w:t>
            </w:r>
            <w:r w:rsidRPr="00922E0C">
              <w:rPr>
                <w:rFonts w:ascii="Arial" w:hAnsi="Arial" w:cs="Arial"/>
                <w:sz w:val="20"/>
                <w:szCs w:val="20"/>
              </w:rPr>
              <w:t>нистрации Тегульдетского района</w:t>
            </w:r>
          </w:p>
        </w:tc>
        <w:tc>
          <w:tcPr>
            <w:tcW w:w="1525" w:type="dxa"/>
            <w:vMerge/>
            <w:tcBorders>
              <w:left w:val="single" w:sz="4" w:space="0" w:color="auto"/>
              <w:bottom w:val="single" w:sz="8" w:space="0" w:color="000000"/>
              <w:right w:val="single" w:sz="8"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510"/>
        </w:trPr>
        <w:tc>
          <w:tcPr>
            <w:tcW w:w="710" w:type="dxa"/>
            <w:tcBorders>
              <w:top w:val="nil"/>
              <w:left w:val="single" w:sz="8" w:space="0" w:color="auto"/>
              <w:bottom w:val="single" w:sz="8" w:space="0" w:color="auto"/>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2</w:t>
            </w:r>
          </w:p>
        </w:tc>
        <w:tc>
          <w:tcPr>
            <w:tcW w:w="3393"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xml:space="preserve">Задача 2     </w:t>
            </w:r>
          </w:p>
        </w:tc>
        <w:tc>
          <w:tcPr>
            <w:tcW w:w="11740" w:type="dxa"/>
            <w:gridSpan w:val="18"/>
            <w:tcBorders>
              <w:top w:val="single" w:sz="8" w:space="0" w:color="auto"/>
              <w:left w:val="nil"/>
              <w:bottom w:val="single" w:sz="8" w:space="0" w:color="auto"/>
              <w:right w:val="single" w:sz="8" w:space="0" w:color="000000"/>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Создание благоприятных условий для развития физической культуры и спорта на территории Тегульдетского района</w:t>
            </w:r>
          </w:p>
        </w:tc>
      </w:tr>
      <w:tr w:rsidR="00A4294A" w:rsidRPr="00591D2B" w:rsidTr="00475E67">
        <w:trPr>
          <w:trHeight w:val="270"/>
        </w:trPr>
        <w:tc>
          <w:tcPr>
            <w:tcW w:w="710" w:type="dxa"/>
            <w:vMerge w:val="restart"/>
            <w:tcBorders>
              <w:top w:val="nil"/>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lastRenderedPageBreak/>
              <w:t xml:space="preserve">2.1 </w:t>
            </w:r>
          </w:p>
        </w:tc>
        <w:tc>
          <w:tcPr>
            <w:tcW w:w="3393" w:type="dxa"/>
            <w:gridSpan w:val="2"/>
            <w:vMerge w:val="restart"/>
            <w:tcBorders>
              <w:top w:val="nil"/>
              <w:left w:val="nil"/>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Мероприятие 1</w:t>
            </w:r>
          </w:p>
          <w:p w:rsidR="00A4294A" w:rsidRPr="00591D2B" w:rsidRDefault="00A4294A" w:rsidP="00E12AA1">
            <w:pPr>
              <w:rPr>
                <w:rFonts w:ascii="Arial" w:hAnsi="Arial" w:cs="Arial"/>
                <w:sz w:val="20"/>
                <w:szCs w:val="20"/>
              </w:rPr>
            </w:pPr>
            <w:r w:rsidRPr="00591D2B">
              <w:rPr>
                <w:rFonts w:ascii="Arial" w:hAnsi="Arial" w:cs="Arial"/>
                <w:sz w:val="20"/>
                <w:szCs w:val="20"/>
              </w:rPr>
              <w:t xml:space="preserve">Проведение районных и областных соревнований </w:t>
            </w:r>
          </w:p>
          <w:p w:rsidR="00A4294A" w:rsidRPr="00591D2B" w:rsidRDefault="00A4294A" w:rsidP="00E12AA1">
            <w:pPr>
              <w:rPr>
                <w:rFonts w:ascii="Arial" w:hAnsi="Arial" w:cs="Arial"/>
                <w:sz w:val="20"/>
                <w:szCs w:val="20"/>
              </w:rPr>
            </w:pPr>
            <w:r w:rsidRPr="00591D2B">
              <w:rPr>
                <w:rFonts w:ascii="Arial" w:hAnsi="Arial" w:cs="Arial"/>
                <w:sz w:val="20"/>
                <w:szCs w:val="20"/>
              </w:rPr>
              <w:t>(питание, проживание участников соревнований, а также оплата стартовых взносов)</w:t>
            </w:r>
          </w:p>
          <w:p w:rsidR="00A4294A" w:rsidRPr="00591D2B" w:rsidRDefault="00A4294A" w:rsidP="00E12AA1">
            <w:pPr>
              <w:rPr>
                <w:rFonts w:ascii="Arial" w:hAnsi="Arial" w:cs="Arial"/>
                <w:sz w:val="20"/>
                <w:szCs w:val="20"/>
              </w:rPr>
            </w:pPr>
            <w:r w:rsidRPr="00591D2B">
              <w:rPr>
                <w:rFonts w:ascii="Arial" w:hAnsi="Arial" w:cs="Arial"/>
                <w:sz w:val="20"/>
                <w:szCs w:val="20"/>
              </w:rPr>
              <w:t> </w:t>
            </w:r>
          </w:p>
          <w:p w:rsidR="00A4294A" w:rsidRPr="00591D2B" w:rsidRDefault="00A4294A" w:rsidP="00E12AA1">
            <w:pPr>
              <w:rPr>
                <w:rFonts w:ascii="Arial" w:hAnsi="Arial" w:cs="Arial"/>
                <w:sz w:val="20"/>
                <w:szCs w:val="20"/>
              </w:rPr>
            </w:pPr>
          </w:p>
          <w:p w:rsidR="00A4294A" w:rsidRPr="00591D2B" w:rsidRDefault="00A4294A" w:rsidP="00E12AA1">
            <w:pPr>
              <w:rPr>
                <w:rFonts w:ascii="Arial" w:hAnsi="Arial" w:cs="Arial"/>
                <w:sz w:val="20"/>
                <w:szCs w:val="20"/>
              </w:rPr>
            </w:pPr>
            <w:r w:rsidRPr="00591D2B">
              <w:rPr>
                <w:rFonts w:ascii="Arial" w:hAnsi="Arial" w:cs="Arial"/>
                <w:sz w:val="20"/>
                <w:szCs w:val="20"/>
              </w:rPr>
              <w:t> </w:t>
            </w:r>
          </w:p>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vMerge w:val="restart"/>
            <w:tcBorders>
              <w:top w:val="nil"/>
              <w:left w:val="nil"/>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 xml:space="preserve">всего     </w:t>
            </w:r>
          </w:p>
        </w:tc>
        <w:tc>
          <w:tcPr>
            <w:tcW w:w="1165" w:type="dxa"/>
            <w:gridSpan w:val="2"/>
            <w:vMerge w:val="restart"/>
            <w:tcBorders>
              <w:top w:val="nil"/>
              <w:left w:val="nil"/>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130</w:t>
            </w:r>
          </w:p>
        </w:tc>
        <w:tc>
          <w:tcPr>
            <w:tcW w:w="1549" w:type="dxa"/>
            <w:gridSpan w:val="2"/>
            <w:vMerge w:val="restart"/>
            <w:tcBorders>
              <w:top w:val="nil"/>
              <w:left w:val="nil"/>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vMerge w:val="restart"/>
            <w:tcBorders>
              <w:top w:val="nil"/>
              <w:left w:val="nil"/>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vMerge w:val="restart"/>
            <w:tcBorders>
              <w:top w:val="nil"/>
              <w:left w:val="nil"/>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130,0</w:t>
            </w:r>
          </w:p>
        </w:tc>
        <w:tc>
          <w:tcPr>
            <w:tcW w:w="1408" w:type="dxa"/>
            <w:gridSpan w:val="2"/>
            <w:vMerge w:val="restart"/>
            <w:tcBorders>
              <w:top w:val="nil"/>
              <w:left w:val="nil"/>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vMerge w:val="restart"/>
            <w:tcBorders>
              <w:top w:val="nil"/>
              <w:left w:val="nil"/>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top w:val="nil"/>
              <w:left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tc>
        <w:tc>
          <w:tcPr>
            <w:tcW w:w="1525" w:type="dxa"/>
            <w:vMerge w:val="restart"/>
            <w:tcBorders>
              <w:top w:val="nil"/>
              <w:left w:val="single" w:sz="8" w:space="0" w:color="auto"/>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Количество проведенных районных мероприятий, 46 человек</w:t>
            </w: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p>
        </w:tc>
        <w:tc>
          <w:tcPr>
            <w:tcW w:w="3393" w:type="dxa"/>
            <w:gridSpan w:val="2"/>
            <w:vMerge/>
            <w:tcBorders>
              <w:top w:val="nil"/>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nil"/>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p>
        </w:tc>
        <w:tc>
          <w:tcPr>
            <w:tcW w:w="1165" w:type="dxa"/>
            <w:gridSpan w:val="2"/>
            <w:vMerge/>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549" w:type="dxa"/>
            <w:gridSpan w:val="2"/>
            <w:vMerge/>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211" w:type="dxa"/>
            <w:gridSpan w:val="3"/>
            <w:vMerge/>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232" w:type="dxa"/>
            <w:gridSpan w:val="2"/>
            <w:vMerge/>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408" w:type="dxa"/>
            <w:gridSpan w:val="2"/>
            <w:vMerge/>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803" w:type="dxa"/>
            <w:vMerge/>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310" w:type="dxa"/>
            <w:gridSpan w:val="3"/>
            <w:tcBorders>
              <w:left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p w:rsidR="00A4294A" w:rsidRPr="00922E0C" w:rsidRDefault="00A4294A" w:rsidP="00E12AA1">
            <w:pPr>
              <w:jc w:val="center"/>
              <w:rPr>
                <w:rFonts w:ascii="Arial" w:hAnsi="Arial" w:cs="Arial"/>
                <w:sz w:val="20"/>
                <w:szCs w:val="20"/>
              </w:rPr>
            </w:pPr>
          </w:p>
          <w:p w:rsidR="00A4294A" w:rsidRPr="00922E0C" w:rsidRDefault="00A4294A" w:rsidP="00E12AA1">
            <w:pPr>
              <w:jc w:val="center"/>
              <w:rPr>
                <w:rFonts w:ascii="Arial" w:hAnsi="Arial" w:cs="Arial"/>
                <w:sz w:val="20"/>
                <w:szCs w:val="20"/>
              </w:rPr>
            </w:pPr>
          </w:p>
        </w:tc>
        <w:tc>
          <w:tcPr>
            <w:tcW w:w="1525" w:type="dxa"/>
            <w:vMerge/>
            <w:tcBorders>
              <w:top w:val="single" w:sz="8" w:space="0" w:color="000000"/>
              <w:left w:val="single" w:sz="8" w:space="0" w:color="auto"/>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525"/>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val="restart"/>
            <w:tcBorders>
              <w:top w:val="nil"/>
              <w:left w:val="nil"/>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 xml:space="preserve">2024 год  </w:t>
            </w:r>
          </w:p>
        </w:tc>
        <w:tc>
          <w:tcPr>
            <w:tcW w:w="1165" w:type="dxa"/>
            <w:gridSpan w:val="2"/>
            <w:vMerge w:val="restart"/>
            <w:tcBorders>
              <w:top w:val="nil"/>
              <w:left w:val="nil"/>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30,0</w:t>
            </w:r>
          </w:p>
        </w:tc>
        <w:tc>
          <w:tcPr>
            <w:tcW w:w="1549" w:type="dxa"/>
            <w:gridSpan w:val="2"/>
            <w:vMerge w:val="restart"/>
            <w:tcBorders>
              <w:top w:val="nil"/>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vMerge w:val="restart"/>
            <w:tcBorders>
              <w:top w:val="nil"/>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vMerge w:val="restart"/>
            <w:tcBorders>
              <w:top w:val="nil"/>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30,0</w:t>
            </w:r>
          </w:p>
        </w:tc>
        <w:tc>
          <w:tcPr>
            <w:tcW w:w="1408" w:type="dxa"/>
            <w:gridSpan w:val="2"/>
            <w:vMerge w:val="restart"/>
            <w:tcBorders>
              <w:top w:val="nil"/>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vMerge w:val="restart"/>
            <w:tcBorders>
              <w:top w:val="nil"/>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left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525" w:type="dxa"/>
            <w:vMerge w:val="restart"/>
            <w:tcBorders>
              <w:top w:val="single" w:sz="8" w:space="0" w:color="000000"/>
              <w:left w:val="single" w:sz="8" w:space="0" w:color="auto"/>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46 человек</w:t>
            </w:r>
          </w:p>
        </w:tc>
      </w:tr>
      <w:tr w:rsidR="00A4294A" w:rsidRPr="00591D2B" w:rsidTr="00475E67">
        <w:trPr>
          <w:trHeight w:val="137"/>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nil"/>
              <w:bottom w:val="single" w:sz="8" w:space="0" w:color="auto"/>
              <w:right w:val="single" w:sz="8" w:space="0" w:color="auto"/>
            </w:tcBorders>
            <w:shd w:val="clear" w:color="auto" w:fill="auto"/>
          </w:tcPr>
          <w:p w:rsidR="00A4294A" w:rsidRPr="00922E0C" w:rsidRDefault="00A4294A" w:rsidP="00E12AA1">
            <w:pPr>
              <w:rPr>
                <w:rFonts w:ascii="Arial" w:hAnsi="Arial" w:cs="Arial"/>
                <w:sz w:val="20"/>
                <w:szCs w:val="20"/>
              </w:rPr>
            </w:pPr>
          </w:p>
        </w:tc>
        <w:tc>
          <w:tcPr>
            <w:tcW w:w="1165" w:type="dxa"/>
            <w:gridSpan w:val="2"/>
            <w:vMerge/>
            <w:tcBorders>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549" w:type="dxa"/>
            <w:gridSpan w:val="2"/>
            <w:vMerge/>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p>
        </w:tc>
        <w:tc>
          <w:tcPr>
            <w:tcW w:w="1211" w:type="dxa"/>
            <w:gridSpan w:val="3"/>
            <w:vMerge/>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p>
        </w:tc>
        <w:tc>
          <w:tcPr>
            <w:tcW w:w="1232" w:type="dxa"/>
            <w:gridSpan w:val="2"/>
            <w:vMerge/>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p>
        </w:tc>
        <w:tc>
          <w:tcPr>
            <w:tcW w:w="1408" w:type="dxa"/>
            <w:gridSpan w:val="2"/>
            <w:vMerge/>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p>
        </w:tc>
        <w:tc>
          <w:tcPr>
            <w:tcW w:w="803" w:type="dxa"/>
            <w:vMerge/>
            <w:tcBorders>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p>
        </w:tc>
        <w:tc>
          <w:tcPr>
            <w:tcW w:w="1310" w:type="dxa"/>
            <w:gridSpan w:val="3"/>
            <w:tcBorders>
              <w:left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525" w:type="dxa"/>
            <w:vMerge/>
            <w:tcBorders>
              <w:top w:val="single" w:sz="8" w:space="0" w:color="000000"/>
              <w:left w:val="single" w:sz="8" w:space="0" w:color="auto"/>
              <w:bottom w:val="single" w:sz="4" w:space="0" w:color="auto"/>
              <w:right w:val="single" w:sz="8" w:space="0" w:color="auto"/>
            </w:tcBorders>
          </w:tcPr>
          <w:p w:rsidR="00A4294A" w:rsidRPr="00922E0C" w:rsidRDefault="00A4294A" w:rsidP="00E12AA1">
            <w:pPr>
              <w:jc w:val="center"/>
              <w:rPr>
                <w:rFonts w:ascii="Arial" w:hAnsi="Arial" w:cs="Arial"/>
                <w:sz w:val="20"/>
                <w:szCs w:val="20"/>
              </w:rPr>
            </w:pPr>
          </w:p>
        </w:tc>
      </w:tr>
      <w:tr w:rsidR="00A4294A" w:rsidRPr="00591D2B" w:rsidTr="00475E67">
        <w:trPr>
          <w:trHeight w:val="525"/>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val="restart"/>
            <w:tcBorders>
              <w:top w:val="nil"/>
              <w:left w:val="nil"/>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vMerge w:val="restart"/>
            <w:tcBorders>
              <w:top w:val="nil"/>
              <w:left w:val="nil"/>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50,0</w:t>
            </w:r>
          </w:p>
        </w:tc>
        <w:tc>
          <w:tcPr>
            <w:tcW w:w="1549" w:type="dxa"/>
            <w:gridSpan w:val="2"/>
            <w:vMerge w:val="restart"/>
            <w:tcBorders>
              <w:top w:val="nil"/>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vMerge w:val="restart"/>
            <w:tcBorders>
              <w:top w:val="nil"/>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vMerge w:val="restart"/>
            <w:tcBorders>
              <w:top w:val="nil"/>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50,0</w:t>
            </w:r>
          </w:p>
        </w:tc>
        <w:tc>
          <w:tcPr>
            <w:tcW w:w="1408" w:type="dxa"/>
            <w:gridSpan w:val="2"/>
            <w:vMerge w:val="restart"/>
            <w:tcBorders>
              <w:top w:val="nil"/>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vMerge w:val="restart"/>
            <w:tcBorders>
              <w:top w:val="nil"/>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left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525" w:type="dxa"/>
            <w:vMerge w:val="restart"/>
            <w:tcBorders>
              <w:top w:val="single" w:sz="8" w:space="0" w:color="000000"/>
              <w:left w:val="single" w:sz="8" w:space="0" w:color="auto"/>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человек</w:t>
            </w:r>
          </w:p>
        </w:tc>
      </w:tr>
      <w:tr w:rsidR="00A4294A" w:rsidRPr="00591D2B" w:rsidTr="00475E67">
        <w:trPr>
          <w:trHeight w:val="6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nil"/>
              <w:bottom w:val="single" w:sz="4" w:space="0" w:color="auto"/>
              <w:right w:val="single" w:sz="8" w:space="0" w:color="auto"/>
            </w:tcBorders>
            <w:shd w:val="clear" w:color="auto" w:fill="auto"/>
          </w:tcPr>
          <w:p w:rsidR="00A4294A" w:rsidRPr="00922E0C" w:rsidRDefault="00A4294A" w:rsidP="00E12AA1">
            <w:pPr>
              <w:rPr>
                <w:rFonts w:ascii="Arial" w:hAnsi="Arial" w:cs="Arial"/>
                <w:sz w:val="20"/>
                <w:szCs w:val="20"/>
              </w:rPr>
            </w:pPr>
          </w:p>
        </w:tc>
        <w:tc>
          <w:tcPr>
            <w:tcW w:w="1165" w:type="dxa"/>
            <w:gridSpan w:val="2"/>
            <w:vMerge/>
            <w:tcBorders>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549" w:type="dxa"/>
            <w:gridSpan w:val="2"/>
            <w:vMerge/>
            <w:tcBorders>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p>
        </w:tc>
        <w:tc>
          <w:tcPr>
            <w:tcW w:w="1211" w:type="dxa"/>
            <w:gridSpan w:val="3"/>
            <w:vMerge/>
            <w:tcBorders>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p>
        </w:tc>
        <w:tc>
          <w:tcPr>
            <w:tcW w:w="1232" w:type="dxa"/>
            <w:gridSpan w:val="2"/>
            <w:vMerge/>
            <w:tcBorders>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p>
        </w:tc>
        <w:tc>
          <w:tcPr>
            <w:tcW w:w="1408" w:type="dxa"/>
            <w:gridSpan w:val="2"/>
            <w:vMerge/>
            <w:tcBorders>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p>
        </w:tc>
        <w:tc>
          <w:tcPr>
            <w:tcW w:w="803" w:type="dxa"/>
            <w:vMerge/>
            <w:tcBorders>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p>
        </w:tc>
        <w:tc>
          <w:tcPr>
            <w:tcW w:w="1310" w:type="dxa"/>
            <w:gridSpan w:val="3"/>
            <w:tcBorders>
              <w:left w:val="single" w:sz="8" w:space="0" w:color="auto"/>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p>
        </w:tc>
        <w:tc>
          <w:tcPr>
            <w:tcW w:w="1525" w:type="dxa"/>
            <w:vMerge/>
            <w:tcBorders>
              <w:top w:val="single" w:sz="8" w:space="0" w:color="000000"/>
              <w:left w:val="single" w:sz="8" w:space="0" w:color="auto"/>
              <w:bottom w:val="single" w:sz="4" w:space="0" w:color="auto"/>
              <w:right w:val="single" w:sz="8" w:space="0" w:color="auto"/>
            </w:tcBorders>
          </w:tcPr>
          <w:p w:rsidR="00A4294A" w:rsidRPr="00922E0C" w:rsidRDefault="00A4294A" w:rsidP="00E12AA1">
            <w:pPr>
              <w:jc w:val="center"/>
              <w:rPr>
                <w:rFonts w:ascii="Arial" w:hAnsi="Arial" w:cs="Arial"/>
                <w:sz w:val="20"/>
                <w:szCs w:val="20"/>
              </w:rPr>
            </w:pPr>
          </w:p>
        </w:tc>
      </w:tr>
      <w:tr w:rsidR="00A4294A" w:rsidRPr="00591D2B" w:rsidTr="00475E67">
        <w:trPr>
          <w:trHeight w:val="91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50,0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человек</w:t>
            </w:r>
          </w:p>
          <w:p w:rsidR="00A4294A" w:rsidRPr="00922E0C" w:rsidRDefault="00A4294A" w:rsidP="00E12AA1">
            <w:pPr>
              <w:jc w:val="center"/>
              <w:rPr>
                <w:rFonts w:ascii="Arial" w:hAnsi="Arial" w:cs="Arial"/>
                <w:sz w:val="20"/>
                <w:szCs w:val="20"/>
              </w:rPr>
            </w:pPr>
          </w:p>
          <w:p w:rsidR="00A4294A" w:rsidRPr="00922E0C" w:rsidRDefault="00A4294A" w:rsidP="00E12AA1">
            <w:pPr>
              <w:jc w:val="center"/>
              <w:rPr>
                <w:rFonts w:ascii="Arial" w:hAnsi="Arial" w:cs="Arial"/>
                <w:sz w:val="20"/>
                <w:szCs w:val="20"/>
              </w:rPr>
            </w:pPr>
          </w:p>
          <w:p w:rsidR="00A4294A" w:rsidRPr="00922E0C" w:rsidRDefault="00A4294A" w:rsidP="00E12AA1">
            <w:pPr>
              <w:jc w:val="center"/>
              <w:rPr>
                <w:rFonts w:ascii="Arial" w:hAnsi="Arial" w:cs="Arial"/>
                <w:sz w:val="20"/>
                <w:szCs w:val="20"/>
              </w:rPr>
            </w:pPr>
          </w:p>
        </w:tc>
      </w:tr>
      <w:tr w:rsidR="00A4294A" w:rsidRPr="00591D2B" w:rsidTr="00475E67">
        <w:trPr>
          <w:trHeight w:val="270"/>
        </w:trPr>
        <w:tc>
          <w:tcPr>
            <w:tcW w:w="710" w:type="dxa"/>
            <w:vMerge w:val="restart"/>
            <w:tcBorders>
              <w:top w:val="nil"/>
              <w:left w:val="single" w:sz="8" w:space="0" w:color="auto"/>
              <w:bottom w:val="single" w:sz="8" w:space="0" w:color="000000"/>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 xml:space="preserve">2.2 </w:t>
            </w:r>
          </w:p>
        </w:tc>
        <w:tc>
          <w:tcPr>
            <w:tcW w:w="3393"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Мероприятие 2</w:t>
            </w:r>
          </w:p>
        </w:tc>
        <w:tc>
          <w:tcPr>
            <w:tcW w:w="1537" w:type="dxa"/>
            <w:gridSpan w:val="2"/>
            <w:tcBorders>
              <w:top w:val="nil"/>
              <w:left w:val="single" w:sz="4" w:space="0" w:color="auto"/>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 xml:space="preserve">всего     </w:t>
            </w:r>
          </w:p>
        </w:tc>
        <w:tc>
          <w:tcPr>
            <w:tcW w:w="1165"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580,0</w:t>
            </w:r>
          </w:p>
        </w:tc>
        <w:tc>
          <w:tcPr>
            <w:tcW w:w="1549"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580,0</w:t>
            </w:r>
          </w:p>
        </w:tc>
        <w:tc>
          <w:tcPr>
            <w:tcW w:w="1408"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Количество премированных 35 человек</w:t>
            </w:r>
          </w:p>
        </w:tc>
      </w:tr>
      <w:tr w:rsidR="00A4294A" w:rsidRPr="00591D2B" w:rsidTr="00475E67">
        <w:trPr>
          <w:trHeight w:val="525"/>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single" w:sz="4" w:space="0" w:color="auto"/>
              <w:left w:val="nil"/>
              <w:bottom w:val="nil"/>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Премирование лучших спортсменов и тренеров, а также премирование за участие в соревнованиях</w:t>
            </w:r>
          </w:p>
        </w:tc>
        <w:tc>
          <w:tcPr>
            <w:tcW w:w="1537"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140,0</w:t>
            </w:r>
          </w:p>
        </w:tc>
        <w:tc>
          <w:tcPr>
            <w:tcW w:w="1549"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140,0</w:t>
            </w:r>
          </w:p>
        </w:tc>
        <w:tc>
          <w:tcPr>
            <w:tcW w:w="1408"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35 человек</w:t>
            </w:r>
          </w:p>
        </w:tc>
      </w:tr>
      <w:tr w:rsidR="00A4294A" w:rsidRPr="00591D2B" w:rsidTr="00475E67">
        <w:trPr>
          <w:trHeight w:val="525"/>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220,0</w:t>
            </w:r>
          </w:p>
        </w:tc>
        <w:tc>
          <w:tcPr>
            <w:tcW w:w="1549"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220,0</w:t>
            </w:r>
          </w:p>
        </w:tc>
        <w:tc>
          <w:tcPr>
            <w:tcW w:w="1408"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человек</w:t>
            </w: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single" w:sz="4"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4"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1165" w:type="dxa"/>
            <w:gridSpan w:val="2"/>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220,0</w:t>
            </w:r>
          </w:p>
        </w:tc>
        <w:tc>
          <w:tcPr>
            <w:tcW w:w="1549" w:type="dxa"/>
            <w:gridSpan w:val="2"/>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220,0</w:t>
            </w:r>
          </w:p>
        </w:tc>
        <w:tc>
          <w:tcPr>
            <w:tcW w:w="1408" w:type="dxa"/>
            <w:gridSpan w:val="2"/>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человек</w:t>
            </w:r>
          </w:p>
        </w:tc>
      </w:tr>
      <w:tr w:rsidR="00A4294A" w:rsidRPr="00591D2B" w:rsidTr="00475E67">
        <w:trPr>
          <w:trHeight w:val="270"/>
        </w:trPr>
        <w:tc>
          <w:tcPr>
            <w:tcW w:w="710" w:type="dxa"/>
            <w:vMerge w:val="restart"/>
            <w:tcBorders>
              <w:top w:val="nil"/>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2.3</w:t>
            </w:r>
          </w:p>
        </w:tc>
        <w:tc>
          <w:tcPr>
            <w:tcW w:w="3393" w:type="dxa"/>
            <w:gridSpan w:val="2"/>
            <w:tcBorders>
              <w:top w:val="single" w:sz="4" w:space="0" w:color="auto"/>
              <w:left w:val="nil"/>
              <w:bottom w:val="nil"/>
              <w:right w:val="single" w:sz="8" w:space="0" w:color="auto"/>
            </w:tcBorders>
            <w:shd w:val="clear" w:color="auto" w:fill="FFFFFF"/>
          </w:tcPr>
          <w:p w:rsidR="00A4294A" w:rsidRPr="00591D2B" w:rsidRDefault="00A4294A" w:rsidP="00E12AA1">
            <w:pPr>
              <w:jc w:val="both"/>
              <w:rPr>
                <w:rFonts w:ascii="Arial" w:hAnsi="Arial" w:cs="Arial"/>
                <w:sz w:val="20"/>
                <w:szCs w:val="20"/>
              </w:rPr>
            </w:pPr>
            <w:r w:rsidRPr="00591D2B">
              <w:rPr>
                <w:rFonts w:ascii="Arial" w:hAnsi="Arial" w:cs="Arial"/>
                <w:sz w:val="20"/>
                <w:szCs w:val="20"/>
              </w:rPr>
              <w:t>Мероприятие 3</w:t>
            </w:r>
          </w:p>
        </w:tc>
        <w:tc>
          <w:tcPr>
            <w:tcW w:w="1537"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 xml:space="preserve">всего     </w:t>
            </w:r>
          </w:p>
        </w:tc>
        <w:tc>
          <w:tcPr>
            <w:tcW w:w="1165"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7694,7</w:t>
            </w:r>
          </w:p>
        </w:tc>
        <w:tc>
          <w:tcPr>
            <w:tcW w:w="1549"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5181,6</w:t>
            </w:r>
          </w:p>
        </w:tc>
        <w:tc>
          <w:tcPr>
            <w:tcW w:w="1232"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2513,1</w:t>
            </w:r>
          </w:p>
        </w:tc>
        <w:tc>
          <w:tcPr>
            <w:tcW w:w="1408"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val="restart"/>
            <w:tcBorders>
              <w:top w:val="single" w:sz="4" w:space="0" w:color="auto"/>
              <w:left w:val="single" w:sz="8" w:space="0" w:color="auto"/>
              <w:bottom w:val="single" w:sz="8" w:space="0" w:color="000000"/>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tc>
        <w:tc>
          <w:tcPr>
            <w:tcW w:w="1525" w:type="dxa"/>
            <w:tcBorders>
              <w:top w:val="single" w:sz="4" w:space="0" w:color="auto"/>
              <w:left w:val="single" w:sz="8" w:space="0" w:color="auto"/>
              <w:bottom w:val="single" w:sz="8" w:space="0" w:color="000000"/>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Количество занимающихся у инструкторов по спорту, 1110 человек</w:t>
            </w:r>
          </w:p>
        </w:tc>
      </w:tr>
      <w:tr w:rsidR="00A4294A" w:rsidRPr="00591D2B" w:rsidTr="00475E67">
        <w:trPr>
          <w:trHeight w:val="459"/>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Обеспечение условий для развития физической культуры и массового спорта</w:t>
            </w:r>
          </w:p>
        </w:tc>
        <w:tc>
          <w:tcPr>
            <w:tcW w:w="1537"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2326,1</w:t>
            </w:r>
          </w:p>
        </w:tc>
        <w:tc>
          <w:tcPr>
            <w:tcW w:w="1549"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1686,8</w:t>
            </w:r>
          </w:p>
        </w:tc>
        <w:tc>
          <w:tcPr>
            <w:tcW w:w="1232"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639,3</w:t>
            </w:r>
          </w:p>
        </w:tc>
        <w:tc>
          <w:tcPr>
            <w:tcW w:w="1408"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tcPr>
          <w:p w:rsidR="00A4294A" w:rsidRPr="00922E0C"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370 человек</w:t>
            </w:r>
          </w:p>
        </w:tc>
      </w:tr>
      <w:tr w:rsidR="00A4294A" w:rsidRPr="00591D2B" w:rsidTr="00475E67">
        <w:trPr>
          <w:trHeight w:val="455"/>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2984,3</w:t>
            </w:r>
          </w:p>
        </w:tc>
        <w:tc>
          <w:tcPr>
            <w:tcW w:w="1549"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1747,4</w:t>
            </w:r>
          </w:p>
        </w:tc>
        <w:tc>
          <w:tcPr>
            <w:tcW w:w="1232"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936,9</w:t>
            </w:r>
          </w:p>
        </w:tc>
        <w:tc>
          <w:tcPr>
            <w:tcW w:w="1408"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tcPr>
          <w:p w:rsidR="00A4294A" w:rsidRPr="00922E0C"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370 человек</w:t>
            </w: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single" w:sz="4"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4"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1165" w:type="dxa"/>
            <w:gridSpan w:val="2"/>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2984,3</w:t>
            </w:r>
          </w:p>
        </w:tc>
        <w:tc>
          <w:tcPr>
            <w:tcW w:w="1549" w:type="dxa"/>
            <w:gridSpan w:val="2"/>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1747,4</w:t>
            </w:r>
          </w:p>
        </w:tc>
        <w:tc>
          <w:tcPr>
            <w:tcW w:w="1232" w:type="dxa"/>
            <w:gridSpan w:val="2"/>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936,9</w:t>
            </w:r>
          </w:p>
        </w:tc>
        <w:tc>
          <w:tcPr>
            <w:tcW w:w="1408" w:type="dxa"/>
            <w:gridSpan w:val="2"/>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nil"/>
              <w:left w:val="single" w:sz="8" w:space="0" w:color="auto"/>
              <w:bottom w:val="single" w:sz="4" w:space="0" w:color="auto"/>
              <w:right w:val="single" w:sz="8" w:space="0" w:color="auto"/>
            </w:tcBorders>
          </w:tcPr>
          <w:p w:rsidR="00A4294A" w:rsidRPr="00922E0C"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FFFFFF"/>
          </w:tcPr>
          <w:p w:rsidR="00A4294A" w:rsidRDefault="00A4294A" w:rsidP="00E12AA1">
            <w:pPr>
              <w:jc w:val="center"/>
              <w:rPr>
                <w:rFonts w:ascii="Arial" w:hAnsi="Arial" w:cs="Arial"/>
                <w:sz w:val="20"/>
                <w:szCs w:val="20"/>
              </w:rPr>
            </w:pPr>
            <w:r w:rsidRPr="00922E0C">
              <w:rPr>
                <w:rFonts w:ascii="Arial" w:hAnsi="Arial" w:cs="Arial"/>
                <w:sz w:val="20"/>
                <w:szCs w:val="20"/>
              </w:rPr>
              <w:t>370 человек</w:t>
            </w:r>
          </w:p>
          <w:p w:rsidR="00475E67" w:rsidRPr="00922E0C" w:rsidRDefault="00475E67" w:rsidP="00E12AA1">
            <w:pPr>
              <w:jc w:val="center"/>
              <w:rPr>
                <w:rFonts w:ascii="Arial" w:hAnsi="Arial" w:cs="Arial"/>
                <w:sz w:val="20"/>
                <w:szCs w:val="20"/>
              </w:rPr>
            </w:pPr>
          </w:p>
        </w:tc>
      </w:tr>
      <w:tr w:rsidR="00A4294A" w:rsidRPr="00591D2B" w:rsidTr="00475E67">
        <w:trPr>
          <w:trHeight w:val="341"/>
        </w:trPr>
        <w:tc>
          <w:tcPr>
            <w:tcW w:w="710" w:type="dxa"/>
            <w:tcBorders>
              <w:top w:val="nil"/>
              <w:left w:val="single" w:sz="8" w:space="0" w:color="auto"/>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Мероприятие 4</w:t>
            </w:r>
          </w:p>
          <w:p w:rsidR="00A4294A" w:rsidRPr="00591D2B" w:rsidRDefault="00A4294A" w:rsidP="00E12AA1">
            <w:pPr>
              <w:rPr>
                <w:rFonts w:ascii="Arial" w:hAnsi="Arial" w:cs="Arial"/>
                <w:sz w:val="20"/>
                <w:szCs w:val="20"/>
              </w:rPr>
            </w:pPr>
          </w:p>
          <w:p w:rsidR="00A4294A" w:rsidRPr="00591D2B" w:rsidRDefault="00A4294A" w:rsidP="00E12AA1">
            <w:pPr>
              <w:rPr>
                <w:rFonts w:ascii="Arial" w:hAnsi="Arial" w:cs="Arial"/>
                <w:sz w:val="20"/>
                <w:szCs w:val="20"/>
              </w:rPr>
            </w:pPr>
            <w:r w:rsidRPr="00591D2B">
              <w:rPr>
                <w:rFonts w:ascii="Arial" w:hAnsi="Arial" w:cs="Arial"/>
                <w:sz w:val="20"/>
                <w:szCs w:val="20"/>
              </w:rPr>
              <w:t>Награждение победителей и  призеров в открытом Первенстве и Чемпионате Томской области по мотоциклетному спорту (мотокросс) в с.Тегульдет</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всего</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240,0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240,0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tcBorders>
              <w:top w:val="single" w:sz="8" w:space="0" w:color="000000"/>
              <w:left w:val="single" w:sz="4" w:space="0" w:color="auto"/>
              <w:bottom w:val="single" w:sz="4" w:space="0" w:color="auto"/>
              <w:right w:val="single" w:sz="8"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Количество участников, 60 человек</w:t>
            </w:r>
          </w:p>
        </w:tc>
      </w:tr>
      <w:tr w:rsidR="00A4294A" w:rsidRPr="00591D2B" w:rsidTr="00475E67">
        <w:trPr>
          <w:trHeight w:val="270"/>
        </w:trPr>
        <w:tc>
          <w:tcPr>
            <w:tcW w:w="710" w:type="dxa"/>
            <w:vMerge w:val="restart"/>
            <w:tcBorders>
              <w:top w:val="nil"/>
              <w:left w:val="single" w:sz="8" w:space="0" w:color="auto"/>
              <w:right w:val="single" w:sz="8" w:space="0" w:color="auto"/>
            </w:tcBorders>
            <w:vAlign w:val="center"/>
          </w:tcPr>
          <w:p w:rsidR="00A4294A" w:rsidRPr="00591D2B" w:rsidRDefault="00A4294A" w:rsidP="00E12AA1">
            <w:pPr>
              <w:jc w:val="center"/>
              <w:rPr>
                <w:rFonts w:ascii="Arial" w:hAnsi="Arial" w:cs="Arial"/>
                <w:sz w:val="20"/>
                <w:szCs w:val="20"/>
              </w:rPr>
            </w:pPr>
            <w:r w:rsidRPr="00591D2B">
              <w:rPr>
                <w:rFonts w:ascii="Arial" w:hAnsi="Arial" w:cs="Arial"/>
                <w:sz w:val="20"/>
                <w:szCs w:val="20"/>
              </w:rPr>
              <w:t>2.4</w:t>
            </w:r>
          </w:p>
        </w:tc>
        <w:tc>
          <w:tcPr>
            <w:tcW w:w="3393" w:type="dxa"/>
            <w:gridSpan w:val="2"/>
            <w:vMerge/>
            <w:tcBorders>
              <w:top w:val="single" w:sz="4" w:space="0" w:color="auto"/>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549"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val="restart"/>
            <w:tcBorders>
              <w:top w:val="single" w:sz="4" w:space="0" w:color="auto"/>
              <w:left w:val="single" w:sz="8" w:space="0" w:color="auto"/>
              <w:right w:val="single" w:sz="8"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tc>
        <w:tc>
          <w:tcPr>
            <w:tcW w:w="1525" w:type="dxa"/>
            <w:tcBorders>
              <w:top w:val="single" w:sz="4" w:space="0" w:color="auto"/>
              <w:left w:val="single" w:sz="8" w:space="0" w:color="auto"/>
              <w:bottom w:val="single" w:sz="4" w:space="0" w:color="auto"/>
              <w:right w:val="single" w:sz="8"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0 человек</w:t>
            </w:r>
          </w:p>
        </w:tc>
      </w:tr>
      <w:tr w:rsidR="00A4294A" w:rsidRPr="00591D2B" w:rsidTr="00475E67">
        <w:trPr>
          <w:trHeight w:val="270"/>
        </w:trPr>
        <w:tc>
          <w:tcPr>
            <w:tcW w:w="710" w:type="dxa"/>
            <w:vMerge/>
            <w:tcBorders>
              <w:top w:val="nil"/>
              <w:left w:val="single" w:sz="8" w:space="0" w:color="auto"/>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120,0</w:t>
            </w:r>
          </w:p>
        </w:tc>
        <w:tc>
          <w:tcPr>
            <w:tcW w:w="1549"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120,0</w:t>
            </w:r>
          </w:p>
        </w:tc>
        <w:tc>
          <w:tcPr>
            <w:tcW w:w="1408"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nil"/>
              <w:left w:val="single" w:sz="8" w:space="0" w:color="auto"/>
              <w:right w:val="single" w:sz="8" w:space="0" w:color="auto"/>
            </w:tcBorders>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8"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30 человек</w:t>
            </w:r>
          </w:p>
        </w:tc>
      </w:tr>
      <w:tr w:rsidR="00A4294A" w:rsidRPr="00591D2B" w:rsidTr="00475E67">
        <w:trPr>
          <w:trHeight w:val="270"/>
        </w:trPr>
        <w:tc>
          <w:tcPr>
            <w:tcW w:w="710" w:type="dxa"/>
            <w:vMerge/>
            <w:tcBorders>
              <w:left w:val="single" w:sz="8" w:space="0" w:color="auto"/>
              <w:bottom w:val="single" w:sz="4" w:space="0" w:color="auto"/>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nil"/>
              <w:bottom w:val="single" w:sz="4" w:space="0" w:color="auto"/>
              <w:right w:val="single" w:sz="8"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1165"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120,0</w:t>
            </w:r>
          </w:p>
        </w:tc>
        <w:tc>
          <w:tcPr>
            <w:tcW w:w="1549"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120,0</w:t>
            </w:r>
          </w:p>
        </w:tc>
        <w:tc>
          <w:tcPr>
            <w:tcW w:w="1408" w:type="dxa"/>
            <w:gridSpan w:val="2"/>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8" w:space="0" w:color="auto"/>
              <w:bottom w:val="single" w:sz="8" w:space="0" w:color="000000"/>
              <w:right w:val="single" w:sz="8" w:space="0" w:color="auto"/>
            </w:tcBorders>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8" w:space="0" w:color="000000"/>
              <w:right w:val="single" w:sz="8"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30 человек</w:t>
            </w:r>
          </w:p>
        </w:tc>
      </w:tr>
      <w:tr w:rsidR="00A4294A" w:rsidRPr="00591D2B" w:rsidTr="00475E67">
        <w:trPr>
          <w:trHeight w:val="452"/>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A4294A" w:rsidRPr="00591D2B" w:rsidRDefault="00A4294A" w:rsidP="00E12AA1">
            <w:pPr>
              <w:jc w:val="center"/>
              <w:rPr>
                <w:rFonts w:ascii="Arial" w:hAnsi="Arial" w:cs="Arial"/>
                <w:sz w:val="20"/>
                <w:szCs w:val="20"/>
              </w:rPr>
            </w:pPr>
            <w:r w:rsidRPr="00591D2B">
              <w:rPr>
                <w:rFonts w:ascii="Arial" w:hAnsi="Arial" w:cs="Arial"/>
                <w:sz w:val="20"/>
                <w:szCs w:val="20"/>
              </w:rPr>
              <w:t>2.5</w:t>
            </w:r>
          </w:p>
        </w:tc>
        <w:tc>
          <w:tcPr>
            <w:tcW w:w="339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Мероприятие 5</w:t>
            </w:r>
          </w:p>
          <w:p w:rsidR="00A4294A" w:rsidRPr="00591D2B" w:rsidRDefault="00A4294A" w:rsidP="00E12AA1">
            <w:pPr>
              <w:rPr>
                <w:rFonts w:ascii="Arial" w:hAnsi="Arial" w:cs="Arial"/>
                <w:sz w:val="20"/>
                <w:szCs w:val="20"/>
              </w:rPr>
            </w:pPr>
          </w:p>
          <w:p w:rsidR="00A4294A" w:rsidRPr="00591D2B" w:rsidRDefault="00A4294A" w:rsidP="00E12AA1">
            <w:pPr>
              <w:rPr>
                <w:rFonts w:ascii="Arial" w:hAnsi="Arial" w:cs="Arial"/>
                <w:sz w:val="20"/>
                <w:szCs w:val="20"/>
              </w:rPr>
            </w:pPr>
            <w:r w:rsidRPr="00591D2B">
              <w:rPr>
                <w:rFonts w:ascii="Arial" w:hAnsi="Arial" w:cs="Arial"/>
                <w:sz w:val="20"/>
                <w:szCs w:val="20"/>
              </w:rPr>
              <w:t>Организация питания участников соревнований на территории Тегульдетского района</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всего</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val="restart"/>
            <w:tcBorders>
              <w:top w:val="single" w:sz="4" w:space="0" w:color="auto"/>
              <w:left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tc>
        <w:tc>
          <w:tcPr>
            <w:tcW w:w="1525" w:type="dxa"/>
            <w:tcBorders>
              <w:top w:val="single" w:sz="4" w:space="0" w:color="auto"/>
              <w:left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Организация питания участников соревнований на территории Тегульдетского района, человек</w:t>
            </w:r>
          </w:p>
        </w:tc>
      </w:tr>
      <w:tr w:rsidR="00A4294A" w:rsidRPr="00591D2B" w:rsidTr="00475E67">
        <w:trPr>
          <w:trHeight w:val="270"/>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single" w:sz="4" w:space="0" w:color="auto"/>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человек</w:t>
            </w:r>
          </w:p>
        </w:tc>
      </w:tr>
      <w:tr w:rsidR="00A4294A" w:rsidRPr="00591D2B" w:rsidTr="00475E67">
        <w:trPr>
          <w:trHeight w:val="270"/>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single" w:sz="4" w:space="0" w:color="auto"/>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человек</w:t>
            </w:r>
          </w:p>
        </w:tc>
      </w:tr>
      <w:tr w:rsidR="00A4294A" w:rsidRPr="00591D2B" w:rsidTr="00475E67">
        <w:trPr>
          <w:trHeight w:val="270"/>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человек</w:t>
            </w:r>
          </w:p>
        </w:tc>
      </w:tr>
      <w:tr w:rsidR="00A4294A" w:rsidRPr="00591D2B" w:rsidTr="00475E67">
        <w:trPr>
          <w:trHeight w:val="1619"/>
        </w:trPr>
        <w:tc>
          <w:tcPr>
            <w:tcW w:w="710" w:type="dxa"/>
            <w:vMerge w:val="restart"/>
            <w:tcBorders>
              <w:left w:val="single" w:sz="4" w:space="0" w:color="auto"/>
              <w:right w:val="single" w:sz="4" w:space="0" w:color="auto"/>
            </w:tcBorders>
            <w:shd w:val="clear" w:color="auto" w:fill="FFFFFF"/>
            <w:vAlign w:val="center"/>
          </w:tcPr>
          <w:p w:rsidR="00A4294A" w:rsidRPr="00591D2B" w:rsidRDefault="00A4294A" w:rsidP="00E12AA1">
            <w:pPr>
              <w:jc w:val="center"/>
              <w:rPr>
                <w:rFonts w:ascii="Arial" w:hAnsi="Arial" w:cs="Arial"/>
                <w:sz w:val="20"/>
                <w:szCs w:val="20"/>
              </w:rPr>
            </w:pPr>
            <w:r w:rsidRPr="00591D2B">
              <w:rPr>
                <w:rFonts w:ascii="Arial" w:hAnsi="Arial" w:cs="Arial"/>
                <w:sz w:val="20"/>
                <w:szCs w:val="20"/>
              </w:rPr>
              <w:t>2.6</w:t>
            </w:r>
          </w:p>
        </w:tc>
        <w:tc>
          <w:tcPr>
            <w:tcW w:w="3393" w:type="dxa"/>
            <w:gridSpan w:val="2"/>
            <w:vMerge w:val="restart"/>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Мероприятие 6</w:t>
            </w:r>
          </w:p>
          <w:p w:rsidR="00A4294A" w:rsidRPr="00591D2B" w:rsidRDefault="00A4294A" w:rsidP="00E12AA1">
            <w:pPr>
              <w:rPr>
                <w:rFonts w:ascii="Arial" w:hAnsi="Arial" w:cs="Arial"/>
                <w:sz w:val="20"/>
                <w:szCs w:val="20"/>
              </w:rPr>
            </w:pPr>
          </w:p>
          <w:p w:rsidR="00A4294A" w:rsidRPr="00591D2B" w:rsidRDefault="00A4294A" w:rsidP="00E12AA1">
            <w:pPr>
              <w:pStyle w:val="27"/>
              <w:spacing w:line="270" w:lineRule="exact"/>
              <w:rPr>
                <w:rFonts w:ascii="Arial" w:hAnsi="Arial" w:cs="Arial"/>
                <w:sz w:val="20"/>
                <w:szCs w:val="20"/>
              </w:rPr>
            </w:pPr>
            <w:r w:rsidRPr="00591D2B">
              <w:rPr>
                <w:rFonts w:ascii="Arial" w:hAnsi="Arial" w:cs="Arial"/>
                <w:sz w:val="20"/>
                <w:szCs w:val="20"/>
              </w:rPr>
              <w:t xml:space="preserve">Участие в муниципальных,  межмуниципальных, областных и </w:t>
            </w:r>
          </w:p>
          <w:p w:rsidR="00A4294A" w:rsidRPr="00591D2B" w:rsidRDefault="00A4294A" w:rsidP="00E12AA1">
            <w:pPr>
              <w:rPr>
                <w:rFonts w:ascii="Arial" w:hAnsi="Arial" w:cs="Arial"/>
                <w:sz w:val="20"/>
                <w:szCs w:val="20"/>
              </w:rPr>
            </w:pPr>
            <w:r w:rsidRPr="00591D2B">
              <w:rPr>
                <w:rFonts w:ascii="Arial" w:hAnsi="Arial" w:cs="Arial"/>
                <w:sz w:val="20"/>
                <w:szCs w:val="20"/>
                <w:lang w:eastAsia="en-US"/>
              </w:rPr>
              <w:t>региональных соревнованиях</w:t>
            </w:r>
            <w:r w:rsidRPr="00591D2B">
              <w:rPr>
                <w:rFonts w:ascii="Arial" w:hAnsi="Arial" w:cs="Arial"/>
                <w:sz w:val="20"/>
                <w:szCs w:val="20"/>
              </w:rPr>
              <w:t xml:space="preserve"> ( командирование тренеров и сопровождающих ,питание, проживание участников соревнований)</w:t>
            </w:r>
          </w:p>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всего</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159,30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159,30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vMerge w:val="restart"/>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РОО Администрации Тегульдетского района,  МКУ ДО «Тегульдетская СШ»</w:t>
            </w:r>
          </w:p>
        </w:tc>
        <w:tc>
          <w:tcPr>
            <w:tcW w:w="1525" w:type="dxa"/>
            <w:tcBorders>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Количество  участников, участвовавших в соревнованиях, 62 человека</w:t>
            </w:r>
          </w:p>
        </w:tc>
      </w:tr>
      <w:tr w:rsidR="00A4294A" w:rsidRPr="00591D2B" w:rsidTr="00475E67">
        <w:trPr>
          <w:trHeight w:val="270"/>
        </w:trPr>
        <w:tc>
          <w:tcPr>
            <w:tcW w:w="710" w:type="dxa"/>
            <w:vMerge/>
            <w:tcBorders>
              <w:left w:val="single" w:sz="4" w:space="0" w:color="auto"/>
              <w:right w:val="single" w:sz="4" w:space="0" w:color="auto"/>
            </w:tcBorders>
            <w:shd w:val="clear" w:color="auto" w:fill="FFFFFF"/>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19,30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19,30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vMerge/>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56 человек</w:t>
            </w:r>
          </w:p>
        </w:tc>
      </w:tr>
      <w:tr w:rsidR="00A4294A" w:rsidRPr="00591D2B" w:rsidTr="00475E67">
        <w:trPr>
          <w:trHeight w:val="270"/>
        </w:trPr>
        <w:tc>
          <w:tcPr>
            <w:tcW w:w="710" w:type="dxa"/>
            <w:vMerge/>
            <w:tcBorders>
              <w:left w:val="single" w:sz="4" w:space="0" w:color="auto"/>
              <w:right w:val="single" w:sz="4" w:space="0" w:color="auto"/>
            </w:tcBorders>
            <w:shd w:val="clear" w:color="auto" w:fill="FFFFFF"/>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70,00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70,00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vMerge/>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3 человека</w:t>
            </w:r>
          </w:p>
        </w:tc>
      </w:tr>
      <w:tr w:rsidR="00A4294A" w:rsidRPr="00591D2B" w:rsidTr="00475E67">
        <w:trPr>
          <w:trHeight w:val="793"/>
        </w:trPr>
        <w:tc>
          <w:tcPr>
            <w:tcW w:w="710" w:type="dxa"/>
            <w:vMerge/>
            <w:tcBorders>
              <w:left w:val="single" w:sz="4" w:space="0" w:color="auto"/>
              <w:bottom w:val="single" w:sz="4" w:space="0" w:color="auto"/>
              <w:right w:val="single" w:sz="4" w:space="0" w:color="auto"/>
            </w:tcBorders>
            <w:shd w:val="clear" w:color="auto" w:fill="FFFFFF"/>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p w:rsidR="00A4294A" w:rsidRPr="00922E0C" w:rsidRDefault="00A4294A" w:rsidP="00E12AA1">
            <w:pPr>
              <w:tabs>
                <w:tab w:val="left" w:pos="1155"/>
              </w:tabs>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70,00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70,00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vMerge/>
            <w:tcBorders>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3 человека</w:t>
            </w:r>
          </w:p>
        </w:tc>
      </w:tr>
      <w:tr w:rsidR="00A4294A" w:rsidRPr="00591D2B" w:rsidTr="00475E67">
        <w:trPr>
          <w:trHeight w:val="2962"/>
        </w:trPr>
        <w:tc>
          <w:tcPr>
            <w:tcW w:w="710" w:type="dxa"/>
            <w:vMerge w:val="restart"/>
            <w:tcBorders>
              <w:left w:val="single" w:sz="4" w:space="0" w:color="auto"/>
              <w:right w:val="single" w:sz="4" w:space="0" w:color="auto"/>
            </w:tcBorders>
            <w:shd w:val="clear" w:color="auto" w:fill="auto"/>
            <w:vAlign w:val="center"/>
          </w:tcPr>
          <w:p w:rsidR="00A4294A" w:rsidRPr="00591D2B" w:rsidRDefault="00A4294A" w:rsidP="00E12AA1">
            <w:pPr>
              <w:jc w:val="center"/>
              <w:rPr>
                <w:rFonts w:ascii="Arial" w:hAnsi="Arial" w:cs="Arial"/>
                <w:sz w:val="20"/>
                <w:szCs w:val="20"/>
              </w:rPr>
            </w:pPr>
            <w:r w:rsidRPr="00591D2B">
              <w:rPr>
                <w:rFonts w:ascii="Arial" w:hAnsi="Arial" w:cs="Arial"/>
                <w:sz w:val="20"/>
                <w:szCs w:val="20"/>
              </w:rPr>
              <w:lastRenderedPageBreak/>
              <w:t>2.7</w:t>
            </w:r>
          </w:p>
        </w:tc>
        <w:tc>
          <w:tcPr>
            <w:tcW w:w="3393" w:type="dxa"/>
            <w:gridSpan w:val="2"/>
            <w:vMerge w:val="restart"/>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Мероприятие 7</w:t>
            </w:r>
          </w:p>
          <w:p w:rsidR="00A4294A" w:rsidRPr="00591D2B" w:rsidRDefault="00A4294A" w:rsidP="00E12AA1">
            <w:pPr>
              <w:rPr>
                <w:rFonts w:ascii="Arial" w:hAnsi="Arial" w:cs="Arial"/>
                <w:sz w:val="20"/>
                <w:szCs w:val="20"/>
              </w:rPr>
            </w:pPr>
          </w:p>
          <w:p w:rsidR="00A4294A" w:rsidRPr="00591D2B" w:rsidRDefault="00A4294A" w:rsidP="00E12AA1">
            <w:pPr>
              <w:rPr>
                <w:rFonts w:ascii="Arial" w:hAnsi="Arial" w:cs="Arial"/>
                <w:sz w:val="20"/>
                <w:szCs w:val="20"/>
              </w:rPr>
            </w:pPr>
            <w:r w:rsidRPr="00591D2B">
              <w:rPr>
                <w:rFonts w:ascii="Arial" w:hAnsi="Arial" w:cs="Arial"/>
                <w:sz w:val="20"/>
                <w:szCs w:val="20"/>
              </w:rPr>
              <w:t>Приобретение спортивного инвентаря, оборудования, наградной продукции и спортивной формы для команд при проведении соревнований</w:t>
            </w:r>
          </w:p>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Всего</w:t>
            </w: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155,80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155,80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vMerge w:val="restart"/>
            <w:tcBorders>
              <w:left w:val="single" w:sz="4" w:space="0" w:color="auto"/>
              <w:right w:val="single" w:sz="4" w:space="0" w:color="auto"/>
            </w:tcBorders>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РОО Администрации Тегульдетского района, МКУ ДО «Тегульдетская СШ»</w:t>
            </w:r>
          </w:p>
        </w:tc>
        <w:tc>
          <w:tcPr>
            <w:tcW w:w="1525" w:type="dxa"/>
            <w:tcBorders>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Количество  приобретенного инвентаря, оборудования, наградной продукции и спортивной формы,  20/0/450/10 штук</w:t>
            </w:r>
          </w:p>
        </w:tc>
      </w:tr>
      <w:tr w:rsidR="00A4294A" w:rsidRPr="00591D2B" w:rsidTr="00475E67">
        <w:trPr>
          <w:trHeight w:val="511"/>
        </w:trPr>
        <w:tc>
          <w:tcPr>
            <w:tcW w:w="710" w:type="dxa"/>
            <w:vMerge/>
            <w:tcBorders>
              <w:left w:val="single" w:sz="4" w:space="0" w:color="auto"/>
              <w:right w:val="single" w:sz="4" w:space="0" w:color="auto"/>
            </w:tcBorders>
            <w:shd w:val="clear" w:color="auto" w:fill="auto"/>
            <w:vAlign w:val="center"/>
          </w:tcPr>
          <w:p w:rsidR="00A4294A" w:rsidRPr="00591D2B" w:rsidRDefault="00A4294A" w:rsidP="00E12AA1">
            <w:pPr>
              <w:jc w:val="cente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55,80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55,80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vMerge/>
            <w:tcBorders>
              <w:left w:val="single" w:sz="4" w:space="0" w:color="auto"/>
              <w:right w:val="single" w:sz="4" w:space="0" w:color="auto"/>
            </w:tcBorders>
            <w:vAlign w:val="center"/>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10/0/150/0 штук</w:t>
            </w:r>
          </w:p>
          <w:p w:rsidR="00A4294A" w:rsidRPr="00922E0C" w:rsidRDefault="00A4294A" w:rsidP="00E12AA1">
            <w:pPr>
              <w:jc w:val="center"/>
              <w:rPr>
                <w:rFonts w:ascii="Arial" w:hAnsi="Arial" w:cs="Arial"/>
                <w:sz w:val="20"/>
                <w:szCs w:val="20"/>
              </w:rPr>
            </w:pPr>
          </w:p>
        </w:tc>
      </w:tr>
      <w:tr w:rsidR="00A4294A" w:rsidRPr="00591D2B" w:rsidTr="00475E67">
        <w:trPr>
          <w:trHeight w:val="554"/>
        </w:trPr>
        <w:tc>
          <w:tcPr>
            <w:tcW w:w="710" w:type="dxa"/>
            <w:vMerge/>
            <w:tcBorders>
              <w:left w:val="single" w:sz="4" w:space="0" w:color="auto"/>
              <w:right w:val="single" w:sz="4" w:space="0" w:color="auto"/>
            </w:tcBorders>
            <w:shd w:val="clear" w:color="auto" w:fill="auto"/>
            <w:vAlign w:val="center"/>
          </w:tcPr>
          <w:p w:rsidR="00A4294A" w:rsidRPr="00591D2B" w:rsidRDefault="00A4294A" w:rsidP="00E12AA1">
            <w:pPr>
              <w:jc w:val="cente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50,00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vMerge/>
            <w:tcBorders>
              <w:left w:val="single" w:sz="4" w:space="0" w:color="auto"/>
              <w:right w:val="single" w:sz="4" w:space="0" w:color="auto"/>
            </w:tcBorders>
            <w:vAlign w:val="center"/>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0/0/150/10 штук</w:t>
            </w:r>
          </w:p>
        </w:tc>
      </w:tr>
      <w:tr w:rsidR="00A4294A" w:rsidRPr="00591D2B" w:rsidTr="00475E67">
        <w:trPr>
          <w:trHeight w:val="422"/>
        </w:trPr>
        <w:tc>
          <w:tcPr>
            <w:tcW w:w="710" w:type="dxa"/>
            <w:vMerge/>
            <w:tcBorders>
              <w:left w:val="single" w:sz="4" w:space="0" w:color="auto"/>
              <w:bottom w:val="nil"/>
              <w:right w:val="single" w:sz="4" w:space="0" w:color="auto"/>
            </w:tcBorders>
            <w:shd w:val="clear" w:color="auto" w:fill="auto"/>
            <w:vAlign w:val="center"/>
          </w:tcPr>
          <w:p w:rsidR="00A4294A" w:rsidRPr="00591D2B" w:rsidRDefault="00A4294A" w:rsidP="00E12AA1">
            <w:pPr>
              <w:jc w:val="center"/>
              <w:rPr>
                <w:rFonts w:ascii="Arial" w:hAnsi="Arial" w:cs="Arial"/>
                <w:sz w:val="20"/>
                <w:szCs w:val="20"/>
              </w:rPr>
            </w:pPr>
          </w:p>
        </w:tc>
        <w:tc>
          <w:tcPr>
            <w:tcW w:w="3393" w:type="dxa"/>
            <w:gridSpan w:val="2"/>
            <w:vMerge/>
            <w:tcBorders>
              <w:left w:val="single" w:sz="4" w:space="0" w:color="auto"/>
              <w:bottom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1165" w:type="dxa"/>
            <w:gridSpan w:val="2"/>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50,00</w:t>
            </w:r>
          </w:p>
        </w:tc>
        <w:tc>
          <w:tcPr>
            <w:tcW w:w="1549" w:type="dxa"/>
            <w:gridSpan w:val="2"/>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50,00</w:t>
            </w:r>
          </w:p>
        </w:tc>
        <w:tc>
          <w:tcPr>
            <w:tcW w:w="1408" w:type="dxa"/>
            <w:gridSpan w:val="2"/>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vMerge/>
            <w:tcBorders>
              <w:left w:val="single" w:sz="4" w:space="0" w:color="auto"/>
              <w:bottom w:val="nil"/>
              <w:right w:val="single" w:sz="4" w:space="0" w:color="auto"/>
            </w:tcBorders>
            <w:vAlign w:val="center"/>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nil"/>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10/0/150/0  штук</w:t>
            </w:r>
          </w:p>
        </w:tc>
      </w:tr>
      <w:tr w:rsidR="00A4294A" w:rsidRPr="00591D2B" w:rsidTr="00475E67">
        <w:trPr>
          <w:trHeight w:val="100"/>
        </w:trPr>
        <w:tc>
          <w:tcPr>
            <w:tcW w:w="710" w:type="dxa"/>
            <w:tcBorders>
              <w:left w:val="single" w:sz="4" w:space="0" w:color="auto"/>
              <w:bottom w:val="single" w:sz="4" w:space="0" w:color="auto"/>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tcBorders>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p>
        </w:tc>
        <w:tc>
          <w:tcPr>
            <w:tcW w:w="1165" w:type="dxa"/>
            <w:gridSpan w:val="2"/>
            <w:vMerge/>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549" w:type="dxa"/>
            <w:gridSpan w:val="2"/>
            <w:vMerge/>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211" w:type="dxa"/>
            <w:gridSpan w:val="3"/>
            <w:vMerge/>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232" w:type="dxa"/>
            <w:gridSpan w:val="2"/>
            <w:vMerge/>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408" w:type="dxa"/>
            <w:gridSpan w:val="2"/>
            <w:vMerge/>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803" w:type="dxa"/>
            <w:vMerge/>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310" w:type="dxa"/>
            <w:gridSpan w:val="3"/>
            <w:tcBorders>
              <w:left w:val="single" w:sz="4" w:space="0" w:color="auto"/>
              <w:bottom w:val="single" w:sz="4" w:space="0" w:color="auto"/>
              <w:right w:val="single" w:sz="4" w:space="0" w:color="auto"/>
            </w:tcBorders>
            <w:vAlign w:val="center"/>
          </w:tcPr>
          <w:p w:rsidR="00A4294A" w:rsidRPr="00922E0C" w:rsidRDefault="00A4294A" w:rsidP="00E12AA1">
            <w:pPr>
              <w:jc w:val="center"/>
              <w:rPr>
                <w:rFonts w:ascii="Arial" w:hAnsi="Arial" w:cs="Arial"/>
                <w:sz w:val="20"/>
                <w:szCs w:val="20"/>
              </w:rPr>
            </w:pPr>
          </w:p>
        </w:tc>
        <w:tc>
          <w:tcPr>
            <w:tcW w:w="1525" w:type="dxa"/>
            <w:tcBorders>
              <w:left w:val="single" w:sz="4" w:space="0" w:color="auto"/>
              <w:bottom w:val="single" w:sz="4" w:space="0" w:color="auto"/>
              <w:right w:val="single" w:sz="4" w:space="0" w:color="auto"/>
            </w:tcBorders>
            <w:vAlign w:val="center"/>
          </w:tcPr>
          <w:p w:rsidR="00A4294A" w:rsidRPr="00922E0C" w:rsidRDefault="00A4294A" w:rsidP="00E12AA1">
            <w:pPr>
              <w:jc w:val="center"/>
              <w:rPr>
                <w:rFonts w:ascii="Arial" w:hAnsi="Arial" w:cs="Arial"/>
                <w:sz w:val="20"/>
                <w:szCs w:val="20"/>
              </w:rPr>
            </w:pPr>
          </w:p>
        </w:tc>
      </w:tr>
      <w:tr w:rsidR="00A4294A" w:rsidRPr="00591D2B" w:rsidTr="00475E67">
        <w:trPr>
          <w:trHeight w:val="100"/>
        </w:trPr>
        <w:tc>
          <w:tcPr>
            <w:tcW w:w="710" w:type="dxa"/>
            <w:vMerge w:val="restart"/>
            <w:tcBorders>
              <w:left w:val="single" w:sz="4" w:space="0" w:color="auto"/>
              <w:right w:val="single" w:sz="4" w:space="0" w:color="auto"/>
            </w:tcBorders>
          </w:tcPr>
          <w:p w:rsidR="00A4294A" w:rsidRPr="00591D2B" w:rsidRDefault="00A4294A" w:rsidP="00E12AA1">
            <w:pPr>
              <w:jc w:val="center"/>
              <w:rPr>
                <w:rFonts w:ascii="Arial" w:hAnsi="Arial" w:cs="Arial"/>
                <w:sz w:val="20"/>
                <w:szCs w:val="20"/>
              </w:rPr>
            </w:pPr>
            <w:r w:rsidRPr="00591D2B">
              <w:rPr>
                <w:rFonts w:ascii="Arial" w:hAnsi="Arial" w:cs="Arial"/>
                <w:sz w:val="20"/>
                <w:szCs w:val="20"/>
              </w:rPr>
              <w:t>2.8</w:t>
            </w:r>
          </w:p>
        </w:tc>
        <w:tc>
          <w:tcPr>
            <w:tcW w:w="3393" w:type="dxa"/>
            <w:gridSpan w:val="2"/>
            <w:vMerge w:val="restart"/>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Мероприятие 8</w:t>
            </w:r>
          </w:p>
          <w:p w:rsidR="00A4294A" w:rsidRPr="00591D2B" w:rsidRDefault="00A4294A" w:rsidP="00E12AA1">
            <w:pPr>
              <w:rPr>
                <w:rFonts w:ascii="Arial" w:hAnsi="Arial" w:cs="Arial"/>
                <w:sz w:val="20"/>
                <w:szCs w:val="20"/>
              </w:rPr>
            </w:pPr>
            <w:r w:rsidRPr="00591D2B">
              <w:rPr>
                <w:rFonts w:ascii="Arial" w:hAnsi="Arial" w:cs="Arial"/>
                <w:sz w:val="20"/>
                <w:szCs w:val="20"/>
              </w:rPr>
              <w:t>Проектная документация на проведение капитального ремонта стадиона «Таёжный»</w:t>
            </w:r>
          </w:p>
        </w:tc>
        <w:tc>
          <w:tcPr>
            <w:tcW w:w="1537"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Всего</w:t>
            </w:r>
          </w:p>
        </w:tc>
        <w:tc>
          <w:tcPr>
            <w:tcW w:w="1165"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1965,0</w:t>
            </w:r>
          </w:p>
        </w:tc>
        <w:tc>
          <w:tcPr>
            <w:tcW w:w="1549"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1965,0</w:t>
            </w:r>
          </w:p>
        </w:tc>
        <w:tc>
          <w:tcPr>
            <w:tcW w:w="1408"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val="restart"/>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p w:rsidR="00A4294A" w:rsidRPr="00922E0C" w:rsidRDefault="00A4294A" w:rsidP="00E12AA1">
            <w:pPr>
              <w:jc w:val="center"/>
              <w:rPr>
                <w:rFonts w:ascii="Arial" w:hAnsi="Arial" w:cs="Arial"/>
                <w:sz w:val="20"/>
                <w:szCs w:val="20"/>
              </w:rPr>
            </w:pPr>
          </w:p>
        </w:tc>
        <w:tc>
          <w:tcPr>
            <w:tcW w:w="1525" w:type="dxa"/>
            <w:vMerge w:val="restart"/>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r>
      <w:tr w:rsidR="00A4294A" w:rsidRPr="00591D2B" w:rsidTr="00475E67">
        <w:trPr>
          <w:trHeight w:val="100"/>
        </w:trPr>
        <w:tc>
          <w:tcPr>
            <w:tcW w:w="710" w:type="dxa"/>
            <w:vMerge/>
            <w:tcBorders>
              <w:left w:val="single" w:sz="4" w:space="0" w:color="auto"/>
              <w:right w:val="single" w:sz="4" w:space="0" w:color="auto"/>
            </w:tcBorders>
          </w:tcPr>
          <w:p w:rsidR="00A4294A" w:rsidRPr="00591D2B" w:rsidRDefault="00A4294A" w:rsidP="00E12AA1">
            <w:pPr>
              <w:jc w:val="cente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1965,0</w:t>
            </w:r>
          </w:p>
        </w:tc>
        <w:tc>
          <w:tcPr>
            <w:tcW w:w="1549"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1965,0</w:t>
            </w:r>
          </w:p>
        </w:tc>
        <w:tc>
          <w:tcPr>
            <w:tcW w:w="1408"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vMerge/>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r>
      <w:tr w:rsidR="00A4294A" w:rsidRPr="00591D2B" w:rsidTr="00475E67">
        <w:trPr>
          <w:trHeight w:val="100"/>
        </w:trPr>
        <w:tc>
          <w:tcPr>
            <w:tcW w:w="710" w:type="dxa"/>
            <w:vMerge/>
            <w:tcBorders>
              <w:left w:val="single" w:sz="4" w:space="0" w:color="auto"/>
              <w:right w:val="single" w:sz="4" w:space="0" w:color="auto"/>
            </w:tcBorders>
          </w:tcPr>
          <w:p w:rsidR="00A4294A" w:rsidRPr="00591D2B" w:rsidRDefault="00A4294A" w:rsidP="00E12AA1">
            <w:pPr>
              <w:jc w:val="cente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2025год</w:t>
            </w:r>
          </w:p>
        </w:tc>
        <w:tc>
          <w:tcPr>
            <w:tcW w:w="1165"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vMerge/>
            <w:tcBorders>
              <w:left w:val="single" w:sz="4" w:space="0" w:color="auto"/>
              <w:right w:val="single" w:sz="4" w:space="0" w:color="auto"/>
            </w:tcBorders>
          </w:tcPr>
          <w:p w:rsidR="00A4294A" w:rsidRPr="00922E0C" w:rsidRDefault="00A4294A" w:rsidP="00E12AA1">
            <w:pPr>
              <w:jc w:val="center"/>
              <w:rPr>
                <w:rFonts w:ascii="Arial" w:hAnsi="Arial" w:cs="Arial"/>
                <w:sz w:val="20"/>
                <w:szCs w:val="20"/>
              </w:rPr>
            </w:pPr>
          </w:p>
        </w:tc>
      </w:tr>
      <w:tr w:rsidR="00A4294A" w:rsidRPr="00591D2B" w:rsidTr="00475E67">
        <w:trPr>
          <w:trHeight w:val="100"/>
        </w:trPr>
        <w:tc>
          <w:tcPr>
            <w:tcW w:w="710" w:type="dxa"/>
            <w:vMerge/>
            <w:tcBorders>
              <w:left w:val="single" w:sz="4" w:space="0" w:color="auto"/>
              <w:bottom w:val="single" w:sz="4" w:space="0" w:color="auto"/>
              <w:right w:val="single" w:sz="4" w:space="0" w:color="auto"/>
            </w:tcBorders>
          </w:tcPr>
          <w:p w:rsidR="00A4294A" w:rsidRPr="00591D2B" w:rsidRDefault="00A4294A" w:rsidP="00E12AA1">
            <w:pPr>
              <w:jc w:val="center"/>
              <w:rPr>
                <w:rFonts w:ascii="Arial" w:hAnsi="Arial" w:cs="Arial"/>
                <w:sz w:val="20"/>
                <w:szCs w:val="20"/>
              </w:rPr>
            </w:pPr>
          </w:p>
        </w:tc>
        <w:tc>
          <w:tcPr>
            <w:tcW w:w="3393" w:type="dxa"/>
            <w:gridSpan w:val="2"/>
            <w:vMerge/>
            <w:tcBorders>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1165"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p>
        </w:tc>
        <w:tc>
          <w:tcPr>
            <w:tcW w:w="1525" w:type="dxa"/>
            <w:vMerge/>
            <w:tcBorders>
              <w:left w:val="single" w:sz="4" w:space="0" w:color="auto"/>
              <w:bottom w:val="single" w:sz="4" w:space="0" w:color="auto"/>
              <w:right w:val="single" w:sz="4" w:space="0" w:color="auto"/>
            </w:tcBorders>
          </w:tcPr>
          <w:p w:rsidR="00A4294A" w:rsidRPr="00922E0C" w:rsidRDefault="00A4294A" w:rsidP="00E12AA1">
            <w:pPr>
              <w:jc w:val="center"/>
              <w:rPr>
                <w:rFonts w:ascii="Arial" w:hAnsi="Arial" w:cs="Arial"/>
                <w:sz w:val="20"/>
                <w:szCs w:val="20"/>
              </w:rPr>
            </w:pPr>
          </w:p>
        </w:tc>
      </w:tr>
      <w:tr w:rsidR="00A4294A" w:rsidRPr="00591D2B" w:rsidTr="00475E67">
        <w:trPr>
          <w:trHeight w:val="287"/>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 </w:t>
            </w:r>
          </w:p>
        </w:tc>
        <w:tc>
          <w:tcPr>
            <w:tcW w:w="3393" w:type="dxa"/>
            <w:gridSpan w:val="2"/>
            <w:vMerge w:val="restart"/>
            <w:tcBorders>
              <w:top w:val="single" w:sz="4" w:space="0" w:color="auto"/>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xml:space="preserve">Итого по     </w:t>
            </w:r>
          </w:p>
          <w:p w:rsidR="00A4294A" w:rsidRPr="00591D2B" w:rsidRDefault="00A4294A" w:rsidP="00E12AA1">
            <w:pPr>
              <w:rPr>
                <w:rFonts w:ascii="Arial" w:hAnsi="Arial" w:cs="Arial"/>
                <w:sz w:val="20"/>
                <w:szCs w:val="20"/>
              </w:rPr>
            </w:pPr>
            <w:r w:rsidRPr="00591D2B">
              <w:rPr>
                <w:rFonts w:ascii="Arial" w:hAnsi="Arial" w:cs="Arial"/>
                <w:sz w:val="20"/>
                <w:szCs w:val="20"/>
              </w:rPr>
              <w:t xml:space="preserve">задаче 2     </w:t>
            </w:r>
          </w:p>
          <w:p w:rsidR="00A4294A" w:rsidRPr="00591D2B" w:rsidRDefault="00A4294A" w:rsidP="00E12AA1">
            <w:pPr>
              <w:rPr>
                <w:rFonts w:ascii="Arial" w:hAnsi="Arial" w:cs="Arial"/>
                <w:sz w:val="20"/>
                <w:szCs w:val="20"/>
              </w:rPr>
            </w:pPr>
            <w:r w:rsidRPr="00591D2B">
              <w:rPr>
                <w:rFonts w:ascii="Arial" w:hAnsi="Arial" w:cs="Arial"/>
                <w:sz w:val="20"/>
                <w:szCs w:val="20"/>
              </w:rPr>
              <w:t> </w:t>
            </w:r>
          </w:p>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 xml:space="preserve">всего     </w:t>
            </w:r>
          </w:p>
        </w:tc>
        <w:tc>
          <w:tcPr>
            <w:tcW w:w="1165"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10610,3</w:t>
            </w:r>
          </w:p>
        </w:tc>
        <w:tc>
          <w:tcPr>
            <w:tcW w:w="1549"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 xml:space="preserve">5181,6 </w:t>
            </w:r>
          </w:p>
        </w:tc>
        <w:tc>
          <w:tcPr>
            <w:tcW w:w="1232"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5428,7</w:t>
            </w:r>
          </w:p>
        </w:tc>
        <w:tc>
          <w:tcPr>
            <w:tcW w:w="1408"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tc>
        <w:tc>
          <w:tcPr>
            <w:tcW w:w="1525" w:type="dxa"/>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287"/>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315,10</w:t>
            </w:r>
          </w:p>
        </w:tc>
        <w:tc>
          <w:tcPr>
            <w:tcW w:w="1549"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315,10</w:t>
            </w:r>
          </w:p>
        </w:tc>
        <w:tc>
          <w:tcPr>
            <w:tcW w:w="1408"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РОО Администрации Тегульдетского района</w:t>
            </w:r>
          </w:p>
        </w:tc>
        <w:tc>
          <w:tcPr>
            <w:tcW w:w="1525" w:type="dxa"/>
            <w:vMerge/>
            <w:tcBorders>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277"/>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4461,7</w:t>
            </w:r>
          </w:p>
        </w:tc>
        <w:tc>
          <w:tcPr>
            <w:tcW w:w="1549"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1686,8</w:t>
            </w:r>
          </w:p>
        </w:tc>
        <w:tc>
          <w:tcPr>
            <w:tcW w:w="1232"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2774,9</w:t>
            </w:r>
          </w:p>
        </w:tc>
        <w:tc>
          <w:tcPr>
            <w:tcW w:w="1408"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tc>
        <w:tc>
          <w:tcPr>
            <w:tcW w:w="1525" w:type="dxa"/>
            <w:vMerge/>
            <w:tcBorders>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277"/>
        </w:trPr>
        <w:tc>
          <w:tcPr>
            <w:tcW w:w="710" w:type="dxa"/>
            <w:vMerge/>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p>
        </w:tc>
        <w:tc>
          <w:tcPr>
            <w:tcW w:w="1165"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75,10</w:t>
            </w:r>
          </w:p>
        </w:tc>
        <w:tc>
          <w:tcPr>
            <w:tcW w:w="1549"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75,10</w:t>
            </w:r>
          </w:p>
        </w:tc>
        <w:tc>
          <w:tcPr>
            <w:tcW w:w="1408"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 xml:space="preserve">РОО Администрации </w:t>
            </w:r>
            <w:r w:rsidRPr="00922E0C">
              <w:rPr>
                <w:rFonts w:ascii="Arial" w:hAnsi="Arial" w:cs="Arial"/>
                <w:sz w:val="20"/>
                <w:szCs w:val="20"/>
              </w:rPr>
              <w:lastRenderedPageBreak/>
              <w:t>Тегульдетского района</w:t>
            </w:r>
          </w:p>
        </w:tc>
        <w:tc>
          <w:tcPr>
            <w:tcW w:w="1525" w:type="dxa"/>
            <w:vMerge/>
            <w:tcBorders>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r>
      <w:tr w:rsidR="00A4294A" w:rsidRPr="00591D2B" w:rsidTr="00475E67">
        <w:trPr>
          <w:trHeight w:val="281"/>
        </w:trPr>
        <w:tc>
          <w:tcPr>
            <w:tcW w:w="710" w:type="dxa"/>
            <w:vMerge/>
            <w:tcBorders>
              <w:top w:val="single" w:sz="4" w:space="0" w:color="auto"/>
              <w:left w:val="single" w:sz="8" w:space="0" w:color="auto"/>
              <w:bottom w:val="single" w:sz="8" w:space="0" w:color="000000"/>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bottom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val="restart"/>
            <w:tcBorders>
              <w:top w:val="single" w:sz="4" w:space="0" w:color="auto"/>
              <w:left w:val="single" w:sz="4"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3074,3</w:t>
            </w:r>
          </w:p>
        </w:tc>
        <w:tc>
          <w:tcPr>
            <w:tcW w:w="1549"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1747,4</w:t>
            </w:r>
          </w:p>
        </w:tc>
        <w:tc>
          <w:tcPr>
            <w:tcW w:w="1232"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1326,9</w:t>
            </w:r>
          </w:p>
        </w:tc>
        <w:tc>
          <w:tcPr>
            <w:tcW w:w="1408" w:type="dxa"/>
            <w:gridSpan w:val="2"/>
            <w:tcBorders>
              <w:top w:val="single" w:sz="4" w:space="0" w:color="auto"/>
              <w:left w:val="nil"/>
              <w:bottom w:val="single" w:sz="8"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tc>
        <w:tc>
          <w:tcPr>
            <w:tcW w:w="1525" w:type="dxa"/>
            <w:vMerge/>
            <w:tcBorders>
              <w:left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p>
        </w:tc>
      </w:tr>
      <w:tr w:rsidR="00A4294A" w:rsidRPr="00591D2B" w:rsidTr="00475E67">
        <w:trPr>
          <w:trHeight w:val="281"/>
        </w:trPr>
        <w:tc>
          <w:tcPr>
            <w:tcW w:w="710" w:type="dxa"/>
            <w:vMerge/>
            <w:tcBorders>
              <w:top w:val="single" w:sz="4" w:space="0" w:color="auto"/>
              <w:left w:val="single" w:sz="8" w:space="0" w:color="auto"/>
              <w:bottom w:val="single" w:sz="8" w:space="0" w:color="000000"/>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bottom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single" w:sz="4" w:space="0" w:color="auto"/>
              <w:bottom w:val="single" w:sz="4" w:space="0" w:color="auto"/>
              <w:right w:val="single" w:sz="8" w:space="0" w:color="auto"/>
            </w:tcBorders>
            <w:shd w:val="clear" w:color="auto" w:fill="FFFFFF"/>
          </w:tcPr>
          <w:p w:rsidR="00A4294A" w:rsidRPr="00922E0C" w:rsidRDefault="00A4294A" w:rsidP="00E12AA1">
            <w:pPr>
              <w:rPr>
                <w:rFonts w:ascii="Arial" w:hAnsi="Arial" w:cs="Arial"/>
                <w:sz w:val="20"/>
                <w:szCs w:val="20"/>
              </w:rPr>
            </w:pPr>
          </w:p>
        </w:tc>
        <w:tc>
          <w:tcPr>
            <w:tcW w:w="1165" w:type="dxa"/>
            <w:gridSpan w:val="2"/>
            <w:tcBorders>
              <w:top w:val="single" w:sz="4" w:space="0" w:color="auto"/>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120,00</w:t>
            </w:r>
          </w:p>
        </w:tc>
        <w:tc>
          <w:tcPr>
            <w:tcW w:w="1549" w:type="dxa"/>
            <w:gridSpan w:val="2"/>
            <w:tcBorders>
              <w:top w:val="single" w:sz="4" w:space="0" w:color="auto"/>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120,00</w:t>
            </w:r>
          </w:p>
        </w:tc>
        <w:tc>
          <w:tcPr>
            <w:tcW w:w="1408" w:type="dxa"/>
            <w:gridSpan w:val="2"/>
            <w:tcBorders>
              <w:top w:val="single" w:sz="4" w:space="0" w:color="auto"/>
              <w:left w:val="nil"/>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РОО Администрации Тегульдетского района</w:t>
            </w:r>
          </w:p>
        </w:tc>
        <w:tc>
          <w:tcPr>
            <w:tcW w:w="1525" w:type="dxa"/>
            <w:vMerge/>
            <w:tcBorders>
              <w:left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p>
        </w:tc>
      </w:tr>
      <w:tr w:rsidR="00A4294A" w:rsidRPr="00591D2B" w:rsidTr="00475E67">
        <w:trPr>
          <w:trHeight w:val="261"/>
        </w:trPr>
        <w:tc>
          <w:tcPr>
            <w:tcW w:w="710" w:type="dxa"/>
            <w:vMerge/>
            <w:tcBorders>
              <w:top w:val="nil"/>
              <w:left w:val="single" w:sz="8" w:space="0" w:color="auto"/>
              <w:bottom w:val="single" w:sz="8" w:space="0" w:color="000000"/>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3074,3</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1747,4</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1326,9</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tc>
        <w:tc>
          <w:tcPr>
            <w:tcW w:w="1525" w:type="dxa"/>
            <w:vMerge/>
            <w:tcBorders>
              <w:left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p>
        </w:tc>
      </w:tr>
      <w:tr w:rsidR="00A4294A" w:rsidRPr="00591D2B" w:rsidTr="00475E67">
        <w:trPr>
          <w:trHeight w:val="261"/>
        </w:trPr>
        <w:tc>
          <w:tcPr>
            <w:tcW w:w="710" w:type="dxa"/>
            <w:tcBorders>
              <w:top w:val="nil"/>
              <w:left w:val="single" w:sz="8" w:space="0" w:color="auto"/>
              <w:bottom w:val="single" w:sz="8" w:space="0" w:color="000000"/>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tcBorders>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120,00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120,00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РОО Администрации Тегульдетского района</w:t>
            </w:r>
          </w:p>
        </w:tc>
        <w:tc>
          <w:tcPr>
            <w:tcW w:w="1525" w:type="dxa"/>
            <w:vMerge/>
            <w:tcBorders>
              <w:left w:val="single" w:sz="4" w:space="0" w:color="auto"/>
              <w:bottom w:val="single" w:sz="8" w:space="0" w:color="000000"/>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p>
        </w:tc>
      </w:tr>
      <w:tr w:rsidR="00A4294A" w:rsidRPr="00591D2B" w:rsidTr="00475E67">
        <w:trPr>
          <w:trHeight w:val="270"/>
        </w:trPr>
        <w:tc>
          <w:tcPr>
            <w:tcW w:w="710" w:type="dxa"/>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3</w:t>
            </w:r>
          </w:p>
        </w:tc>
        <w:tc>
          <w:tcPr>
            <w:tcW w:w="3393"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xml:space="preserve">Задача 3    </w:t>
            </w:r>
          </w:p>
        </w:tc>
        <w:tc>
          <w:tcPr>
            <w:tcW w:w="11740" w:type="dxa"/>
            <w:gridSpan w:val="18"/>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Пропаганда физической культуры и спорта как важнейшей составляющей здорового образа жизни.</w:t>
            </w:r>
          </w:p>
        </w:tc>
      </w:tr>
      <w:tr w:rsidR="00A4294A" w:rsidRPr="00591D2B" w:rsidTr="00475E67">
        <w:trPr>
          <w:trHeight w:val="270"/>
        </w:trPr>
        <w:tc>
          <w:tcPr>
            <w:tcW w:w="710" w:type="dxa"/>
            <w:vMerge w:val="restart"/>
            <w:tcBorders>
              <w:top w:val="single" w:sz="4" w:space="0" w:color="auto"/>
              <w:left w:val="single" w:sz="8" w:space="0" w:color="auto"/>
              <w:bottom w:val="single" w:sz="8" w:space="0" w:color="000000"/>
              <w:right w:val="single" w:sz="8"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t xml:space="preserve">3.1 </w:t>
            </w:r>
          </w:p>
        </w:tc>
        <w:tc>
          <w:tcPr>
            <w:tcW w:w="3393" w:type="dxa"/>
            <w:gridSpan w:val="2"/>
            <w:tcBorders>
              <w:top w:val="single" w:sz="4" w:space="0" w:color="auto"/>
              <w:left w:val="nil"/>
              <w:bottom w:val="nil"/>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Мероприятие 1</w:t>
            </w:r>
          </w:p>
        </w:tc>
        <w:tc>
          <w:tcPr>
            <w:tcW w:w="1537"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 xml:space="preserve">всего     </w:t>
            </w:r>
          </w:p>
        </w:tc>
        <w:tc>
          <w:tcPr>
            <w:tcW w:w="1165"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nil"/>
              <w:bottom w:val="single" w:sz="8"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val="restart"/>
            <w:tcBorders>
              <w:top w:val="single" w:sz="4" w:space="0" w:color="auto"/>
              <w:left w:val="single" w:sz="8" w:space="0" w:color="auto"/>
              <w:bottom w:val="single" w:sz="8" w:space="0" w:color="000000"/>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tc>
        <w:tc>
          <w:tcPr>
            <w:tcW w:w="1525" w:type="dxa"/>
            <w:tcBorders>
              <w:top w:val="single" w:sz="4" w:space="0" w:color="auto"/>
              <w:left w:val="single" w:sz="8" w:space="0" w:color="auto"/>
              <w:bottom w:val="single" w:sz="8" w:space="0" w:color="000000"/>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Количество статей, опубликованных в средствах массовой информации и в социальных сетях, шт.</w:t>
            </w:r>
          </w:p>
        </w:tc>
      </w:tr>
      <w:tr w:rsidR="00A4294A" w:rsidRPr="00591D2B" w:rsidTr="00475E67">
        <w:trPr>
          <w:trHeight w:val="691"/>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jc w:val="both"/>
              <w:rPr>
                <w:rFonts w:ascii="Arial" w:hAnsi="Arial" w:cs="Arial"/>
                <w:sz w:val="20"/>
                <w:szCs w:val="20"/>
              </w:rPr>
            </w:pPr>
            <w:r w:rsidRPr="00591D2B">
              <w:rPr>
                <w:rFonts w:ascii="Arial" w:hAnsi="Arial" w:cs="Arial"/>
                <w:sz w:val="20"/>
                <w:szCs w:val="20"/>
              </w:rPr>
              <w:t>Информирование населения о системе физической культуры и спорта, пропаганда физической культуры и спорта в Тегульдетском районе, заказ и приобретение печатной продукции, наглядной агитации, баннеров, растяжек</w:t>
            </w:r>
          </w:p>
        </w:tc>
        <w:tc>
          <w:tcPr>
            <w:tcW w:w="1537"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vAlign w:val="center"/>
          </w:tcPr>
          <w:p w:rsidR="00A4294A" w:rsidRPr="00922E0C"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шт.</w:t>
            </w: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vAlign w:val="center"/>
          </w:tcPr>
          <w:p w:rsidR="00A4294A" w:rsidRPr="00922E0C"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шт.</w:t>
            </w: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single" w:sz="8" w:space="0" w:color="auto"/>
              <w:right w:val="single" w:sz="8"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1165"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vAlign w:val="center"/>
          </w:tcPr>
          <w:p w:rsidR="00A4294A" w:rsidRPr="00922E0C"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шт.</w:t>
            </w:r>
          </w:p>
        </w:tc>
      </w:tr>
      <w:tr w:rsidR="00475E67" w:rsidRPr="00591D2B" w:rsidTr="00E12AA1">
        <w:trPr>
          <w:trHeight w:val="270"/>
        </w:trPr>
        <w:tc>
          <w:tcPr>
            <w:tcW w:w="710" w:type="dxa"/>
            <w:vMerge w:val="restart"/>
            <w:tcBorders>
              <w:top w:val="nil"/>
              <w:left w:val="single" w:sz="8" w:space="0" w:color="auto"/>
              <w:bottom w:val="single" w:sz="8" w:space="0" w:color="000000"/>
              <w:right w:val="single" w:sz="8" w:space="0" w:color="auto"/>
            </w:tcBorders>
            <w:shd w:val="clear" w:color="auto" w:fill="auto"/>
          </w:tcPr>
          <w:p w:rsidR="00475E67" w:rsidRPr="00591D2B" w:rsidRDefault="00475E67" w:rsidP="00E12AA1">
            <w:pPr>
              <w:jc w:val="center"/>
              <w:rPr>
                <w:rFonts w:ascii="Arial" w:hAnsi="Arial" w:cs="Arial"/>
                <w:sz w:val="20"/>
                <w:szCs w:val="20"/>
              </w:rPr>
            </w:pPr>
            <w:bookmarkStart w:id="4" w:name="RANGE!B71"/>
            <w:r w:rsidRPr="00591D2B">
              <w:rPr>
                <w:rFonts w:ascii="Arial" w:hAnsi="Arial" w:cs="Arial"/>
                <w:sz w:val="20"/>
                <w:szCs w:val="20"/>
              </w:rPr>
              <w:lastRenderedPageBreak/>
              <w:t> </w:t>
            </w:r>
            <w:bookmarkEnd w:id="4"/>
          </w:p>
        </w:tc>
        <w:tc>
          <w:tcPr>
            <w:tcW w:w="3393" w:type="dxa"/>
            <w:gridSpan w:val="2"/>
            <w:vMerge w:val="restart"/>
            <w:tcBorders>
              <w:top w:val="nil"/>
              <w:left w:val="nil"/>
              <w:right w:val="single" w:sz="8" w:space="0" w:color="auto"/>
            </w:tcBorders>
            <w:shd w:val="clear" w:color="auto" w:fill="auto"/>
          </w:tcPr>
          <w:p w:rsidR="00475E67" w:rsidRPr="00591D2B" w:rsidRDefault="00475E67" w:rsidP="00E12AA1">
            <w:pPr>
              <w:rPr>
                <w:rFonts w:ascii="Arial" w:hAnsi="Arial" w:cs="Arial"/>
                <w:sz w:val="20"/>
                <w:szCs w:val="20"/>
              </w:rPr>
            </w:pPr>
            <w:r w:rsidRPr="00591D2B">
              <w:rPr>
                <w:rFonts w:ascii="Arial" w:hAnsi="Arial" w:cs="Arial"/>
                <w:sz w:val="20"/>
                <w:szCs w:val="20"/>
              </w:rPr>
              <w:t xml:space="preserve">Итого по     </w:t>
            </w:r>
          </w:p>
          <w:p w:rsidR="00475E67" w:rsidRPr="00591D2B" w:rsidRDefault="00475E67" w:rsidP="00E12AA1">
            <w:pPr>
              <w:rPr>
                <w:rFonts w:ascii="Arial" w:hAnsi="Arial" w:cs="Arial"/>
                <w:sz w:val="20"/>
                <w:szCs w:val="20"/>
              </w:rPr>
            </w:pPr>
            <w:r w:rsidRPr="00591D2B">
              <w:rPr>
                <w:rFonts w:ascii="Arial" w:hAnsi="Arial" w:cs="Arial"/>
                <w:sz w:val="20"/>
                <w:szCs w:val="20"/>
              </w:rPr>
              <w:t xml:space="preserve">задаче 3    </w:t>
            </w:r>
          </w:p>
        </w:tc>
        <w:tc>
          <w:tcPr>
            <w:tcW w:w="1537" w:type="dxa"/>
            <w:gridSpan w:val="2"/>
            <w:tcBorders>
              <w:top w:val="nil"/>
              <w:left w:val="nil"/>
              <w:bottom w:val="single" w:sz="8" w:space="0" w:color="auto"/>
              <w:right w:val="single" w:sz="8" w:space="0" w:color="auto"/>
            </w:tcBorders>
            <w:shd w:val="clear" w:color="auto" w:fill="auto"/>
          </w:tcPr>
          <w:p w:rsidR="00475E67" w:rsidRPr="00922E0C" w:rsidRDefault="00475E67" w:rsidP="00E12AA1">
            <w:pPr>
              <w:rPr>
                <w:rFonts w:ascii="Arial" w:hAnsi="Arial" w:cs="Arial"/>
                <w:sz w:val="20"/>
                <w:szCs w:val="20"/>
              </w:rPr>
            </w:pPr>
            <w:r w:rsidRPr="00922E0C">
              <w:rPr>
                <w:rFonts w:ascii="Arial" w:hAnsi="Arial" w:cs="Arial"/>
                <w:sz w:val="20"/>
                <w:szCs w:val="20"/>
              </w:rPr>
              <w:t xml:space="preserve">всего     </w:t>
            </w:r>
          </w:p>
        </w:tc>
        <w:tc>
          <w:tcPr>
            <w:tcW w:w="1165" w:type="dxa"/>
            <w:gridSpan w:val="2"/>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val="restart"/>
            <w:tcBorders>
              <w:top w:val="nil"/>
              <w:left w:val="single" w:sz="8" w:space="0" w:color="auto"/>
              <w:bottom w:val="single" w:sz="8" w:space="0" w:color="000000"/>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ОМПКиС АТР</w:t>
            </w:r>
          </w:p>
        </w:tc>
        <w:tc>
          <w:tcPr>
            <w:tcW w:w="1525" w:type="dxa"/>
            <w:vMerge w:val="restart"/>
            <w:tcBorders>
              <w:top w:val="nil"/>
              <w:left w:val="single" w:sz="8" w:space="0" w:color="auto"/>
              <w:bottom w:val="single" w:sz="8" w:space="0" w:color="000000"/>
              <w:right w:val="single" w:sz="8" w:space="0" w:color="auto"/>
            </w:tcBorders>
            <w:shd w:val="clear" w:color="auto" w:fill="auto"/>
          </w:tcPr>
          <w:p w:rsidR="00475E67" w:rsidRPr="00922E0C" w:rsidRDefault="00475E67" w:rsidP="00E12AA1">
            <w:pPr>
              <w:jc w:val="center"/>
              <w:rPr>
                <w:rFonts w:ascii="Arial" w:hAnsi="Arial" w:cs="Arial"/>
                <w:sz w:val="20"/>
                <w:szCs w:val="20"/>
              </w:rPr>
            </w:pPr>
          </w:p>
        </w:tc>
      </w:tr>
      <w:tr w:rsidR="00475E67" w:rsidRPr="00591D2B" w:rsidTr="00E12AA1">
        <w:trPr>
          <w:trHeight w:val="309"/>
        </w:trPr>
        <w:tc>
          <w:tcPr>
            <w:tcW w:w="710" w:type="dxa"/>
            <w:vMerge/>
            <w:tcBorders>
              <w:top w:val="nil"/>
              <w:left w:val="single" w:sz="8" w:space="0" w:color="auto"/>
              <w:bottom w:val="single" w:sz="8" w:space="0" w:color="000000"/>
              <w:right w:val="single" w:sz="8" w:space="0" w:color="auto"/>
            </w:tcBorders>
            <w:vAlign w:val="center"/>
          </w:tcPr>
          <w:p w:rsidR="00475E67" w:rsidRPr="00591D2B" w:rsidRDefault="00475E67" w:rsidP="00E12AA1">
            <w:pPr>
              <w:rPr>
                <w:rFonts w:ascii="Arial" w:hAnsi="Arial" w:cs="Arial"/>
                <w:sz w:val="20"/>
                <w:szCs w:val="20"/>
              </w:rPr>
            </w:pPr>
          </w:p>
        </w:tc>
        <w:tc>
          <w:tcPr>
            <w:tcW w:w="3393" w:type="dxa"/>
            <w:gridSpan w:val="2"/>
            <w:vMerge/>
            <w:tcBorders>
              <w:left w:val="nil"/>
              <w:bottom w:val="nil"/>
              <w:right w:val="single" w:sz="8" w:space="0" w:color="auto"/>
            </w:tcBorders>
            <w:shd w:val="clear" w:color="auto" w:fill="auto"/>
          </w:tcPr>
          <w:p w:rsidR="00475E67" w:rsidRPr="00591D2B" w:rsidRDefault="00475E67" w:rsidP="00E12AA1">
            <w:pPr>
              <w:rPr>
                <w:rFonts w:ascii="Arial" w:hAnsi="Arial" w:cs="Arial"/>
                <w:sz w:val="20"/>
                <w:szCs w:val="20"/>
              </w:rPr>
            </w:pPr>
          </w:p>
        </w:tc>
        <w:tc>
          <w:tcPr>
            <w:tcW w:w="1537" w:type="dxa"/>
            <w:gridSpan w:val="2"/>
            <w:tcBorders>
              <w:top w:val="nil"/>
              <w:left w:val="nil"/>
              <w:bottom w:val="single" w:sz="8" w:space="0" w:color="auto"/>
              <w:right w:val="single" w:sz="8" w:space="0" w:color="auto"/>
            </w:tcBorders>
            <w:shd w:val="clear" w:color="auto" w:fill="auto"/>
          </w:tcPr>
          <w:p w:rsidR="00475E67" w:rsidRPr="00922E0C" w:rsidRDefault="00475E67"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auto"/>
          </w:tcPr>
          <w:p w:rsidR="00475E67" w:rsidRPr="00922E0C" w:rsidRDefault="00475E67"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vAlign w:val="center"/>
          </w:tcPr>
          <w:p w:rsidR="00475E67" w:rsidRPr="00922E0C" w:rsidRDefault="00475E67" w:rsidP="00E12AA1">
            <w:pPr>
              <w:jc w:val="center"/>
              <w:rPr>
                <w:rFonts w:ascii="Arial" w:hAnsi="Arial" w:cs="Arial"/>
                <w:sz w:val="20"/>
                <w:szCs w:val="20"/>
              </w:rPr>
            </w:pPr>
          </w:p>
        </w:tc>
        <w:tc>
          <w:tcPr>
            <w:tcW w:w="1525" w:type="dxa"/>
            <w:vMerge/>
            <w:tcBorders>
              <w:top w:val="nil"/>
              <w:left w:val="single" w:sz="8" w:space="0" w:color="auto"/>
              <w:bottom w:val="single" w:sz="8" w:space="0" w:color="000000"/>
              <w:right w:val="single" w:sz="8" w:space="0" w:color="auto"/>
            </w:tcBorders>
            <w:vAlign w:val="center"/>
          </w:tcPr>
          <w:p w:rsidR="00475E67" w:rsidRPr="00922E0C" w:rsidRDefault="00475E67" w:rsidP="00E12AA1">
            <w:pPr>
              <w:jc w:val="center"/>
              <w:rPr>
                <w:rFonts w:ascii="Arial" w:hAnsi="Arial" w:cs="Arial"/>
                <w:sz w:val="20"/>
                <w:szCs w:val="20"/>
              </w:rPr>
            </w:pP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auto"/>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nil"/>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vAlign w:val="center"/>
          </w:tcPr>
          <w:p w:rsidR="00A4294A" w:rsidRPr="00922E0C" w:rsidRDefault="00A4294A" w:rsidP="00E12AA1">
            <w:pPr>
              <w:jc w:val="center"/>
              <w:rPr>
                <w:rFonts w:ascii="Arial" w:hAnsi="Arial" w:cs="Arial"/>
                <w:sz w:val="20"/>
                <w:szCs w:val="20"/>
              </w:rPr>
            </w:pPr>
          </w:p>
        </w:tc>
        <w:tc>
          <w:tcPr>
            <w:tcW w:w="1525" w:type="dxa"/>
            <w:vMerge/>
            <w:tcBorders>
              <w:top w:val="nil"/>
              <w:left w:val="single" w:sz="8" w:space="0" w:color="auto"/>
              <w:bottom w:val="single" w:sz="8" w:space="0" w:color="000000"/>
              <w:right w:val="single" w:sz="8" w:space="0" w:color="auto"/>
            </w:tcBorders>
            <w:vAlign w:val="center"/>
          </w:tcPr>
          <w:p w:rsidR="00A4294A" w:rsidRPr="00922E0C" w:rsidRDefault="00A4294A" w:rsidP="00E12AA1">
            <w:pPr>
              <w:jc w:val="center"/>
              <w:rPr>
                <w:rFonts w:ascii="Arial" w:hAnsi="Arial" w:cs="Arial"/>
                <w:sz w:val="20"/>
                <w:szCs w:val="20"/>
              </w:rPr>
            </w:pPr>
          </w:p>
        </w:tc>
      </w:tr>
      <w:tr w:rsidR="00A4294A" w:rsidRPr="00591D2B"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single" w:sz="8" w:space="0" w:color="auto"/>
              <w:right w:val="single" w:sz="8" w:space="0" w:color="auto"/>
            </w:tcBorders>
            <w:shd w:val="clear" w:color="auto" w:fill="auto"/>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tc>
        <w:tc>
          <w:tcPr>
            <w:tcW w:w="1165"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549"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408" w:type="dxa"/>
            <w:gridSpan w:val="2"/>
            <w:tcBorders>
              <w:top w:val="nil"/>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nil"/>
              <w:bottom w:val="single" w:sz="8"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nil"/>
              <w:left w:val="single" w:sz="8" w:space="0" w:color="auto"/>
              <w:bottom w:val="single" w:sz="8" w:space="0" w:color="000000"/>
              <w:right w:val="single" w:sz="8" w:space="0" w:color="auto"/>
            </w:tcBorders>
            <w:vAlign w:val="center"/>
          </w:tcPr>
          <w:p w:rsidR="00A4294A" w:rsidRPr="00922E0C" w:rsidRDefault="00A4294A" w:rsidP="00E12AA1">
            <w:pPr>
              <w:jc w:val="center"/>
              <w:rPr>
                <w:rFonts w:ascii="Arial" w:hAnsi="Arial" w:cs="Arial"/>
                <w:sz w:val="20"/>
                <w:szCs w:val="20"/>
              </w:rPr>
            </w:pPr>
          </w:p>
        </w:tc>
        <w:tc>
          <w:tcPr>
            <w:tcW w:w="1525" w:type="dxa"/>
            <w:vMerge/>
            <w:tcBorders>
              <w:top w:val="nil"/>
              <w:left w:val="single" w:sz="8" w:space="0" w:color="auto"/>
              <w:bottom w:val="single" w:sz="8" w:space="0" w:color="000000"/>
              <w:right w:val="single" w:sz="8" w:space="0" w:color="auto"/>
            </w:tcBorders>
            <w:vAlign w:val="center"/>
          </w:tcPr>
          <w:p w:rsidR="00A4294A" w:rsidRPr="00922E0C" w:rsidRDefault="00A4294A" w:rsidP="00E12AA1">
            <w:pPr>
              <w:jc w:val="center"/>
              <w:rPr>
                <w:rFonts w:ascii="Arial" w:hAnsi="Arial" w:cs="Arial"/>
                <w:sz w:val="20"/>
                <w:szCs w:val="20"/>
              </w:rPr>
            </w:pPr>
          </w:p>
        </w:tc>
      </w:tr>
      <w:tr w:rsidR="00A4294A" w:rsidRPr="00591D2B" w:rsidTr="00475E67">
        <w:trPr>
          <w:trHeight w:val="270"/>
        </w:trPr>
        <w:tc>
          <w:tcPr>
            <w:tcW w:w="710" w:type="dxa"/>
            <w:tcBorders>
              <w:top w:val="nil"/>
              <w:left w:val="single" w:sz="8" w:space="0" w:color="auto"/>
              <w:bottom w:val="single" w:sz="8" w:space="0" w:color="auto"/>
              <w:right w:val="single" w:sz="8" w:space="0" w:color="auto"/>
            </w:tcBorders>
            <w:shd w:val="clear" w:color="auto" w:fill="auto"/>
          </w:tcPr>
          <w:p w:rsidR="00A4294A" w:rsidRPr="00591D2B" w:rsidRDefault="00A4294A" w:rsidP="00E12AA1">
            <w:pPr>
              <w:jc w:val="center"/>
              <w:rPr>
                <w:rFonts w:ascii="Arial" w:hAnsi="Arial" w:cs="Arial"/>
                <w:sz w:val="20"/>
                <w:szCs w:val="20"/>
              </w:rPr>
            </w:pPr>
            <w:bookmarkStart w:id="5" w:name="RANGE!B75"/>
            <w:r w:rsidRPr="00591D2B">
              <w:rPr>
                <w:rFonts w:ascii="Arial" w:hAnsi="Arial" w:cs="Arial"/>
                <w:sz w:val="20"/>
                <w:szCs w:val="20"/>
              </w:rPr>
              <w:t>4</w:t>
            </w:r>
            <w:bookmarkEnd w:id="5"/>
          </w:p>
        </w:tc>
        <w:tc>
          <w:tcPr>
            <w:tcW w:w="3393" w:type="dxa"/>
            <w:gridSpan w:val="2"/>
            <w:tcBorders>
              <w:top w:val="nil"/>
              <w:left w:val="nil"/>
              <w:bottom w:val="single" w:sz="4" w:space="0" w:color="auto"/>
              <w:right w:val="single" w:sz="8" w:space="0" w:color="auto"/>
            </w:tcBorders>
            <w:shd w:val="clear" w:color="auto" w:fill="auto"/>
          </w:tcPr>
          <w:p w:rsidR="00A4294A" w:rsidRPr="00591D2B" w:rsidRDefault="00A4294A" w:rsidP="00E12AA1">
            <w:pPr>
              <w:jc w:val="both"/>
              <w:rPr>
                <w:rFonts w:ascii="Arial" w:hAnsi="Arial" w:cs="Arial"/>
                <w:sz w:val="20"/>
                <w:szCs w:val="20"/>
              </w:rPr>
            </w:pPr>
            <w:r w:rsidRPr="00591D2B">
              <w:rPr>
                <w:rFonts w:ascii="Arial" w:hAnsi="Arial" w:cs="Arial"/>
                <w:sz w:val="20"/>
                <w:szCs w:val="20"/>
              </w:rPr>
              <w:t>Задача 4</w:t>
            </w:r>
          </w:p>
        </w:tc>
        <w:tc>
          <w:tcPr>
            <w:tcW w:w="11740" w:type="dxa"/>
            <w:gridSpan w:val="18"/>
            <w:tcBorders>
              <w:top w:val="single" w:sz="8" w:space="0" w:color="auto"/>
              <w:left w:val="nil"/>
              <w:bottom w:val="single" w:sz="4" w:space="0" w:color="auto"/>
              <w:right w:val="single" w:sz="8" w:space="0" w:color="000000"/>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Подготовка спортивного резерва</w:t>
            </w:r>
          </w:p>
        </w:tc>
      </w:tr>
      <w:tr w:rsidR="00A4294A" w:rsidRPr="00591D2B" w:rsidTr="00475E67">
        <w:trPr>
          <w:trHeight w:val="691"/>
        </w:trPr>
        <w:tc>
          <w:tcPr>
            <w:tcW w:w="710" w:type="dxa"/>
            <w:vMerge w:val="restart"/>
            <w:tcBorders>
              <w:top w:val="nil"/>
              <w:left w:val="single" w:sz="8" w:space="0" w:color="auto"/>
              <w:bottom w:val="single" w:sz="8" w:space="0" w:color="000000"/>
              <w:right w:val="single" w:sz="4" w:space="0" w:color="auto"/>
            </w:tcBorders>
            <w:shd w:val="clear" w:color="auto" w:fill="FFFFFF"/>
          </w:tcPr>
          <w:p w:rsidR="00A4294A" w:rsidRPr="00591D2B" w:rsidRDefault="00A4294A" w:rsidP="00E12AA1">
            <w:pPr>
              <w:jc w:val="center"/>
              <w:rPr>
                <w:rFonts w:ascii="Arial" w:hAnsi="Arial" w:cs="Arial"/>
                <w:sz w:val="20"/>
                <w:szCs w:val="20"/>
              </w:rPr>
            </w:pPr>
            <w:bookmarkStart w:id="6" w:name="RANGE!B76"/>
            <w:r w:rsidRPr="00591D2B">
              <w:rPr>
                <w:rFonts w:ascii="Arial" w:hAnsi="Arial" w:cs="Arial"/>
                <w:sz w:val="20"/>
                <w:szCs w:val="20"/>
              </w:rPr>
              <w:t>4.1</w:t>
            </w:r>
            <w:bookmarkEnd w:id="6"/>
            <w:r w:rsidRPr="00591D2B">
              <w:rPr>
                <w:rFonts w:ascii="Arial" w:hAnsi="Arial" w:cs="Arial"/>
                <w:sz w:val="20"/>
                <w:szCs w:val="20"/>
              </w:rPr>
              <w:t xml:space="preserve"> </w:t>
            </w:r>
          </w:p>
        </w:tc>
        <w:tc>
          <w:tcPr>
            <w:tcW w:w="3393" w:type="dxa"/>
            <w:gridSpan w:val="2"/>
            <w:vMerge w:val="restart"/>
            <w:tcBorders>
              <w:top w:val="single" w:sz="4" w:space="0" w:color="auto"/>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bookmarkStart w:id="7" w:name="RANGE!C76"/>
            <w:r w:rsidRPr="00591D2B">
              <w:rPr>
                <w:rFonts w:ascii="Arial" w:hAnsi="Arial" w:cs="Arial"/>
                <w:sz w:val="20"/>
                <w:szCs w:val="20"/>
              </w:rPr>
              <w:t>Мероприятие 1</w:t>
            </w:r>
          </w:p>
          <w:bookmarkEnd w:id="7"/>
          <w:p w:rsidR="00A4294A" w:rsidRPr="00591D2B" w:rsidRDefault="00A4294A" w:rsidP="00E12AA1">
            <w:pPr>
              <w:jc w:val="both"/>
              <w:rPr>
                <w:rFonts w:ascii="Arial" w:hAnsi="Arial" w:cs="Arial"/>
                <w:sz w:val="20"/>
                <w:szCs w:val="20"/>
              </w:rPr>
            </w:pPr>
            <w:r w:rsidRPr="00591D2B">
              <w:rPr>
                <w:rFonts w:ascii="Arial" w:hAnsi="Arial" w:cs="Arial"/>
                <w:sz w:val="20"/>
                <w:szCs w:val="20"/>
              </w:rPr>
              <w:t>Приобретение ГСМ на участие в межмуниципальных и</w:t>
            </w:r>
          </w:p>
          <w:p w:rsidR="00A4294A" w:rsidRPr="00591D2B" w:rsidRDefault="00A4294A" w:rsidP="00E12AA1">
            <w:pPr>
              <w:jc w:val="both"/>
              <w:rPr>
                <w:rFonts w:ascii="Arial" w:hAnsi="Arial" w:cs="Arial"/>
                <w:sz w:val="20"/>
                <w:szCs w:val="20"/>
              </w:rPr>
            </w:pPr>
            <w:r w:rsidRPr="00591D2B">
              <w:rPr>
                <w:rFonts w:ascii="Arial" w:hAnsi="Arial" w:cs="Arial"/>
                <w:sz w:val="20"/>
                <w:szCs w:val="20"/>
              </w:rPr>
              <w:t xml:space="preserve">региональных соревнованиях </w:t>
            </w:r>
          </w:p>
          <w:p w:rsidR="00A4294A" w:rsidRPr="00591D2B" w:rsidRDefault="00A4294A" w:rsidP="00E12AA1">
            <w:pPr>
              <w:rPr>
                <w:rFonts w:ascii="Arial" w:hAnsi="Arial" w:cs="Arial"/>
                <w:sz w:val="20"/>
                <w:szCs w:val="20"/>
              </w:rPr>
            </w:pPr>
            <w:r w:rsidRPr="00591D2B">
              <w:rPr>
                <w:rFonts w:ascii="Arial" w:hAnsi="Arial" w:cs="Arial"/>
                <w:sz w:val="20"/>
                <w:szCs w:val="20"/>
              </w:rPr>
              <w:t> </w:t>
            </w:r>
          </w:p>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 xml:space="preserve">всего     </w:t>
            </w:r>
          </w:p>
        </w:tc>
        <w:tc>
          <w:tcPr>
            <w:tcW w:w="1165"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258,1</w:t>
            </w:r>
          </w:p>
        </w:tc>
        <w:tc>
          <w:tcPr>
            <w:tcW w:w="1549"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44"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99" w:type="dxa"/>
            <w:gridSpan w:val="3"/>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258,1</w:t>
            </w:r>
          </w:p>
        </w:tc>
        <w:tc>
          <w:tcPr>
            <w:tcW w:w="1408" w:type="dxa"/>
            <w:gridSpan w:val="2"/>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val="restart"/>
            <w:tcBorders>
              <w:top w:val="single" w:sz="4" w:space="0" w:color="auto"/>
              <w:left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Кол-во поездок на участие в межмуниципальных, региональных спортивных, физкультурных мероприятиях, проводимых на территории Томской области 10</w:t>
            </w:r>
          </w:p>
        </w:tc>
      </w:tr>
      <w:tr w:rsidR="00A4294A" w:rsidRPr="00591D2B" w:rsidTr="00475E67">
        <w:trPr>
          <w:trHeight w:val="1026"/>
        </w:trPr>
        <w:tc>
          <w:tcPr>
            <w:tcW w:w="710" w:type="dxa"/>
            <w:vMerge/>
            <w:tcBorders>
              <w:top w:val="nil"/>
              <w:left w:val="single" w:sz="8" w:space="0" w:color="auto"/>
              <w:bottom w:val="single" w:sz="8" w:space="0" w:color="000000"/>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bottom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66,1</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66,1</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bottom w:val="nil"/>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46 человек</w:t>
            </w:r>
          </w:p>
        </w:tc>
      </w:tr>
      <w:tr w:rsidR="00A4294A" w:rsidRPr="00591D2B" w:rsidTr="00475E67">
        <w:trPr>
          <w:trHeight w:val="1277"/>
        </w:trPr>
        <w:tc>
          <w:tcPr>
            <w:tcW w:w="710" w:type="dxa"/>
            <w:vMerge/>
            <w:tcBorders>
              <w:top w:val="nil"/>
              <w:left w:val="single" w:sz="8" w:space="0" w:color="auto"/>
              <w:bottom w:val="single" w:sz="8" w:space="0" w:color="000000"/>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96,0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96,0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46 человек</w:t>
            </w:r>
          </w:p>
        </w:tc>
      </w:tr>
      <w:tr w:rsidR="00A4294A" w:rsidRPr="00591D2B" w:rsidTr="00475E67">
        <w:trPr>
          <w:trHeight w:val="525"/>
        </w:trPr>
        <w:tc>
          <w:tcPr>
            <w:tcW w:w="710" w:type="dxa"/>
            <w:vMerge/>
            <w:tcBorders>
              <w:top w:val="nil"/>
              <w:left w:val="single" w:sz="8" w:space="0" w:color="auto"/>
              <w:bottom w:val="single" w:sz="8" w:space="0" w:color="000000"/>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bottom w:val="nil"/>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bookmarkStart w:id="8" w:name="RANGE!D81"/>
            <w:r w:rsidRPr="00922E0C">
              <w:rPr>
                <w:rFonts w:ascii="Arial" w:hAnsi="Arial" w:cs="Arial"/>
                <w:sz w:val="20"/>
                <w:szCs w:val="20"/>
              </w:rPr>
              <w:t>2026 год</w:t>
            </w:r>
            <w:bookmarkEnd w:id="8"/>
          </w:p>
        </w:tc>
        <w:tc>
          <w:tcPr>
            <w:tcW w:w="1165"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96,0</w:t>
            </w:r>
          </w:p>
        </w:tc>
        <w:tc>
          <w:tcPr>
            <w:tcW w:w="1549"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44"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99"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96,0</w:t>
            </w:r>
          </w:p>
        </w:tc>
        <w:tc>
          <w:tcPr>
            <w:tcW w:w="1408"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525"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46 человек</w:t>
            </w:r>
          </w:p>
        </w:tc>
      </w:tr>
      <w:tr w:rsidR="00A4294A" w:rsidRPr="00591D2B" w:rsidTr="00475E67">
        <w:trPr>
          <w:trHeight w:val="1152"/>
        </w:trPr>
        <w:tc>
          <w:tcPr>
            <w:tcW w:w="710" w:type="dxa"/>
            <w:vMerge/>
            <w:tcBorders>
              <w:top w:val="nil"/>
              <w:left w:val="single" w:sz="8" w:space="0" w:color="auto"/>
              <w:bottom w:val="single" w:sz="4" w:space="0" w:color="auto"/>
              <w:right w:val="single" w:sz="8" w:space="0" w:color="auto"/>
            </w:tcBorders>
            <w:vAlign w:val="center"/>
          </w:tcPr>
          <w:p w:rsidR="00A4294A" w:rsidRPr="00591D2B" w:rsidRDefault="00A4294A" w:rsidP="00E12AA1">
            <w:pPr>
              <w:rPr>
                <w:rFonts w:ascii="Arial" w:hAnsi="Arial" w:cs="Arial"/>
                <w:sz w:val="20"/>
                <w:szCs w:val="20"/>
              </w:rPr>
            </w:pPr>
          </w:p>
        </w:tc>
        <w:tc>
          <w:tcPr>
            <w:tcW w:w="3393" w:type="dxa"/>
            <w:gridSpan w:val="2"/>
            <w:tcBorders>
              <w:top w:val="nil"/>
              <w:left w:val="nil"/>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vMerge/>
            <w:tcBorders>
              <w:top w:val="single" w:sz="4" w:space="0" w:color="auto"/>
              <w:left w:val="single" w:sz="4" w:space="0" w:color="auto"/>
              <w:bottom w:val="single" w:sz="4" w:space="0" w:color="auto"/>
              <w:right w:val="single" w:sz="4" w:space="0" w:color="auto"/>
            </w:tcBorders>
            <w:vAlign w:val="center"/>
          </w:tcPr>
          <w:p w:rsidR="00A4294A" w:rsidRPr="00922E0C" w:rsidRDefault="00A4294A" w:rsidP="00E12AA1">
            <w:pPr>
              <w:rPr>
                <w:rFonts w:ascii="Arial" w:hAnsi="Arial" w:cs="Arial"/>
                <w:sz w:val="20"/>
                <w:szCs w:val="20"/>
              </w:rPr>
            </w:pPr>
          </w:p>
        </w:tc>
        <w:tc>
          <w:tcPr>
            <w:tcW w:w="1165" w:type="dxa"/>
            <w:gridSpan w:val="2"/>
            <w:vMerge/>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549" w:type="dxa"/>
            <w:gridSpan w:val="2"/>
            <w:vMerge/>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144" w:type="dxa"/>
            <w:gridSpan w:val="2"/>
            <w:vMerge/>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299" w:type="dxa"/>
            <w:gridSpan w:val="3"/>
            <w:vMerge/>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408" w:type="dxa"/>
            <w:gridSpan w:val="2"/>
            <w:vMerge/>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803" w:type="dxa"/>
            <w:vMerge/>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310" w:type="dxa"/>
            <w:gridSpan w:val="3"/>
            <w:vMerge/>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p>
        </w:tc>
        <w:tc>
          <w:tcPr>
            <w:tcW w:w="1525" w:type="dxa"/>
            <w:vMerge/>
            <w:tcBorders>
              <w:top w:val="single" w:sz="4" w:space="0" w:color="auto"/>
              <w:left w:val="single" w:sz="4" w:space="0" w:color="auto"/>
              <w:bottom w:val="single" w:sz="4" w:space="0" w:color="auto"/>
              <w:right w:val="single" w:sz="8" w:space="0" w:color="auto"/>
            </w:tcBorders>
            <w:shd w:val="clear" w:color="auto" w:fill="FFFFFF"/>
            <w:vAlign w:val="center"/>
          </w:tcPr>
          <w:p w:rsidR="00A4294A" w:rsidRPr="00922E0C" w:rsidRDefault="00A4294A" w:rsidP="00E12AA1">
            <w:pPr>
              <w:jc w:val="center"/>
              <w:rPr>
                <w:rFonts w:ascii="Arial" w:hAnsi="Arial" w:cs="Arial"/>
                <w:sz w:val="20"/>
                <w:szCs w:val="20"/>
              </w:rPr>
            </w:pPr>
          </w:p>
        </w:tc>
      </w:tr>
      <w:tr w:rsidR="00A4294A" w:rsidRPr="00591D2B" w:rsidTr="00475E67">
        <w:trPr>
          <w:trHeight w:val="684"/>
        </w:trPr>
        <w:tc>
          <w:tcPr>
            <w:tcW w:w="710" w:type="dxa"/>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center"/>
              <w:rPr>
                <w:rFonts w:ascii="Arial" w:hAnsi="Arial" w:cs="Arial"/>
                <w:sz w:val="20"/>
                <w:szCs w:val="20"/>
              </w:rPr>
            </w:pPr>
            <w:r w:rsidRPr="00591D2B">
              <w:rPr>
                <w:rFonts w:ascii="Arial" w:hAnsi="Arial" w:cs="Arial"/>
                <w:sz w:val="20"/>
                <w:szCs w:val="20"/>
              </w:rPr>
              <w:lastRenderedPageBreak/>
              <w:t xml:space="preserve">4.2 </w:t>
            </w:r>
          </w:p>
        </w:tc>
        <w:tc>
          <w:tcPr>
            <w:tcW w:w="3393"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591D2B" w:rsidRDefault="00A4294A" w:rsidP="00E12AA1">
            <w:pPr>
              <w:jc w:val="both"/>
              <w:rPr>
                <w:rFonts w:ascii="Arial" w:hAnsi="Arial" w:cs="Arial"/>
                <w:sz w:val="20"/>
                <w:szCs w:val="20"/>
              </w:rPr>
            </w:pPr>
            <w:r w:rsidRPr="00591D2B">
              <w:rPr>
                <w:rFonts w:ascii="Arial" w:hAnsi="Arial" w:cs="Arial"/>
                <w:sz w:val="20"/>
                <w:szCs w:val="20"/>
              </w:rPr>
              <w:t>Мероприятие 2</w:t>
            </w:r>
          </w:p>
          <w:p w:rsidR="00A4294A" w:rsidRPr="00591D2B" w:rsidRDefault="00A4294A" w:rsidP="00E12AA1">
            <w:pPr>
              <w:jc w:val="both"/>
              <w:rPr>
                <w:rFonts w:ascii="Arial" w:hAnsi="Arial" w:cs="Arial"/>
                <w:sz w:val="20"/>
                <w:szCs w:val="20"/>
              </w:rPr>
            </w:pPr>
            <w:r w:rsidRPr="00591D2B">
              <w:rPr>
                <w:rFonts w:ascii="Arial" w:hAnsi="Arial" w:cs="Arial"/>
                <w:sz w:val="20"/>
                <w:szCs w:val="20"/>
              </w:rPr>
              <w:t>Командирование тренеров и сопровождающих на межмуниципальные и</w:t>
            </w:r>
          </w:p>
          <w:p w:rsidR="00A4294A" w:rsidRPr="00591D2B" w:rsidRDefault="00A4294A" w:rsidP="00E12AA1">
            <w:pPr>
              <w:jc w:val="both"/>
              <w:rPr>
                <w:rFonts w:ascii="Arial" w:hAnsi="Arial" w:cs="Arial"/>
                <w:sz w:val="20"/>
                <w:szCs w:val="20"/>
              </w:rPr>
            </w:pPr>
            <w:r w:rsidRPr="00591D2B">
              <w:rPr>
                <w:rFonts w:ascii="Arial" w:hAnsi="Arial" w:cs="Arial"/>
                <w:sz w:val="20"/>
                <w:szCs w:val="20"/>
              </w:rPr>
              <w:t>региональные соревнования</w:t>
            </w:r>
          </w:p>
          <w:p w:rsidR="00A4294A" w:rsidRPr="00591D2B" w:rsidRDefault="00A4294A" w:rsidP="00E12AA1">
            <w:pPr>
              <w:rPr>
                <w:rFonts w:ascii="Arial" w:hAnsi="Arial" w:cs="Arial"/>
                <w:sz w:val="20"/>
                <w:szCs w:val="20"/>
              </w:rPr>
            </w:pPr>
            <w:r w:rsidRPr="00591D2B">
              <w:rPr>
                <w:rFonts w:ascii="Arial" w:hAnsi="Arial" w:cs="Arial"/>
                <w:sz w:val="20"/>
                <w:szCs w:val="20"/>
              </w:rPr>
              <w:t> </w:t>
            </w:r>
          </w:p>
        </w:tc>
        <w:tc>
          <w:tcPr>
            <w:tcW w:w="1537"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rPr>
                <w:rFonts w:ascii="Arial" w:hAnsi="Arial" w:cs="Arial"/>
                <w:sz w:val="20"/>
                <w:szCs w:val="20"/>
              </w:rPr>
            </w:pPr>
            <w:r w:rsidRPr="00922E0C">
              <w:rPr>
                <w:rFonts w:ascii="Arial" w:hAnsi="Arial" w:cs="Arial"/>
                <w:sz w:val="20"/>
                <w:szCs w:val="20"/>
              </w:rPr>
              <w:t>всего</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15,0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15,0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val="restart"/>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ОМПКиС АТР</w:t>
            </w:r>
          </w:p>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4" w:space="0" w:color="auto"/>
              <w:right w:val="single" w:sz="4"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Количество тренеров и сопровождающих командированных на межмуниципальные и</w:t>
            </w:r>
          </w:p>
          <w:p w:rsidR="00A4294A" w:rsidRPr="00922E0C" w:rsidRDefault="00A4294A" w:rsidP="00E12AA1">
            <w:pPr>
              <w:jc w:val="center"/>
              <w:rPr>
                <w:rFonts w:ascii="Arial" w:hAnsi="Arial" w:cs="Arial"/>
                <w:sz w:val="20"/>
                <w:szCs w:val="20"/>
              </w:rPr>
            </w:pPr>
            <w:r w:rsidRPr="00922E0C">
              <w:rPr>
                <w:rFonts w:ascii="Arial" w:hAnsi="Arial" w:cs="Arial"/>
                <w:sz w:val="20"/>
                <w:szCs w:val="20"/>
              </w:rPr>
              <w:t>региональные соревнования, 9 человек</w:t>
            </w:r>
          </w:p>
        </w:tc>
      </w:tr>
      <w:tr w:rsidR="00A4294A" w:rsidRPr="00591D2B" w:rsidTr="00475E67">
        <w:trPr>
          <w:trHeight w:val="633"/>
        </w:trPr>
        <w:tc>
          <w:tcPr>
            <w:tcW w:w="710" w:type="dxa"/>
            <w:vMerge/>
            <w:tcBorders>
              <w:top w:val="single" w:sz="4" w:space="0" w:color="auto"/>
              <w:left w:val="single" w:sz="8" w:space="0" w:color="auto"/>
              <w:bottom w:val="single" w:sz="8" w:space="0" w:color="000000"/>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top w:val="single" w:sz="4" w:space="0" w:color="auto"/>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2024 год</w:t>
            </w:r>
          </w:p>
        </w:tc>
        <w:tc>
          <w:tcPr>
            <w:tcW w:w="1165" w:type="dxa"/>
            <w:gridSpan w:val="2"/>
            <w:tcBorders>
              <w:top w:val="single" w:sz="4" w:space="0" w:color="auto"/>
              <w:left w:val="nil"/>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5,0</w:t>
            </w:r>
          </w:p>
        </w:tc>
        <w:tc>
          <w:tcPr>
            <w:tcW w:w="1549" w:type="dxa"/>
            <w:gridSpan w:val="2"/>
            <w:tcBorders>
              <w:top w:val="single" w:sz="4" w:space="0" w:color="auto"/>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44" w:type="dxa"/>
            <w:gridSpan w:val="2"/>
            <w:tcBorders>
              <w:top w:val="single" w:sz="4" w:space="0" w:color="auto"/>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99" w:type="dxa"/>
            <w:gridSpan w:val="3"/>
            <w:tcBorders>
              <w:top w:val="single" w:sz="4" w:space="0" w:color="auto"/>
              <w:left w:val="nil"/>
              <w:right w:val="single" w:sz="8" w:space="0" w:color="auto"/>
            </w:tcBorders>
            <w:shd w:val="clear" w:color="auto" w:fill="auto"/>
          </w:tcPr>
          <w:p w:rsidR="00A4294A" w:rsidRPr="00922E0C" w:rsidRDefault="00A4294A" w:rsidP="00E12AA1">
            <w:pPr>
              <w:tabs>
                <w:tab w:val="left" w:pos="297"/>
                <w:tab w:val="center" w:pos="541"/>
              </w:tabs>
              <w:jc w:val="center"/>
              <w:rPr>
                <w:rFonts w:ascii="Arial" w:hAnsi="Arial" w:cs="Arial"/>
                <w:sz w:val="20"/>
                <w:szCs w:val="20"/>
              </w:rPr>
            </w:pPr>
            <w:r w:rsidRPr="00922E0C">
              <w:rPr>
                <w:rFonts w:ascii="Arial" w:hAnsi="Arial" w:cs="Arial"/>
                <w:sz w:val="20"/>
                <w:szCs w:val="20"/>
              </w:rPr>
              <w:t>5,0</w:t>
            </w:r>
          </w:p>
        </w:tc>
        <w:tc>
          <w:tcPr>
            <w:tcW w:w="1408" w:type="dxa"/>
            <w:gridSpan w:val="2"/>
            <w:tcBorders>
              <w:top w:val="single" w:sz="4" w:space="0" w:color="auto"/>
              <w:left w:val="nil"/>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nil"/>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top w:val="single" w:sz="4" w:space="0" w:color="auto"/>
              <w:left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p>
        </w:tc>
        <w:tc>
          <w:tcPr>
            <w:tcW w:w="1525" w:type="dxa"/>
            <w:tcBorders>
              <w:top w:val="single" w:sz="4" w:space="0" w:color="auto"/>
              <w:left w:val="single" w:sz="4" w:space="0" w:color="auto"/>
              <w:bottom w:val="single" w:sz="8" w:space="0" w:color="000000"/>
              <w:right w:val="single" w:sz="8"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3 человек</w:t>
            </w:r>
          </w:p>
        </w:tc>
      </w:tr>
      <w:tr w:rsidR="00A4294A" w:rsidRPr="00591D2B" w:rsidTr="00475E67">
        <w:trPr>
          <w:trHeight w:val="547"/>
        </w:trPr>
        <w:tc>
          <w:tcPr>
            <w:tcW w:w="710" w:type="dxa"/>
            <w:vMerge/>
            <w:tcBorders>
              <w:top w:val="nil"/>
              <w:left w:val="single" w:sz="8" w:space="0" w:color="auto"/>
              <w:bottom w:val="single" w:sz="8" w:space="0" w:color="000000"/>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8" w:space="0" w:color="auto"/>
              <w:left w:val="single" w:sz="4" w:space="0" w:color="auto"/>
              <w:bottom w:val="single" w:sz="4" w:space="0" w:color="auto"/>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2025 год</w:t>
            </w:r>
          </w:p>
        </w:tc>
        <w:tc>
          <w:tcPr>
            <w:tcW w:w="1165" w:type="dxa"/>
            <w:gridSpan w:val="2"/>
            <w:tcBorders>
              <w:top w:val="single" w:sz="8" w:space="0" w:color="auto"/>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5,0</w:t>
            </w:r>
          </w:p>
        </w:tc>
        <w:tc>
          <w:tcPr>
            <w:tcW w:w="1549" w:type="dxa"/>
            <w:gridSpan w:val="2"/>
            <w:tcBorders>
              <w:top w:val="single" w:sz="8" w:space="0" w:color="auto"/>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44" w:type="dxa"/>
            <w:gridSpan w:val="2"/>
            <w:tcBorders>
              <w:top w:val="single" w:sz="8" w:space="0" w:color="auto"/>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99" w:type="dxa"/>
            <w:gridSpan w:val="3"/>
            <w:tcBorders>
              <w:top w:val="single" w:sz="8" w:space="0" w:color="auto"/>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5,0</w:t>
            </w:r>
          </w:p>
        </w:tc>
        <w:tc>
          <w:tcPr>
            <w:tcW w:w="1408" w:type="dxa"/>
            <w:gridSpan w:val="2"/>
            <w:tcBorders>
              <w:top w:val="single" w:sz="8" w:space="0" w:color="auto"/>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8" w:space="0" w:color="auto"/>
              <w:left w:val="nil"/>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p>
        </w:tc>
        <w:tc>
          <w:tcPr>
            <w:tcW w:w="1525" w:type="dxa"/>
            <w:tcBorders>
              <w:top w:val="nil"/>
              <w:left w:val="single" w:sz="4" w:space="0" w:color="auto"/>
              <w:bottom w:val="single" w:sz="8" w:space="0" w:color="000000"/>
              <w:right w:val="single" w:sz="8"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3 человек</w:t>
            </w:r>
          </w:p>
        </w:tc>
      </w:tr>
      <w:tr w:rsidR="00A4294A" w:rsidRPr="00591D2B" w:rsidTr="00475E67">
        <w:trPr>
          <w:trHeight w:val="402"/>
        </w:trPr>
        <w:tc>
          <w:tcPr>
            <w:tcW w:w="710" w:type="dxa"/>
            <w:vMerge/>
            <w:tcBorders>
              <w:top w:val="nil"/>
              <w:left w:val="single" w:sz="8" w:space="0" w:color="auto"/>
              <w:bottom w:val="single" w:sz="8" w:space="0" w:color="000000"/>
              <w:right w:val="single" w:sz="4" w:space="0" w:color="auto"/>
            </w:tcBorders>
            <w:vAlign w:val="center"/>
          </w:tcPr>
          <w:p w:rsidR="00A4294A" w:rsidRPr="00591D2B" w:rsidRDefault="00A4294A" w:rsidP="00E12AA1">
            <w:pPr>
              <w:rPr>
                <w:rFonts w:ascii="Arial" w:hAnsi="Arial" w:cs="Arial"/>
                <w:sz w:val="20"/>
                <w:szCs w:val="20"/>
              </w:rPr>
            </w:pPr>
          </w:p>
        </w:tc>
        <w:tc>
          <w:tcPr>
            <w:tcW w:w="3393" w:type="dxa"/>
            <w:gridSpan w:val="2"/>
            <w:vMerge/>
            <w:tcBorders>
              <w:left w:val="single" w:sz="4" w:space="0" w:color="auto"/>
              <w:bottom w:val="single" w:sz="4" w:space="0" w:color="auto"/>
              <w:right w:val="single" w:sz="4" w:space="0" w:color="auto"/>
            </w:tcBorders>
            <w:shd w:val="clear" w:color="auto" w:fill="FFFFFF"/>
          </w:tcPr>
          <w:p w:rsidR="00A4294A" w:rsidRPr="00591D2B"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8" w:space="0" w:color="auto"/>
            </w:tcBorders>
            <w:shd w:val="clear" w:color="auto" w:fill="auto"/>
          </w:tcPr>
          <w:p w:rsidR="00A4294A" w:rsidRPr="00922E0C" w:rsidRDefault="00A4294A" w:rsidP="00E12AA1">
            <w:pPr>
              <w:rPr>
                <w:rFonts w:ascii="Arial" w:hAnsi="Arial" w:cs="Arial"/>
                <w:sz w:val="20"/>
                <w:szCs w:val="20"/>
              </w:rPr>
            </w:pPr>
            <w:r w:rsidRPr="00922E0C">
              <w:rPr>
                <w:rFonts w:ascii="Arial" w:hAnsi="Arial" w:cs="Arial"/>
                <w:sz w:val="20"/>
                <w:szCs w:val="20"/>
              </w:rPr>
              <w:t>2026 год</w:t>
            </w:r>
          </w:p>
          <w:p w:rsidR="00A4294A" w:rsidRPr="00922E0C" w:rsidRDefault="00A4294A" w:rsidP="00E12AA1">
            <w:pPr>
              <w:rPr>
                <w:rFonts w:ascii="Arial" w:hAnsi="Arial" w:cs="Arial"/>
                <w:sz w:val="20"/>
                <w:szCs w:val="20"/>
              </w:rPr>
            </w:pPr>
          </w:p>
          <w:p w:rsidR="00A4294A" w:rsidRPr="00922E0C" w:rsidRDefault="00A4294A" w:rsidP="00E12AA1">
            <w:pPr>
              <w:rPr>
                <w:rFonts w:ascii="Arial" w:hAnsi="Arial" w:cs="Arial"/>
                <w:sz w:val="20"/>
                <w:szCs w:val="20"/>
              </w:rPr>
            </w:pPr>
          </w:p>
        </w:tc>
        <w:tc>
          <w:tcPr>
            <w:tcW w:w="1165" w:type="dxa"/>
            <w:gridSpan w:val="2"/>
            <w:tcBorders>
              <w:top w:val="single" w:sz="4" w:space="0" w:color="auto"/>
              <w:left w:val="nil"/>
              <w:bottom w:val="single" w:sz="4" w:space="0" w:color="auto"/>
              <w:right w:val="single" w:sz="8" w:space="0" w:color="auto"/>
            </w:tcBorders>
            <w:shd w:val="clear" w:color="auto" w:fill="FFFFFF"/>
          </w:tcPr>
          <w:p w:rsidR="00A4294A" w:rsidRPr="00922E0C" w:rsidRDefault="00A4294A" w:rsidP="00E12AA1">
            <w:pPr>
              <w:jc w:val="center"/>
              <w:rPr>
                <w:rFonts w:ascii="Arial" w:hAnsi="Arial" w:cs="Arial"/>
                <w:sz w:val="20"/>
                <w:szCs w:val="20"/>
              </w:rPr>
            </w:pPr>
            <w:r w:rsidRPr="00922E0C">
              <w:rPr>
                <w:rFonts w:ascii="Arial" w:hAnsi="Arial" w:cs="Arial"/>
                <w:sz w:val="20"/>
                <w:szCs w:val="20"/>
              </w:rPr>
              <w:t>5,0</w:t>
            </w:r>
          </w:p>
        </w:tc>
        <w:tc>
          <w:tcPr>
            <w:tcW w:w="1549" w:type="dxa"/>
            <w:gridSpan w:val="2"/>
            <w:tcBorders>
              <w:top w:val="single" w:sz="4" w:space="0" w:color="auto"/>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144" w:type="dxa"/>
            <w:gridSpan w:val="2"/>
            <w:tcBorders>
              <w:top w:val="single" w:sz="4" w:space="0" w:color="auto"/>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299" w:type="dxa"/>
            <w:gridSpan w:val="3"/>
            <w:tcBorders>
              <w:top w:val="single" w:sz="4" w:space="0" w:color="auto"/>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5,0</w:t>
            </w:r>
          </w:p>
        </w:tc>
        <w:tc>
          <w:tcPr>
            <w:tcW w:w="1408" w:type="dxa"/>
            <w:gridSpan w:val="2"/>
            <w:tcBorders>
              <w:top w:val="single" w:sz="4" w:space="0" w:color="auto"/>
              <w:left w:val="nil"/>
              <w:bottom w:val="single" w:sz="4" w:space="0" w:color="auto"/>
              <w:right w:val="single" w:sz="8"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803" w:type="dxa"/>
            <w:tcBorders>
              <w:top w:val="single" w:sz="4" w:space="0" w:color="auto"/>
              <w:left w:val="nil"/>
              <w:bottom w:val="single" w:sz="4" w:space="0" w:color="auto"/>
              <w:right w:val="single" w:sz="4" w:space="0" w:color="auto"/>
            </w:tcBorders>
            <w:shd w:val="clear" w:color="auto" w:fill="auto"/>
          </w:tcPr>
          <w:p w:rsidR="00A4294A" w:rsidRPr="00922E0C" w:rsidRDefault="00A4294A" w:rsidP="00E12AA1">
            <w:pPr>
              <w:jc w:val="center"/>
              <w:rPr>
                <w:rFonts w:ascii="Arial" w:hAnsi="Arial" w:cs="Arial"/>
                <w:sz w:val="20"/>
                <w:szCs w:val="20"/>
              </w:rPr>
            </w:pPr>
            <w:r w:rsidRPr="00922E0C">
              <w:rPr>
                <w:rFonts w:ascii="Arial" w:hAnsi="Arial" w:cs="Arial"/>
                <w:sz w:val="20"/>
                <w:szCs w:val="20"/>
              </w:rPr>
              <w:t>0,0</w:t>
            </w:r>
          </w:p>
        </w:tc>
        <w:tc>
          <w:tcPr>
            <w:tcW w:w="1310" w:type="dxa"/>
            <w:gridSpan w:val="3"/>
            <w:vMerge/>
            <w:tcBorders>
              <w:left w:val="single" w:sz="4" w:space="0" w:color="auto"/>
              <w:bottom w:val="single" w:sz="4" w:space="0" w:color="auto"/>
              <w:right w:val="single" w:sz="4" w:space="0" w:color="auto"/>
            </w:tcBorders>
            <w:shd w:val="clear" w:color="auto" w:fill="FFFFFF"/>
            <w:vAlign w:val="center"/>
          </w:tcPr>
          <w:p w:rsidR="00A4294A" w:rsidRPr="00922E0C" w:rsidRDefault="00A4294A" w:rsidP="00E12AA1">
            <w:pPr>
              <w:jc w:val="center"/>
              <w:rPr>
                <w:rFonts w:ascii="Arial" w:hAnsi="Arial" w:cs="Arial"/>
                <w:sz w:val="20"/>
                <w:szCs w:val="20"/>
              </w:rPr>
            </w:pPr>
          </w:p>
        </w:tc>
        <w:tc>
          <w:tcPr>
            <w:tcW w:w="1525" w:type="dxa"/>
            <w:tcBorders>
              <w:top w:val="nil"/>
              <w:left w:val="single" w:sz="4" w:space="0" w:color="auto"/>
              <w:bottom w:val="single" w:sz="8" w:space="0" w:color="000000"/>
              <w:right w:val="single" w:sz="8" w:space="0" w:color="auto"/>
            </w:tcBorders>
            <w:shd w:val="clear" w:color="auto" w:fill="FFFFFF"/>
            <w:vAlign w:val="center"/>
          </w:tcPr>
          <w:p w:rsidR="00A4294A" w:rsidRPr="00922E0C" w:rsidRDefault="00A4294A" w:rsidP="00E12AA1">
            <w:pPr>
              <w:jc w:val="center"/>
              <w:rPr>
                <w:rFonts w:ascii="Arial" w:hAnsi="Arial" w:cs="Arial"/>
                <w:sz w:val="20"/>
                <w:szCs w:val="20"/>
              </w:rPr>
            </w:pPr>
            <w:r w:rsidRPr="00922E0C">
              <w:rPr>
                <w:rFonts w:ascii="Arial" w:hAnsi="Arial" w:cs="Arial"/>
                <w:sz w:val="20"/>
                <w:szCs w:val="20"/>
              </w:rPr>
              <w:t>3 человек</w:t>
            </w:r>
          </w:p>
        </w:tc>
      </w:tr>
      <w:tr w:rsidR="00A4294A" w:rsidRPr="007C3BAD" w:rsidTr="00475E67">
        <w:trPr>
          <w:trHeight w:val="416"/>
        </w:trPr>
        <w:tc>
          <w:tcPr>
            <w:tcW w:w="710" w:type="dxa"/>
            <w:vMerge w:val="restart"/>
            <w:tcBorders>
              <w:top w:val="nil"/>
              <w:left w:val="single" w:sz="8" w:space="0" w:color="auto"/>
              <w:bottom w:val="single" w:sz="8" w:space="0" w:color="000000"/>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4.3</w:t>
            </w:r>
          </w:p>
        </w:tc>
        <w:tc>
          <w:tcPr>
            <w:tcW w:w="3393" w:type="dxa"/>
            <w:gridSpan w:val="2"/>
            <w:tcBorders>
              <w:top w:val="single" w:sz="4" w:space="0" w:color="auto"/>
              <w:left w:val="nil"/>
              <w:bottom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Мероприятие 3</w:t>
            </w: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r w:rsidRPr="007C3BAD">
              <w:rPr>
                <w:rFonts w:ascii="Arial" w:hAnsi="Arial" w:cs="Arial"/>
                <w:sz w:val="20"/>
                <w:szCs w:val="20"/>
              </w:rPr>
              <w:t xml:space="preserve">Софинансирование на обеспечение участия спортивных сборных команд Тегульдетского района в официальных региональных спортивных, физкультурных мероприятиях, проводимых на территории Томской области </w:t>
            </w:r>
          </w:p>
        </w:tc>
        <w:tc>
          <w:tcPr>
            <w:tcW w:w="1537"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всего</w:t>
            </w:r>
          </w:p>
        </w:tc>
        <w:tc>
          <w:tcPr>
            <w:tcW w:w="1165" w:type="dxa"/>
            <w:gridSpan w:val="2"/>
            <w:tcBorders>
              <w:top w:val="single" w:sz="4" w:space="0" w:color="auto"/>
              <w:left w:val="nil"/>
              <w:bottom w:val="single" w:sz="8" w:space="0" w:color="auto"/>
              <w:right w:val="single" w:sz="8"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259,5</w:t>
            </w:r>
          </w:p>
        </w:tc>
        <w:tc>
          <w:tcPr>
            <w:tcW w:w="1549"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240,0</w:t>
            </w:r>
          </w:p>
        </w:tc>
        <w:tc>
          <w:tcPr>
            <w:tcW w:w="1299" w:type="dxa"/>
            <w:gridSpan w:val="3"/>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19,5</w:t>
            </w:r>
          </w:p>
        </w:tc>
        <w:tc>
          <w:tcPr>
            <w:tcW w:w="1408"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vMerge w:val="restart"/>
            <w:tcBorders>
              <w:top w:val="single" w:sz="4" w:space="0" w:color="auto"/>
              <w:left w:val="single" w:sz="8"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 АТР</w:t>
            </w:r>
          </w:p>
        </w:tc>
        <w:tc>
          <w:tcPr>
            <w:tcW w:w="1525" w:type="dxa"/>
            <w:tcBorders>
              <w:top w:val="nil"/>
              <w:left w:val="single" w:sz="8" w:space="0" w:color="auto"/>
              <w:bottom w:val="single" w:sz="8" w:space="0" w:color="000000"/>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Количество участников в официальных региональных спортивных, физкультурных мероприятиях, проводимых на территории Томской области, выезжающих за счет средств субсидии, 46 человек</w:t>
            </w:r>
          </w:p>
        </w:tc>
      </w:tr>
      <w:tr w:rsidR="00A4294A" w:rsidRPr="007C3BAD" w:rsidTr="00475E67">
        <w:trPr>
          <w:trHeight w:val="555"/>
        </w:trPr>
        <w:tc>
          <w:tcPr>
            <w:tcW w:w="710"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auto"/>
          </w:tcPr>
          <w:p w:rsidR="00A4294A" w:rsidRPr="007C3BAD" w:rsidRDefault="00A4294A" w:rsidP="00E12AA1">
            <w:pPr>
              <w:jc w:val="both"/>
              <w:rPr>
                <w:rFonts w:ascii="Arial" w:hAnsi="Arial" w:cs="Arial"/>
                <w:sz w:val="20"/>
                <w:szCs w:val="20"/>
              </w:rPr>
            </w:pPr>
          </w:p>
        </w:tc>
        <w:tc>
          <w:tcPr>
            <w:tcW w:w="1537"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nil"/>
              <w:left w:val="nil"/>
              <w:bottom w:val="single" w:sz="8" w:space="0" w:color="auto"/>
              <w:right w:val="single" w:sz="8"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86,5</w:t>
            </w:r>
          </w:p>
        </w:tc>
        <w:tc>
          <w:tcPr>
            <w:tcW w:w="1549"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80,0</w:t>
            </w:r>
          </w:p>
        </w:tc>
        <w:tc>
          <w:tcPr>
            <w:tcW w:w="1299" w:type="dxa"/>
            <w:gridSpan w:val="3"/>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6,5</w:t>
            </w:r>
          </w:p>
        </w:tc>
        <w:tc>
          <w:tcPr>
            <w:tcW w:w="1408"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vMerge/>
            <w:tcBorders>
              <w:top w:val="single" w:sz="8" w:space="0" w:color="000000"/>
              <w:left w:val="single" w:sz="8" w:space="0" w:color="auto"/>
              <w:bottom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46 человека</w:t>
            </w:r>
          </w:p>
        </w:tc>
      </w:tr>
      <w:tr w:rsidR="00A4294A" w:rsidRPr="007C3BAD" w:rsidTr="00475E67">
        <w:trPr>
          <w:trHeight w:val="271"/>
        </w:trPr>
        <w:tc>
          <w:tcPr>
            <w:tcW w:w="710"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3393" w:type="dxa"/>
            <w:gridSpan w:val="2"/>
            <w:tcBorders>
              <w:top w:val="nil"/>
              <w:left w:val="nil"/>
              <w:bottom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 </w:t>
            </w:r>
          </w:p>
        </w:tc>
        <w:tc>
          <w:tcPr>
            <w:tcW w:w="1537"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nil"/>
              <w:left w:val="nil"/>
              <w:bottom w:val="single" w:sz="8" w:space="0" w:color="auto"/>
              <w:right w:val="single" w:sz="8"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86,5</w:t>
            </w:r>
          </w:p>
        </w:tc>
        <w:tc>
          <w:tcPr>
            <w:tcW w:w="1549"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80,0</w:t>
            </w:r>
          </w:p>
        </w:tc>
        <w:tc>
          <w:tcPr>
            <w:tcW w:w="1299" w:type="dxa"/>
            <w:gridSpan w:val="3"/>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6,5</w:t>
            </w:r>
          </w:p>
        </w:tc>
        <w:tc>
          <w:tcPr>
            <w:tcW w:w="1408"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vMerge/>
            <w:tcBorders>
              <w:top w:val="single" w:sz="8" w:space="0" w:color="000000"/>
              <w:left w:val="single" w:sz="8" w:space="0" w:color="auto"/>
              <w:bottom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c>
          <w:tcPr>
            <w:tcW w:w="1525" w:type="dxa"/>
            <w:tcBorders>
              <w:top w:val="nil"/>
              <w:left w:val="single" w:sz="8" w:space="0" w:color="auto"/>
              <w:bottom w:val="single" w:sz="8" w:space="0" w:color="000000"/>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46 человека</w:t>
            </w:r>
          </w:p>
        </w:tc>
      </w:tr>
      <w:tr w:rsidR="00A4294A" w:rsidRPr="007C3BAD" w:rsidTr="00475E67">
        <w:trPr>
          <w:trHeight w:val="270"/>
        </w:trPr>
        <w:tc>
          <w:tcPr>
            <w:tcW w:w="710" w:type="dxa"/>
            <w:vMerge/>
            <w:tcBorders>
              <w:top w:val="nil"/>
              <w:left w:val="single" w:sz="8" w:space="0" w:color="auto"/>
              <w:bottom w:val="single" w:sz="4" w:space="0" w:color="auto"/>
              <w:right w:val="single" w:sz="8" w:space="0" w:color="auto"/>
            </w:tcBorders>
            <w:vAlign w:val="center"/>
          </w:tcPr>
          <w:p w:rsidR="00A4294A" w:rsidRPr="007C3BAD" w:rsidRDefault="00A4294A" w:rsidP="00E12AA1">
            <w:pPr>
              <w:rPr>
                <w:rFonts w:ascii="Arial" w:hAnsi="Arial" w:cs="Arial"/>
                <w:sz w:val="20"/>
                <w:szCs w:val="20"/>
              </w:rPr>
            </w:pPr>
          </w:p>
        </w:tc>
        <w:tc>
          <w:tcPr>
            <w:tcW w:w="33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 </w:t>
            </w:r>
          </w:p>
        </w:tc>
        <w:tc>
          <w:tcPr>
            <w:tcW w:w="1537"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nil"/>
              <w:left w:val="nil"/>
              <w:bottom w:val="single" w:sz="4" w:space="0" w:color="auto"/>
              <w:right w:val="single" w:sz="8"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86,5</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80,0</w:t>
            </w:r>
          </w:p>
        </w:tc>
        <w:tc>
          <w:tcPr>
            <w:tcW w:w="1299"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6,5</w:t>
            </w:r>
          </w:p>
        </w:tc>
        <w:tc>
          <w:tcPr>
            <w:tcW w:w="1408"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vMerge/>
            <w:tcBorders>
              <w:top w:val="single" w:sz="8" w:space="0" w:color="000000"/>
              <w:left w:val="single" w:sz="8" w:space="0" w:color="auto"/>
              <w:bottom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c>
          <w:tcPr>
            <w:tcW w:w="1525" w:type="dxa"/>
            <w:tcBorders>
              <w:top w:val="nil"/>
              <w:left w:val="single" w:sz="8" w:space="0" w:color="auto"/>
              <w:bottom w:val="single" w:sz="4" w:space="0" w:color="auto"/>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46 человека</w:t>
            </w:r>
          </w:p>
        </w:tc>
      </w:tr>
      <w:tr w:rsidR="00A4294A" w:rsidRPr="007C3BAD" w:rsidTr="00475E67">
        <w:trPr>
          <w:trHeight w:val="270"/>
        </w:trPr>
        <w:tc>
          <w:tcPr>
            <w:tcW w:w="710" w:type="dxa"/>
            <w:vMerge w:val="restart"/>
            <w:tcBorders>
              <w:top w:val="nil"/>
              <w:left w:val="single" w:sz="8" w:space="0" w:color="auto"/>
              <w:right w:val="single" w:sz="8" w:space="0" w:color="auto"/>
            </w:tcBorders>
            <w:vAlign w:val="center"/>
          </w:tcPr>
          <w:p w:rsidR="00A4294A" w:rsidRPr="007C3BAD" w:rsidRDefault="00A4294A" w:rsidP="00E12AA1">
            <w:pPr>
              <w:jc w:val="center"/>
              <w:rPr>
                <w:rFonts w:ascii="Arial" w:hAnsi="Arial" w:cs="Arial"/>
                <w:sz w:val="20"/>
                <w:szCs w:val="20"/>
              </w:rPr>
            </w:pPr>
            <w:bookmarkStart w:id="9" w:name="RANGE!B91"/>
            <w:r w:rsidRPr="007C3BAD">
              <w:rPr>
                <w:rFonts w:ascii="Arial" w:hAnsi="Arial" w:cs="Arial"/>
                <w:sz w:val="20"/>
                <w:szCs w:val="20"/>
              </w:rPr>
              <w:t>4.4.</w:t>
            </w:r>
            <w:bookmarkEnd w:id="9"/>
          </w:p>
        </w:tc>
        <w:tc>
          <w:tcPr>
            <w:tcW w:w="3393" w:type="dxa"/>
            <w:gridSpan w:val="2"/>
            <w:vMerge w:val="restart"/>
            <w:tcBorders>
              <w:top w:val="nil"/>
              <w:left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Мероприятие 4</w:t>
            </w:r>
          </w:p>
          <w:p w:rsidR="00A4294A" w:rsidRPr="007C3BAD" w:rsidRDefault="00A4294A" w:rsidP="00E12AA1">
            <w:pPr>
              <w:rPr>
                <w:rFonts w:ascii="Arial" w:hAnsi="Arial" w:cs="Arial"/>
                <w:sz w:val="20"/>
                <w:szCs w:val="20"/>
              </w:rPr>
            </w:pPr>
            <w:r w:rsidRPr="007C3BAD">
              <w:rPr>
                <w:rFonts w:ascii="Arial" w:hAnsi="Arial" w:cs="Arial"/>
                <w:sz w:val="20"/>
                <w:szCs w:val="20"/>
              </w:rPr>
              <w:t>Найм водителя с личным транспортным средством для доставки спортсменов на соревнования</w:t>
            </w:r>
          </w:p>
        </w:tc>
        <w:tc>
          <w:tcPr>
            <w:tcW w:w="1537"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всего</w:t>
            </w:r>
          </w:p>
        </w:tc>
        <w:tc>
          <w:tcPr>
            <w:tcW w:w="1165" w:type="dxa"/>
            <w:gridSpan w:val="2"/>
            <w:tcBorders>
              <w:top w:val="nil"/>
              <w:left w:val="nil"/>
              <w:bottom w:val="single" w:sz="4" w:space="0" w:color="auto"/>
              <w:right w:val="single" w:sz="8"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99"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408"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vMerge w:val="restart"/>
            <w:tcBorders>
              <w:top w:val="nil"/>
              <w:left w:val="single" w:sz="8" w:space="0" w:color="auto"/>
              <w:right w:val="single" w:sz="8"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w:t>
            </w:r>
          </w:p>
          <w:p w:rsidR="00A4294A" w:rsidRPr="007C3BAD" w:rsidRDefault="00A4294A" w:rsidP="00E12AA1">
            <w:pPr>
              <w:jc w:val="center"/>
              <w:rPr>
                <w:rFonts w:ascii="Arial" w:hAnsi="Arial" w:cs="Arial"/>
                <w:sz w:val="20"/>
                <w:szCs w:val="20"/>
              </w:rPr>
            </w:pPr>
            <w:r w:rsidRPr="007C3BAD">
              <w:rPr>
                <w:rFonts w:ascii="Arial" w:hAnsi="Arial" w:cs="Arial"/>
                <w:sz w:val="20"/>
                <w:szCs w:val="20"/>
              </w:rPr>
              <w:t>АТР</w:t>
            </w:r>
          </w:p>
        </w:tc>
        <w:tc>
          <w:tcPr>
            <w:tcW w:w="1525" w:type="dxa"/>
            <w:tcBorders>
              <w:top w:val="single" w:sz="4" w:space="0" w:color="auto"/>
              <w:left w:val="single" w:sz="8" w:space="0" w:color="auto"/>
              <w:bottom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Найм водителя с личным транспортным средством для доставки спортсменов на соревнования, человек</w:t>
            </w:r>
          </w:p>
        </w:tc>
      </w:tr>
      <w:tr w:rsidR="00A4294A" w:rsidRPr="007C3BAD" w:rsidTr="00475E67">
        <w:trPr>
          <w:trHeight w:val="270"/>
        </w:trPr>
        <w:tc>
          <w:tcPr>
            <w:tcW w:w="710" w:type="dxa"/>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3393" w:type="dxa"/>
            <w:gridSpan w:val="2"/>
            <w:vMerge/>
            <w:tcBorders>
              <w:left w:val="single" w:sz="8" w:space="0" w:color="auto"/>
              <w:right w:val="single" w:sz="8" w:space="0" w:color="auto"/>
            </w:tcBorders>
            <w:shd w:val="clear" w:color="auto" w:fill="auto"/>
          </w:tcPr>
          <w:p w:rsidR="00A4294A" w:rsidRPr="007C3BAD" w:rsidRDefault="00A4294A" w:rsidP="00E12AA1">
            <w:pPr>
              <w:rPr>
                <w:rFonts w:ascii="Arial" w:hAnsi="Arial" w:cs="Arial"/>
                <w:sz w:val="20"/>
                <w:szCs w:val="20"/>
              </w:rPr>
            </w:pPr>
          </w:p>
        </w:tc>
        <w:tc>
          <w:tcPr>
            <w:tcW w:w="1537" w:type="dxa"/>
            <w:gridSpan w:val="2"/>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8" w:space="0" w:color="auto"/>
            </w:tcBorders>
          </w:tcPr>
          <w:p w:rsidR="00A4294A" w:rsidRPr="007C3BAD" w:rsidRDefault="00A4294A" w:rsidP="00E12AA1">
            <w:pPr>
              <w:jc w:val="center"/>
              <w:rPr>
                <w:rFonts w:ascii="Arial" w:hAnsi="Arial" w:cs="Arial"/>
                <w:sz w:val="20"/>
                <w:szCs w:val="20"/>
              </w:rPr>
            </w:pPr>
            <w:r w:rsidRPr="007C3BAD">
              <w:rPr>
                <w:rFonts w:ascii="Arial" w:hAnsi="Arial" w:cs="Arial"/>
                <w:sz w:val="20"/>
                <w:szCs w:val="20"/>
              </w:rPr>
              <w:t>человек</w:t>
            </w:r>
          </w:p>
        </w:tc>
      </w:tr>
      <w:tr w:rsidR="00A4294A" w:rsidRPr="007C3BAD" w:rsidTr="00475E67">
        <w:trPr>
          <w:trHeight w:val="270"/>
        </w:trPr>
        <w:tc>
          <w:tcPr>
            <w:tcW w:w="710" w:type="dxa"/>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3393" w:type="dxa"/>
            <w:gridSpan w:val="2"/>
            <w:vMerge/>
            <w:tcBorders>
              <w:left w:val="single" w:sz="8" w:space="0" w:color="auto"/>
              <w:right w:val="single" w:sz="8" w:space="0" w:color="auto"/>
            </w:tcBorders>
            <w:shd w:val="clear" w:color="auto" w:fill="auto"/>
          </w:tcPr>
          <w:p w:rsidR="00A4294A" w:rsidRPr="007C3BAD" w:rsidRDefault="00A4294A" w:rsidP="00E12AA1">
            <w:pPr>
              <w:rPr>
                <w:rFonts w:ascii="Arial" w:hAnsi="Arial" w:cs="Arial"/>
                <w:sz w:val="20"/>
                <w:szCs w:val="20"/>
              </w:rPr>
            </w:pPr>
          </w:p>
        </w:tc>
        <w:tc>
          <w:tcPr>
            <w:tcW w:w="1537" w:type="dxa"/>
            <w:gridSpan w:val="2"/>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8" w:space="0" w:color="auto"/>
            </w:tcBorders>
          </w:tcPr>
          <w:p w:rsidR="00A4294A" w:rsidRPr="007C3BAD" w:rsidRDefault="00A4294A" w:rsidP="00E12AA1">
            <w:pPr>
              <w:jc w:val="center"/>
              <w:rPr>
                <w:rFonts w:ascii="Arial" w:hAnsi="Arial" w:cs="Arial"/>
                <w:sz w:val="20"/>
                <w:szCs w:val="20"/>
              </w:rPr>
            </w:pPr>
            <w:r w:rsidRPr="007C3BAD">
              <w:rPr>
                <w:rFonts w:ascii="Arial" w:hAnsi="Arial" w:cs="Arial"/>
                <w:sz w:val="20"/>
                <w:szCs w:val="20"/>
              </w:rPr>
              <w:t>человек</w:t>
            </w:r>
          </w:p>
        </w:tc>
      </w:tr>
      <w:tr w:rsidR="00A4294A" w:rsidRPr="007C3BAD" w:rsidTr="00475E67">
        <w:trPr>
          <w:trHeight w:val="270"/>
        </w:trPr>
        <w:tc>
          <w:tcPr>
            <w:tcW w:w="710" w:type="dxa"/>
            <w:vMerge/>
            <w:tcBorders>
              <w:left w:val="single" w:sz="8"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3393" w:type="dxa"/>
            <w:gridSpan w:val="2"/>
            <w:vMerge/>
            <w:tcBorders>
              <w:left w:val="single" w:sz="8" w:space="0" w:color="auto"/>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p>
        </w:tc>
        <w:tc>
          <w:tcPr>
            <w:tcW w:w="1537" w:type="dxa"/>
            <w:gridSpan w:val="2"/>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vMerge/>
            <w:tcBorders>
              <w:left w:val="single" w:sz="8"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8" w:space="0" w:color="auto"/>
            </w:tcBorders>
          </w:tcPr>
          <w:p w:rsidR="00A4294A" w:rsidRPr="007C3BAD" w:rsidRDefault="00A4294A" w:rsidP="00E12AA1">
            <w:pPr>
              <w:jc w:val="center"/>
              <w:rPr>
                <w:rFonts w:ascii="Arial" w:hAnsi="Arial" w:cs="Arial"/>
                <w:sz w:val="20"/>
                <w:szCs w:val="20"/>
              </w:rPr>
            </w:pPr>
            <w:r w:rsidRPr="007C3BAD">
              <w:rPr>
                <w:rFonts w:ascii="Arial" w:hAnsi="Arial" w:cs="Arial"/>
                <w:sz w:val="20"/>
                <w:szCs w:val="20"/>
              </w:rPr>
              <w:t>человек</w:t>
            </w:r>
          </w:p>
        </w:tc>
      </w:tr>
      <w:tr w:rsidR="00A4294A" w:rsidRPr="007C3BAD" w:rsidTr="00475E67">
        <w:trPr>
          <w:trHeight w:val="27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4.5.</w:t>
            </w:r>
          </w:p>
        </w:tc>
        <w:tc>
          <w:tcPr>
            <w:tcW w:w="33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Мероприятие 5</w:t>
            </w:r>
          </w:p>
          <w:p w:rsidR="00A4294A" w:rsidRPr="007C3BAD" w:rsidRDefault="00A4294A" w:rsidP="00E12AA1">
            <w:pPr>
              <w:rPr>
                <w:rFonts w:ascii="Arial" w:hAnsi="Arial" w:cs="Arial"/>
                <w:sz w:val="20"/>
                <w:szCs w:val="20"/>
              </w:rPr>
            </w:pPr>
            <w:r w:rsidRPr="007C3BAD">
              <w:rPr>
                <w:rFonts w:ascii="Arial" w:hAnsi="Arial" w:cs="Arial"/>
                <w:sz w:val="20"/>
                <w:szCs w:val="20"/>
              </w:rPr>
              <w:t>Обеспечение условий подготовки к соревнованиям, в части оплаты труда тренера-преподавателя</w:t>
            </w: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Всего</w:t>
            </w: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1025,10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1025,10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val="restart"/>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Администрации Тегульдетского района,  МКУ ДО «Тегульдетская СШ»</w:t>
            </w:r>
          </w:p>
        </w:tc>
        <w:tc>
          <w:tcPr>
            <w:tcW w:w="1525" w:type="dxa"/>
            <w:tcBorders>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Фонд оплаты труда тренера-преподавателя (с начислениями), 1 тренер-преподаватель</w:t>
            </w:r>
          </w:p>
        </w:tc>
      </w:tr>
      <w:tr w:rsidR="00A4294A" w:rsidRPr="007C3BAD" w:rsidTr="00475E67">
        <w:trPr>
          <w:trHeight w:val="27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337,90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337,90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 тренер-преподаватель</w:t>
            </w:r>
          </w:p>
        </w:tc>
      </w:tr>
      <w:tr w:rsidR="00A4294A" w:rsidRPr="007C3BAD" w:rsidTr="00475E67">
        <w:trPr>
          <w:trHeight w:val="27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343,60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343,60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  тренер-преподаватель</w:t>
            </w:r>
          </w:p>
        </w:tc>
      </w:tr>
      <w:tr w:rsidR="00A4294A" w:rsidRPr="007C3BAD" w:rsidTr="00475E67">
        <w:trPr>
          <w:trHeight w:val="368"/>
        </w:trPr>
        <w:tc>
          <w:tcPr>
            <w:tcW w:w="710"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37"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single" w:sz="4" w:space="0" w:color="auto"/>
              <w:left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343,60</w:t>
            </w:r>
          </w:p>
        </w:tc>
        <w:tc>
          <w:tcPr>
            <w:tcW w:w="1549"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343,60</w:t>
            </w:r>
          </w:p>
        </w:tc>
        <w:tc>
          <w:tcPr>
            <w:tcW w:w="1408"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  тренер-преподаватель</w:t>
            </w:r>
          </w:p>
        </w:tc>
      </w:tr>
      <w:tr w:rsidR="00A4294A" w:rsidRPr="007C3BAD" w:rsidTr="00475E67">
        <w:trPr>
          <w:trHeight w:val="270"/>
        </w:trPr>
        <w:tc>
          <w:tcPr>
            <w:tcW w:w="710" w:type="dxa"/>
            <w:vMerge w:val="restart"/>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4.6.</w:t>
            </w:r>
          </w:p>
        </w:tc>
        <w:tc>
          <w:tcPr>
            <w:tcW w:w="3393"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294A" w:rsidRDefault="00A4294A" w:rsidP="00E12AA1">
            <w:pPr>
              <w:rPr>
                <w:rFonts w:ascii="Arial" w:hAnsi="Arial" w:cs="Arial"/>
                <w:sz w:val="20"/>
                <w:szCs w:val="20"/>
              </w:rPr>
            </w:pPr>
            <w:r w:rsidRPr="007C3BAD">
              <w:rPr>
                <w:rFonts w:ascii="Arial" w:hAnsi="Arial" w:cs="Arial"/>
                <w:sz w:val="20"/>
                <w:szCs w:val="20"/>
              </w:rPr>
              <w:t>Мероприятие 6</w:t>
            </w:r>
          </w:p>
          <w:p w:rsidR="00475E67" w:rsidRPr="007C3BAD" w:rsidRDefault="00475E67" w:rsidP="00E12AA1">
            <w:pPr>
              <w:rPr>
                <w:rFonts w:ascii="Arial" w:hAnsi="Arial" w:cs="Arial"/>
                <w:sz w:val="20"/>
                <w:szCs w:val="20"/>
              </w:rPr>
            </w:pPr>
          </w:p>
          <w:p w:rsidR="00A4294A" w:rsidRPr="007C3BAD" w:rsidRDefault="00A4294A" w:rsidP="00475E67">
            <w:pPr>
              <w:pStyle w:val="27"/>
              <w:spacing w:after="0" w:line="240" w:lineRule="auto"/>
              <w:rPr>
                <w:rFonts w:ascii="Arial" w:hAnsi="Arial" w:cs="Arial"/>
                <w:sz w:val="20"/>
                <w:szCs w:val="20"/>
              </w:rPr>
            </w:pPr>
            <w:r w:rsidRPr="007C3BAD">
              <w:rPr>
                <w:rFonts w:ascii="Arial" w:hAnsi="Arial" w:cs="Arial"/>
                <w:sz w:val="20"/>
                <w:szCs w:val="20"/>
              </w:rPr>
              <w:t xml:space="preserve">Участие в муниципальных,  межмуниципальных, областных, </w:t>
            </w:r>
          </w:p>
          <w:p w:rsidR="00A4294A" w:rsidRPr="007C3BAD" w:rsidRDefault="00A4294A" w:rsidP="00475E67">
            <w:pPr>
              <w:rPr>
                <w:rFonts w:ascii="Arial" w:hAnsi="Arial" w:cs="Arial"/>
                <w:sz w:val="20"/>
                <w:szCs w:val="20"/>
              </w:rPr>
            </w:pPr>
            <w:r w:rsidRPr="007C3BAD">
              <w:rPr>
                <w:rFonts w:ascii="Arial" w:hAnsi="Arial" w:cs="Arial"/>
                <w:sz w:val="20"/>
                <w:szCs w:val="20"/>
                <w:lang w:eastAsia="en-US"/>
              </w:rPr>
              <w:t>региональных, межрегиональных и всероссийских  соревнованиях</w:t>
            </w:r>
            <w:r w:rsidRPr="007C3BAD">
              <w:rPr>
                <w:rFonts w:ascii="Arial" w:hAnsi="Arial" w:cs="Arial"/>
                <w:sz w:val="20"/>
                <w:szCs w:val="20"/>
              </w:rPr>
              <w:t xml:space="preserve"> ((командирование тренеров и </w:t>
            </w:r>
            <w:r w:rsidRPr="007C3BAD">
              <w:rPr>
                <w:rFonts w:ascii="Arial" w:hAnsi="Arial" w:cs="Arial"/>
                <w:sz w:val="20"/>
                <w:szCs w:val="20"/>
              </w:rPr>
              <w:lastRenderedPageBreak/>
              <w:t>сопровождающих, питание, проживание участников соревнований)</w:t>
            </w:r>
          </w:p>
          <w:p w:rsidR="00A4294A" w:rsidRPr="007C3BAD"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lastRenderedPageBreak/>
              <w:t>Всего</w:t>
            </w: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346,00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346,00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val="restart"/>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 xml:space="preserve">РОО Администрации Тегульдетского района,  МКУ ДО </w:t>
            </w:r>
            <w:r w:rsidRPr="007C3BAD">
              <w:rPr>
                <w:rFonts w:ascii="Arial" w:hAnsi="Arial" w:cs="Arial"/>
                <w:sz w:val="20"/>
                <w:szCs w:val="20"/>
              </w:rPr>
              <w:lastRenderedPageBreak/>
              <w:t>«Тегульдетская СШ»</w:t>
            </w:r>
          </w:p>
        </w:tc>
        <w:tc>
          <w:tcPr>
            <w:tcW w:w="1525" w:type="dxa"/>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lastRenderedPageBreak/>
              <w:t>Количество  участников, участвовавших в соревнованиях, 150 человек</w:t>
            </w:r>
          </w:p>
        </w:tc>
      </w:tr>
      <w:tr w:rsidR="00A4294A" w:rsidRPr="007C3BAD" w:rsidTr="00475E67">
        <w:trPr>
          <w:trHeight w:val="27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146,00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146,00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50 человек</w:t>
            </w:r>
          </w:p>
        </w:tc>
      </w:tr>
      <w:tr w:rsidR="00A4294A" w:rsidRPr="007C3BAD" w:rsidTr="00475E67">
        <w:trPr>
          <w:trHeight w:val="270"/>
        </w:trPr>
        <w:tc>
          <w:tcPr>
            <w:tcW w:w="710"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100,00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100,00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50 человек</w:t>
            </w:r>
          </w:p>
        </w:tc>
      </w:tr>
      <w:tr w:rsidR="00A4294A" w:rsidRPr="007C3BAD" w:rsidTr="00475E67">
        <w:trPr>
          <w:trHeight w:val="417"/>
        </w:trPr>
        <w:tc>
          <w:tcPr>
            <w:tcW w:w="710"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93" w:type="dxa"/>
            <w:gridSpan w:val="2"/>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100,00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100,00</w:t>
            </w: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tcBorders>
              <w:left w:val="single" w:sz="8"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50 человек</w:t>
            </w:r>
          </w:p>
        </w:tc>
      </w:tr>
      <w:tr w:rsidR="00A4294A" w:rsidRPr="007C3BAD" w:rsidTr="00475E67">
        <w:trPr>
          <w:trHeight w:val="386"/>
        </w:trPr>
        <w:tc>
          <w:tcPr>
            <w:tcW w:w="710" w:type="dxa"/>
            <w:vMerge w:val="restart"/>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4.7</w:t>
            </w:r>
          </w:p>
        </w:tc>
        <w:tc>
          <w:tcPr>
            <w:tcW w:w="3367" w:type="dxa"/>
            <w:vMerge w:val="restart"/>
            <w:tcBorders>
              <w:top w:val="single" w:sz="4" w:space="0" w:color="auto"/>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Мероприятие 7</w:t>
            </w:r>
          </w:p>
          <w:p w:rsidR="00A4294A" w:rsidRPr="007C3BAD" w:rsidRDefault="00A4294A" w:rsidP="00E12AA1">
            <w:pPr>
              <w:rPr>
                <w:rFonts w:ascii="Arial" w:hAnsi="Arial" w:cs="Arial"/>
                <w:sz w:val="20"/>
                <w:szCs w:val="20"/>
              </w:rPr>
            </w:pPr>
            <w:r w:rsidRPr="007C3BAD">
              <w:rPr>
                <w:rFonts w:ascii="Arial" w:hAnsi="Arial" w:cs="Arial"/>
                <w:sz w:val="20"/>
                <w:szCs w:val="20"/>
              </w:rPr>
              <w:t xml:space="preserve">Приобретение  наградной продукции спортсменов </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Всего</w:t>
            </w: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4,60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4,60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val="restart"/>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Администрации Тегульдетского района,  МКУ ДО «Тегульдетская СШ»</w:t>
            </w:r>
          </w:p>
        </w:tc>
        <w:tc>
          <w:tcPr>
            <w:tcW w:w="1525" w:type="dxa"/>
            <w:vMerge w:val="restart"/>
            <w:tcBorders>
              <w:top w:val="single" w:sz="4" w:space="0" w:color="auto"/>
              <w:left w:val="single" w:sz="8"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Количество приобретенной продукции, 30 шт.</w:t>
            </w: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r w:rsidRPr="007C3BAD">
              <w:rPr>
                <w:rFonts w:ascii="Arial" w:hAnsi="Arial" w:cs="Arial"/>
                <w:sz w:val="20"/>
                <w:szCs w:val="20"/>
              </w:rPr>
              <w:t>30 шт.</w:t>
            </w: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r w:rsidRPr="007C3BAD">
              <w:rPr>
                <w:rFonts w:ascii="Arial" w:hAnsi="Arial" w:cs="Arial"/>
                <w:sz w:val="20"/>
                <w:szCs w:val="20"/>
              </w:rPr>
              <w:t>шт.</w:t>
            </w:r>
          </w:p>
          <w:p w:rsidR="00A4294A" w:rsidRPr="007C3BAD" w:rsidRDefault="00A4294A" w:rsidP="00E12AA1">
            <w:pPr>
              <w:jc w:val="center"/>
              <w:rPr>
                <w:rFonts w:ascii="Arial" w:hAnsi="Arial" w:cs="Arial"/>
                <w:sz w:val="20"/>
                <w:szCs w:val="20"/>
              </w:rPr>
            </w:pPr>
            <w:r w:rsidRPr="007C3BAD">
              <w:rPr>
                <w:rFonts w:ascii="Arial" w:hAnsi="Arial" w:cs="Arial"/>
                <w:sz w:val="20"/>
                <w:szCs w:val="20"/>
              </w:rPr>
              <w:t>шт.</w:t>
            </w:r>
          </w:p>
        </w:tc>
      </w:tr>
      <w:tr w:rsidR="00A4294A" w:rsidRPr="007C3BAD" w:rsidTr="00475E67">
        <w:trPr>
          <w:trHeight w:val="386"/>
        </w:trPr>
        <w:tc>
          <w:tcPr>
            <w:tcW w:w="710" w:type="dxa"/>
            <w:vMerge/>
            <w:tcBorders>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4,60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4,60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vMerge/>
            <w:tcBorders>
              <w:left w:val="single" w:sz="8"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86"/>
        </w:trPr>
        <w:tc>
          <w:tcPr>
            <w:tcW w:w="710" w:type="dxa"/>
            <w:vMerge/>
            <w:tcBorders>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vMerge/>
            <w:tcBorders>
              <w:left w:val="single" w:sz="8"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86"/>
        </w:trPr>
        <w:tc>
          <w:tcPr>
            <w:tcW w:w="710" w:type="dxa"/>
            <w:vMerge/>
            <w:tcBorders>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vMerge/>
            <w:tcBorders>
              <w:left w:val="single" w:sz="8"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vMerge/>
            <w:tcBorders>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86"/>
        </w:trPr>
        <w:tc>
          <w:tcPr>
            <w:tcW w:w="710" w:type="dxa"/>
            <w:vMerge w:val="restart"/>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4.8</w:t>
            </w:r>
          </w:p>
        </w:tc>
        <w:tc>
          <w:tcPr>
            <w:tcW w:w="3367" w:type="dxa"/>
            <w:vMerge w:val="restart"/>
            <w:tcBorders>
              <w:top w:val="single" w:sz="4" w:space="0" w:color="auto"/>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Мероприятие 8</w:t>
            </w:r>
          </w:p>
          <w:p w:rsidR="00A4294A" w:rsidRPr="007C3BAD" w:rsidRDefault="00A4294A" w:rsidP="00E12AA1">
            <w:pPr>
              <w:rPr>
                <w:rFonts w:ascii="Arial" w:hAnsi="Arial" w:cs="Arial"/>
                <w:sz w:val="20"/>
                <w:szCs w:val="20"/>
              </w:rPr>
            </w:pPr>
            <w:r w:rsidRPr="007C3BAD">
              <w:rPr>
                <w:rFonts w:ascii="Arial" w:hAnsi="Arial" w:cs="Arial"/>
                <w:sz w:val="20"/>
                <w:szCs w:val="20"/>
              </w:rPr>
              <w:t>Участие спортивных сборных команд муниципальных районов в официальных региональных спортивных, физкультурных мероприятий, проводимых на территории Томской области</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Всего</w:t>
            </w: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4,60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4,60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pPr>
            <w:r w:rsidRPr="007C3BAD">
              <w:rPr>
                <w:rFonts w:ascii="Arial" w:hAnsi="Arial" w:cs="Arial"/>
                <w:sz w:val="20"/>
                <w:szCs w:val="20"/>
              </w:rPr>
              <w:t>0,00</w:t>
            </w:r>
          </w:p>
        </w:tc>
        <w:tc>
          <w:tcPr>
            <w:tcW w:w="1310" w:type="dxa"/>
            <w:gridSpan w:val="3"/>
            <w:vMerge w:val="restart"/>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Администрации Тегульдетского района,  МКУ ДО «Тегульдетская СШ</w:t>
            </w:r>
          </w:p>
        </w:tc>
        <w:tc>
          <w:tcPr>
            <w:tcW w:w="1525" w:type="dxa"/>
            <w:vMerge w:val="restart"/>
            <w:tcBorders>
              <w:top w:val="single" w:sz="4" w:space="0" w:color="auto"/>
              <w:left w:val="single" w:sz="8"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Количество участников в  спортивных сборных командах , человек (чел.)</w:t>
            </w:r>
          </w:p>
          <w:p w:rsidR="00A4294A" w:rsidRPr="007C3BAD" w:rsidRDefault="00A4294A" w:rsidP="00E12AA1">
            <w:pPr>
              <w:jc w:val="center"/>
              <w:rPr>
                <w:rFonts w:ascii="Arial" w:hAnsi="Arial" w:cs="Arial"/>
                <w:sz w:val="20"/>
                <w:szCs w:val="20"/>
              </w:rPr>
            </w:pPr>
            <w:r w:rsidRPr="007C3BAD">
              <w:rPr>
                <w:rFonts w:ascii="Arial" w:hAnsi="Arial" w:cs="Arial"/>
                <w:sz w:val="20"/>
                <w:szCs w:val="20"/>
              </w:rPr>
              <w:t>чел.</w:t>
            </w: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r w:rsidRPr="007C3BAD">
              <w:rPr>
                <w:rFonts w:ascii="Arial" w:hAnsi="Arial" w:cs="Arial"/>
                <w:sz w:val="20"/>
                <w:szCs w:val="20"/>
              </w:rPr>
              <w:t>чел.</w:t>
            </w:r>
          </w:p>
        </w:tc>
      </w:tr>
      <w:tr w:rsidR="00A4294A" w:rsidRPr="007C3BAD" w:rsidTr="00475E67">
        <w:trPr>
          <w:trHeight w:val="386"/>
        </w:trPr>
        <w:tc>
          <w:tcPr>
            <w:tcW w:w="710" w:type="dxa"/>
            <w:vMerge/>
            <w:tcBorders>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4,60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4,6</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pPr>
            <w:r w:rsidRPr="007C3BAD">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vMerge/>
            <w:tcBorders>
              <w:left w:val="single" w:sz="8"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86"/>
        </w:trPr>
        <w:tc>
          <w:tcPr>
            <w:tcW w:w="710" w:type="dxa"/>
            <w:vMerge/>
            <w:tcBorders>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pPr>
            <w:r w:rsidRPr="007C3BAD">
              <w:rPr>
                <w:rFonts w:ascii="Arial" w:hAnsi="Arial" w:cs="Arial"/>
                <w:sz w:val="20"/>
                <w:szCs w:val="20"/>
              </w:rPr>
              <w:t>0,00</w:t>
            </w:r>
          </w:p>
        </w:tc>
        <w:tc>
          <w:tcPr>
            <w:tcW w:w="1310" w:type="dxa"/>
            <w:gridSpan w:val="3"/>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vMerge/>
            <w:tcBorders>
              <w:left w:val="single" w:sz="8"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86"/>
        </w:trPr>
        <w:tc>
          <w:tcPr>
            <w:tcW w:w="710" w:type="dxa"/>
            <w:vMerge/>
            <w:tcBorders>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pPr>
            <w:r w:rsidRPr="007C3BAD">
              <w:rPr>
                <w:rFonts w:ascii="Arial" w:hAnsi="Arial" w:cs="Arial"/>
                <w:sz w:val="20"/>
                <w:szCs w:val="20"/>
              </w:rPr>
              <w:t>0,00</w:t>
            </w:r>
          </w:p>
        </w:tc>
        <w:tc>
          <w:tcPr>
            <w:tcW w:w="1310" w:type="dxa"/>
            <w:gridSpan w:val="3"/>
            <w:vMerge/>
            <w:tcBorders>
              <w:left w:val="single" w:sz="8"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vMerge/>
            <w:tcBorders>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86"/>
        </w:trPr>
        <w:tc>
          <w:tcPr>
            <w:tcW w:w="710"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294A" w:rsidRPr="007C3BAD" w:rsidRDefault="00A4294A" w:rsidP="00E12AA1">
            <w:pPr>
              <w:jc w:val="center"/>
              <w:rPr>
                <w:rFonts w:ascii="Arial" w:hAnsi="Arial" w:cs="Arial"/>
                <w:sz w:val="20"/>
                <w:szCs w:val="20"/>
              </w:rPr>
            </w:pP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c>
          <w:tcPr>
            <w:tcW w:w="803" w:type="dxa"/>
            <w:tcBorders>
              <w:top w:val="single" w:sz="4" w:space="0" w:color="auto"/>
              <w:left w:val="single" w:sz="4"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310" w:type="dxa"/>
            <w:gridSpan w:val="3"/>
            <w:tcBorders>
              <w:left w:val="single" w:sz="8"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1525" w:type="dxa"/>
            <w:tcBorders>
              <w:top w:val="single" w:sz="4" w:space="0" w:color="auto"/>
              <w:left w:val="single" w:sz="8"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29"/>
        </w:trPr>
        <w:tc>
          <w:tcPr>
            <w:tcW w:w="710" w:type="dxa"/>
            <w:vMerge w:val="restart"/>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rPr>
                <w:rFonts w:ascii="Arial" w:hAnsi="Arial" w:cs="Arial"/>
                <w:sz w:val="20"/>
                <w:szCs w:val="20"/>
              </w:rPr>
            </w:pPr>
          </w:p>
        </w:tc>
        <w:tc>
          <w:tcPr>
            <w:tcW w:w="3367" w:type="dxa"/>
            <w:vMerge w:val="restart"/>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bookmarkStart w:id="10" w:name="RANGE!C91"/>
            <w:r w:rsidRPr="007C3BAD">
              <w:rPr>
                <w:rFonts w:ascii="Arial" w:hAnsi="Arial" w:cs="Arial"/>
                <w:sz w:val="20"/>
                <w:szCs w:val="20"/>
              </w:rPr>
              <w:t xml:space="preserve">Итого по     </w:t>
            </w:r>
          </w:p>
          <w:bookmarkEnd w:id="10"/>
          <w:p w:rsidR="00A4294A" w:rsidRPr="007C3BAD" w:rsidRDefault="00A4294A" w:rsidP="00E12AA1">
            <w:pPr>
              <w:rPr>
                <w:rFonts w:ascii="Arial" w:hAnsi="Arial" w:cs="Arial"/>
                <w:sz w:val="20"/>
                <w:szCs w:val="20"/>
              </w:rPr>
            </w:pPr>
            <w:r w:rsidRPr="007C3BAD">
              <w:rPr>
                <w:rFonts w:ascii="Arial" w:hAnsi="Arial" w:cs="Arial"/>
                <w:sz w:val="20"/>
                <w:szCs w:val="20"/>
              </w:rPr>
              <w:t xml:space="preserve">задаче 4   </w:t>
            </w:r>
          </w:p>
          <w:p w:rsidR="00A4294A" w:rsidRPr="007C3BAD" w:rsidRDefault="00A4294A" w:rsidP="00E12AA1">
            <w:pPr>
              <w:rPr>
                <w:rFonts w:ascii="Arial" w:hAnsi="Arial" w:cs="Arial"/>
                <w:sz w:val="20"/>
                <w:szCs w:val="20"/>
              </w:rPr>
            </w:pPr>
            <w:r w:rsidRPr="007C3BAD">
              <w:rPr>
                <w:rFonts w:ascii="Arial" w:hAnsi="Arial" w:cs="Arial"/>
                <w:sz w:val="20"/>
                <w:szCs w:val="20"/>
              </w:rPr>
              <w:t> </w:t>
            </w:r>
          </w:p>
          <w:p w:rsidR="00A4294A" w:rsidRPr="007C3BAD" w:rsidRDefault="00A4294A" w:rsidP="00E12AA1">
            <w:pPr>
              <w:rPr>
                <w:rFonts w:ascii="Arial" w:hAnsi="Arial" w:cs="Arial"/>
                <w:sz w:val="20"/>
                <w:szCs w:val="20"/>
              </w:rPr>
            </w:pPr>
            <w:r w:rsidRPr="007C3BAD">
              <w:rPr>
                <w:rFonts w:ascii="Arial" w:hAnsi="Arial" w:cs="Arial"/>
                <w:sz w:val="20"/>
                <w:szCs w:val="20"/>
              </w:rPr>
              <w:t> </w:t>
            </w:r>
          </w:p>
        </w:tc>
        <w:tc>
          <w:tcPr>
            <w:tcW w:w="1563" w:type="dxa"/>
            <w:gridSpan w:val="3"/>
            <w:vMerge w:val="restart"/>
            <w:tcBorders>
              <w:top w:val="single" w:sz="4" w:space="0" w:color="auto"/>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 xml:space="preserve">всего     </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532,6</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240,0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292,6</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w:t>
            </w:r>
          </w:p>
          <w:p w:rsidR="00A4294A" w:rsidRPr="007C3BAD" w:rsidRDefault="00A4294A" w:rsidP="00E12AA1">
            <w:pPr>
              <w:jc w:val="center"/>
              <w:rPr>
                <w:rFonts w:ascii="Arial" w:hAnsi="Arial" w:cs="Arial"/>
                <w:sz w:val="20"/>
                <w:szCs w:val="20"/>
              </w:rPr>
            </w:pPr>
            <w:r w:rsidRPr="007C3BAD">
              <w:rPr>
                <w:rFonts w:ascii="Arial" w:hAnsi="Arial" w:cs="Arial"/>
                <w:sz w:val="20"/>
                <w:szCs w:val="20"/>
              </w:rPr>
              <w:t>АТР</w:t>
            </w:r>
          </w:p>
        </w:tc>
        <w:tc>
          <w:tcPr>
            <w:tcW w:w="1525" w:type="dxa"/>
            <w:vMerge w:val="restart"/>
            <w:tcBorders>
              <w:top w:val="single" w:sz="4" w:space="0" w:color="auto"/>
              <w:left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329"/>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rPr>
                <w:rFonts w:ascii="Arial" w:hAnsi="Arial" w:cs="Arial"/>
                <w:sz w:val="20"/>
                <w:szCs w:val="20"/>
              </w:rPr>
            </w:pPr>
          </w:p>
        </w:tc>
        <w:tc>
          <w:tcPr>
            <w:tcW w:w="3367"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tcBorders>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1792,10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416,40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1375,70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Администрации Тегульдетского района</w:t>
            </w:r>
          </w:p>
        </w:tc>
        <w:tc>
          <w:tcPr>
            <w:tcW w:w="1525" w:type="dxa"/>
            <w:vMerge/>
            <w:tcBorders>
              <w:left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253"/>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rPr>
                <w:rFonts w:ascii="Arial" w:hAnsi="Arial" w:cs="Arial"/>
                <w:sz w:val="20"/>
                <w:szCs w:val="20"/>
              </w:rPr>
            </w:pPr>
          </w:p>
        </w:tc>
        <w:tc>
          <w:tcPr>
            <w:tcW w:w="3367"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val="restart"/>
            <w:tcBorders>
              <w:top w:val="single" w:sz="4" w:space="0" w:color="auto"/>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157,6</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80,0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77,6</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w:t>
            </w:r>
          </w:p>
          <w:p w:rsidR="00A4294A" w:rsidRPr="007C3BAD" w:rsidRDefault="00A4294A" w:rsidP="00E12AA1">
            <w:pPr>
              <w:jc w:val="center"/>
              <w:rPr>
                <w:rFonts w:ascii="Arial" w:hAnsi="Arial" w:cs="Arial"/>
                <w:sz w:val="20"/>
                <w:szCs w:val="20"/>
              </w:rPr>
            </w:pPr>
            <w:r w:rsidRPr="007C3BAD">
              <w:rPr>
                <w:rFonts w:ascii="Arial" w:hAnsi="Arial" w:cs="Arial"/>
                <w:sz w:val="20"/>
                <w:szCs w:val="20"/>
              </w:rPr>
              <w:t>АТР</w:t>
            </w:r>
          </w:p>
        </w:tc>
        <w:tc>
          <w:tcPr>
            <w:tcW w:w="1525" w:type="dxa"/>
            <w:vMerge/>
            <w:tcBorders>
              <w:left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253"/>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rPr>
                <w:rFonts w:ascii="Arial" w:hAnsi="Arial" w:cs="Arial"/>
                <w:sz w:val="20"/>
                <w:szCs w:val="20"/>
              </w:rPr>
            </w:pPr>
          </w:p>
        </w:tc>
        <w:tc>
          <w:tcPr>
            <w:tcW w:w="3367"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tcBorders>
              <w:left w:val="single" w:sz="4" w:space="0" w:color="auto"/>
              <w:bottom w:val="single" w:sz="8"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488,50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488,50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w:t>
            </w:r>
            <w:r w:rsidRPr="007C3BAD">
              <w:rPr>
                <w:rFonts w:ascii="Arial" w:hAnsi="Arial" w:cs="Arial"/>
                <w:sz w:val="20"/>
                <w:szCs w:val="20"/>
              </w:rPr>
              <w:lastRenderedPageBreak/>
              <w:t>ации Тегульдетского района</w:t>
            </w:r>
          </w:p>
        </w:tc>
        <w:tc>
          <w:tcPr>
            <w:tcW w:w="1525" w:type="dxa"/>
            <w:vMerge/>
            <w:tcBorders>
              <w:left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321"/>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rPr>
                <w:rFonts w:ascii="Arial" w:hAnsi="Arial" w:cs="Arial"/>
                <w:sz w:val="20"/>
                <w:szCs w:val="20"/>
              </w:rPr>
            </w:pPr>
          </w:p>
        </w:tc>
        <w:tc>
          <w:tcPr>
            <w:tcW w:w="3367"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val="restart"/>
            <w:tcBorders>
              <w:top w:val="single" w:sz="8" w:space="0" w:color="auto"/>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187,5</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80,0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107,5</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w:t>
            </w:r>
          </w:p>
          <w:p w:rsidR="00A4294A" w:rsidRPr="007C3BAD" w:rsidRDefault="00A4294A" w:rsidP="00E12AA1">
            <w:pPr>
              <w:jc w:val="center"/>
              <w:rPr>
                <w:rFonts w:ascii="Arial" w:hAnsi="Arial" w:cs="Arial"/>
                <w:sz w:val="20"/>
                <w:szCs w:val="20"/>
              </w:rPr>
            </w:pPr>
            <w:r w:rsidRPr="007C3BAD">
              <w:rPr>
                <w:rFonts w:ascii="Arial" w:hAnsi="Arial" w:cs="Arial"/>
                <w:sz w:val="20"/>
                <w:szCs w:val="20"/>
              </w:rPr>
              <w:t>АТР</w:t>
            </w:r>
          </w:p>
        </w:tc>
        <w:tc>
          <w:tcPr>
            <w:tcW w:w="1525" w:type="dxa"/>
            <w:tcBorders>
              <w:left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321"/>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rPr>
                <w:rFonts w:ascii="Arial" w:hAnsi="Arial" w:cs="Arial"/>
                <w:sz w:val="20"/>
                <w:szCs w:val="20"/>
              </w:rPr>
            </w:pPr>
          </w:p>
        </w:tc>
        <w:tc>
          <w:tcPr>
            <w:tcW w:w="3367"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tcBorders>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651,80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208,20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443,60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Администрации Тегульдетского района</w:t>
            </w:r>
          </w:p>
        </w:tc>
        <w:tc>
          <w:tcPr>
            <w:tcW w:w="1525" w:type="dxa"/>
            <w:tcBorders>
              <w:left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469"/>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rPr>
                <w:rFonts w:ascii="Arial" w:hAnsi="Arial" w:cs="Arial"/>
                <w:sz w:val="20"/>
                <w:szCs w:val="20"/>
              </w:rPr>
            </w:pPr>
          </w:p>
        </w:tc>
        <w:tc>
          <w:tcPr>
            <w:tcW w:w="3367"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val="restart"/>
            <w:tcBorders>
              <w:top w:val="single" w:sz="4" w:space="0" w:color="auto"/>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187,5</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80,0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107,5</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w:t>
            </w:r>
          </w:p>
          <w:p w:rsidR="00A4294A" w:rsidRPr="007C3BAD" w:rsidRDefault="00A4294A" w:rsidP="00E12AA1">
            <w:pPr>
              <w:jc w:val="center"/>
              <w:rPr>
                <w:rFonts w:ascii="Arial" w:hAnsi="Arial" w:cs="Arial"/>
                <w:sz w:val="20"/>
                <w:szCs w:val="20"/>
              </w:rPr>
            </w:pPr>
            <w:r w:rsidRPr="007C3BAD">
              <w:rPr>
                <w:rFonts w:ascii="Arial" w:hAnsi="Arial" w:cs="Arial"/>
                <w:sz w:val="20"/>
                <w:szCs w:val="20"/>
              </w:rPr>
              <w:t>АТР</w:t>
            </w:r>
          </w:p>
        </w:tc>
        <w:tc>
          <w:tcPr>
            <w:tcW w:w="1525" w:type="dxa"/>
            <w:tcBorders>
              <w:left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680"/>
        </w:trPr>
        <w:tc>
          <w:tcPr>
            <w:tcW w:w="710" w:type="dxa"/>
            <w:vMerge/>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rPr>
                <w:rFonts w:ascii="Arial" w:hAnsi="Arial" w:cs="Arial"/>
                <w:sz w:val="20"/>
                <w:szCs w:val="20"/>
              </w:rPr>
            </w:pPr>
          </w:p>
        </w:tc>
        <w:tc>
          <w:tcPr>
            <w:tcW w:w="3367" w:type="dxa"/>
            <w:vMerge/>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tcBorders>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FFFFFF"/>
          </w:tcPr>
          <w:p w:rsidR="00A4294A" w:rsidRPr="007C3BAD" w:rsidRDefault="00A4294A" w:rsidP="00E12AA1">
            <w:pPr>
              <w:jc w:val="center"/>
              <w:rPr>
                <w:rFonts w:ascii="Arial" w:hAnsi="Arial" w:cs="Arial"/>
                <w:sz w:val="20"/>
                <w:szCs w:val="20"/>
              </w:rPr>
            </w:pPr>
            <w:r w:rsidRPr="007C3BAD">
              <w:rPr>
                <w:rFonts w:ascii="Arial" w:hAnsi="Arial" w:cs="Arial"/>
                <w:sz w:val="20"/>
                <w:szCs w:val="20"/>
              </w:rPr>
              <w:t>651,80</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144"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208,20</w:t>
            </w:r>
          </w:p>
        </w:tc>
        <w:tc>
          <w:tcPr>
            <w:tcW w:w="1299"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443,60</w:t>
            </w:r>
          </w:p>
        </w:tc>
        <w:tc>
          <w:tcPr>
            <w:tcW w:w="1408"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803"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310" w:type="dxa"/>
            <w:gridSpan w:val="3"/>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Администрации Тегульдетского района</w:t>
            </w:r>
          </w:p>
        </w:tc>
        <w:tc>
          <w:tcPr>
            <w:tcW w:w="1525" w:type="dxa"/>
            <w:tcBorders>
              <w:left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642"/>
        </w:trPr>
        <w:tc>
          <w:tcPr>
            <w:tcW w:w="710"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5</w:t>
            </w:r>
          </w:p>
        </w:tc>
        <w:tc>
          <w:tcPr>
            <w:tcW w:w="3367"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both"/>
              <w:rPr>
                <w:rFonts w:ascii="Arial" w:hAnsi="Arial" w:cs="Arial"/>
                <w:sz w:val="20"/>
                <w:szCs w:val="20"/>
              </w:rPr>
            </w:pPr>
            <w:r w:rsidRPr="007C3BAD">
              <w:rPr>
                <w:rFonts w:ascii="Arial" w:hAnsi="Arial" w:cs="Arial"/>
                <w:sz w:val="20"/>
                <w:szCs w:val="20"/>
              </w:rPr>
              <w:t>Задача 5</w:t>
            </w:r>
          </w:p>
        </w:tc>
        <w:tc>
          <w:tcPr>
            <w:tcW w:w="11766" w:type="dxa"/>
            <w:gridSpan w:val="19"/>
            <w:tcBorders>
              <w:top w:val="single" w:sz="8" w:space="0" w:color="auto"/>
              <w:left w:val="single" w:sz="4" w:space="0" w:color="auto"/>
              <w:bottom w:val="single" w:sz="4" w:space="0" w:color="auto"/>
              <w:right w:val="single" w:sz="8" w:space="0" w:color="000000"/>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Развитие физической культуры и спорта, как средство профилактики заболеваний и профилактики правонарушений среди населения</w:t>
            </w:r>
          </w:p>
        </w:tc>
      </w:tr>
      <w:tr w:rsidR="00A4294A" w:rsidRPr="007C3BAD" w:rsidTr="00475E67">
        <w:trPr>
          <w:trHeight w:val="270"/>
        </w:trPr>
        <w:tc>
          <w:tcPr>
            <w:tcW w:w="710" w:type="dxa"/>
            <w:vMerge w:val="restart"/>
            <w:tcBorders>
              <w:top w:val="single" w:sz="4" w:space="0" w:color="auto"/>
              <w:left w:val="single" w:sz="8" w:space="0" w:color="auto"/>
              <w:bottom w:val="single" w:sz="8" w:space="0" w:color="000000"/>
              <w:right w:val="single" w:sz="4" w:space="0" w:color="auto"/>
            </w:tcBorders>
            <w:shd w:val="clear" w:color="auto" w:fill="auto"/>
          </w:tcPr>
          <w:p w:rsidR="00A4294A" w:rsidRPr="007C3BAD" w:rsidRDefault="00A4294A" w:rsidP="00E12AA1">
            <w:pPr>
              <w:jc w:val="center"/>
              <w:rPr>
                <w:rFonts w:ascii="Arial" w:hAnsi="Arial" w:cs="Arial"/>
                <w:sz w:val="20"/>
                <w:szCs w:val="20"/>
              </w:rPr>
            </w:pPr>
            <w:bookmarkStart w:id="11" w:name="RANGE!B109"/>
            <w:r w:rsidRPr="007C3BAD">
              <w:rPr>
                <w:rFonts w:ascii="Arial" w:hAnsi="Arial" w:cs="Arial"/>
                <w:sz w:val="20"/>
                <w:szCs w:val="20"/>
              </w:rPr>
              <w:t>5.1</w:t>
            </w:r>
            <w:bookmarkEnd w:id="11"/>
          </w:p>
        </w:tc>
        <w:tc>
          <w:tcPr>
            <w:tcW w:w="3367" w:type="dxa"/>
            <w:vMerge w:val="restart"/>
            <w:tcBorders>
              <w:top w:val="single" w:sz="4" w:space="0" w:color="auto"/>
              <w:left w:val="single" w:sz="4" w:space="0" w:color="auto"/>
              <w:right w:val="single" w:sz="4" w:space="0" w:color="auto"/>
            </w:tcBorders>
            <w:shd w:val="clear" w:color="auto" w:fill="auto"/>
          </w:tcPr>
          <w:p w:rsidR="00A4294A" w:rsidRPr="007C3BAD" w:rsidRDefault="00A4294A" w:rsidP="00E12AA1">
            <w:pPr>
              <w:jc w:val="both"/>
              <w:rPr>
                <w:rFonts w:ascii="Arial" w:hAnsi="Arial" w:cs="Arial"/>
                <w:sz w:val="20"/>
                <w:szCs w:val="20"/>
              </w:rPr>
            </w:pPr>
            <w:bookmarkStart w:id="12" w:name="RANGE!C109"/>
            <w:r w:rsidRPr="007C3BAD">
              <w:rPr>
                <w:rFonts w:ascii="Arial" w:hAnsi="Arial" w:cs="Arial"/>
                <w:sz w:val="20"/>
                <w:szCs w:val="20"/>
              </w:rPr>
              <w:t>Мероприятие 1</w:t>
            </w:r>
          </w:p>
          <w:bookmarkEnd w:id="12"/>
          <w:p w:rsidR="00A4294A" w:rsidRPr="007C3BAD" w:rsidRDefault="00A4294A" w:rsidP="00E12AA1">
            <w:pPr>
              <w:jc w:val="both"/>
              <w:rPr>
                <w:rFonts w:ascii="Arial" w:hAnsi="Arial" w:cs="Arial"/>
                <w:sz w:val="20"/>
                <w:szCs w:val="20"/>
              </w:rPr>
            </w:pPr>
            <w:r w:rsidRPr="007C3BAD">
              <w:rPr>
                <w:rFonts w:ascii="Arial" w:hAnsi="Arial" w:cs="Arial"/>
                <w:sz w:val="20"/>
                <w:szCs w:val="20"/>
              </w:rPr>
              <w:t xml:space="preserve">Обслуживание и содержание ледового катка, стадиона «Таёжный», услуги прачечной </w:t>
            </w:r>
          </w:p>
          <w:p w:rsidR="00A4294A" w:rsidRPr="007C3BAD" w:rsidRDefault="00A4294A" w:rsidP="00E12AA1">
            <w:pPr>
              <w:rPr>
                <w:rFonts w:ascii="Arial" w:hAnsi="Arial" w:cs="Arial"/>
                <w:sz w:val="20"/>
                <w:szCs w:val="20"/>
              </w:rPr>
            </w:pPr>
            <w:r w:rsidRPr="007C3BAD">
              <w:rPr>
                <w:rFonts w:ascii="Arial" w:hAnsi="Arial" w:cs="Arial"/>
                <w:sz w:val="20"/>
                <w:szCs w:val="20"/>
              </w:rPr>
              <w:t> </w:t>
            </w: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 xml:space="preserve">всего     </w:t>
            </w: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284,5</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284,5</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 АТР</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Количество залитых ледовых катков, ед.</w:t>
            </w:r>
          </w:p>
        </w:tc>
      </w:tr>
      <w:tr w:rsidR="00A4294A" w:rsidRPr="007C3BAD" w:rsidTr="00475E67">
        <w:trPr>
          <w:trHeight w:val="411"/>
        </w:trPr>
        <w:tc>
          <w:tcPr>
            <w:tcW w:w="710" w:type="dxa"/>
            <w:vMerge/>
            <w:tcBorders>
              <w:top w:val="nil"/>
              <w:left w:val="single" w:sz="8" w:space="0" w:color="auto"/>
              <w:bottom w:val="single" w:sz="8" w:space="0" w:color="000000"/>
              <w:right w:val="single" w:sz="4" w:space="0" w:color="auto"/>
            </w:tcBorders>
            <w:vAlign w:val="center"/>
          </w:tcPr>
          <w:p w:rsidR="00A4294A" w:rsidRPr="007C3BAD" w:rsidRDefault="00A4294A" w:rsidP="00E12AA1">
            <w:pPr>
              <w:rPr>
                <w:rFonts w:ascii="Arial" w:hAnsi="Arial" w:cs="Arial"/>
                <w:sz w:val="20"/>
                <w:szCs w:val="20"/>
              </w:rPr>
            </w:pPr>
          </w:p>
        </w:tc>
        <w:tc>
          <w:tcPr>
            <w:tcW w:w="3367" w:type="dxa"/>
            <w:vMerge/>
            <w:tcBorders>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74,5</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74,5</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vMerge/>
            <w:tcBorders>
              <w:top w:val="single" w:sz="4" w:space="0" w:color="auto"/>
              <w:left w:val="single" w:sz="4" w:space="0" w:color="auto"/>
              <w:bottom w:val="single" w:sz="4" w:space="0" w:color="auto"/>
              <w:right w:val="single" w:sz="4" w:space="0" w:color="auto"/>
            </w:tcBorders>
            <w:vAlign w:val="center"/>
          </w:tcPr>
          <w:p w:rsidR="00A4294A" w:rsidRPr="007C3BAD" w:rsidRDefault="00A4294A" w:rsidP="00E12AA1">
            <w:pPr>
              <w:jc w:val="center"/>
              <w:rPr>
                <w:rFonts w:ascii="Arial" w:hAnsi="Arial" w:cs="Arial"/>
                <w:sz w:val="20"/>
                <w:szCs w:val="20"/>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ед.</w:t>
            </w:r>
          </w:p>
        </w:tc>
      </w:tr>
      <w:tr w:rsidR="00A4294A" w:rsidRPr="007C3BAD" w:rsidTr="00475E67">
        <w:trPr>
          <w:trHeight w:val="270"/>
        </w:trPr>
        <w:tc>
          <w:tcPr>
            <w:tcW w:w="710" w:type="dxa"/>
            <w:vMerge/>
            <w:tcBorders>
              <w:top w:val="nil"/>
              <w:left w:val="single" w:sz="8" w:space="0" w:color="auto"/>
              <w:bottom w:val="single" w:sz="8" w:space="0" w:color="000000"/>
              <w:right w:val="single" w:sz="4" w:space="0" w:color="auto"/>
            </w:tcBorders>
            <w:vAlign w:val="center"/>
          </w:tcPr>
          <w:p w:rsidR="00A4294A" w:rsidRPr="007C3BAD" w:rsidRDefault="00A4294A" w:rsidP="00E12AA1">
            <w:pPr>
              <w:rPr>
                <w:rFonts w:ascii="Arial" w:hAnsi="Arial" w:cs="Arial"/>
                <w:sz w:val="20"/>
                <w:szCs w:val="20"/>
              </w:rPr>
            </w:pPr>
          </w:p>
        </w:tc>
        <w:tc>
          <w:tcPr>
            <w:tcW w:w="3367" w:type="dxa"/>
            <w:vMerge/>
            <w:tcBorders>
              <w:left w:val="single" w:sz="4" w:space="0" w:color="auto"/>
              <w:bottom w:val="nil"/>
              <w:right w:val="single" w:sz="4"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single" w:sz="4" w:space="0" w:color="auto"/>
              <w:left w:val="single" w:sz="4" w:space="0" w:color="auto"/>
              <w:bottom w:val="single" w:sz="8"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105,0</w:t>
            </w:r>
          </w:p>
        </w:tc>
        <w:tc>
          <w:tcPr>
            <w:tcW w:w="1549"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32"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105,0</w:t>
            </w:r>
          </w:p>
        </w:tc>
        <w:tc>
          <w:tcPr>
            <w:tcW w:w="1218" w:type="dxa"/>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vMerge/>
            <w:tcBorders>
              <w:top w:val="single" w:sz="4" w:space="0" w:color="auto"/>
              <w:left w:val="single" w:sz="8" w:space="0" w:color="auto"/>
              <w:bottom w:val="single" w:sz="8" w:space="0" w:color="000000"/>
              <w:right w:val="single" w:sz="8" w:space="0" w:color="auto"/>
            </w:tcBorders>
            <w:vAlign w:val="center"/>
          </w:tcPr>
          <w:p w:rsidR="00A4294A" w:rsidRPr="007C3BAD" w:rsidRDefault="00A4294A" w:rsidP="00E12AA1">
            <w:pPr>
              <w:jc w:val="center"/>
              <w:rPr>
                <w:rFonts w:ascii="Arial" w:hAnsi="Arial" w:cs="Arial"/>
                <w:sz w:val="20"/>
                <w:szCs w:val="20"/>
              </w:rPr>
            </w:pPr>
          </w:p>
        </w:tc>
        <w:tc>
          <w:tcPr>
            <w:tcW w:w="1560" w:type="dxa"/>
            <w:gridSpan w:val="2"/>
            <w:tcBorders>
              <w:top w:val="single" w:sz="4" w:space="0" w:color="auto"/>
              <w:left w:val="single" w:sz="8" w:space="0" w:color="auto"/>
              <w:bottom w:val="single" w:sz="8" w:space="0" w:color="000000"/>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ед.</w:t>
            </w:r>
          </w:p>
        </w:tc>
      </w:tr>
      <w:tr w:rsidR="00A4294A" w:rsidRPr="007C3BAD" w:rsidTr="00475E67">
        <w:trPr>
          <w:trHeight w:val="270"/>
        </w:trPr>
        <w:tc>
          <w:tcPr>
            <w:tcW w:w="710"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3367" w:type="dxa"/>
            <w:tcBorders>
              <w:top w:val="nil"/>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 </w:t>
            </w:r>
          </w:p>
        </w:tc>
        <w:tc>
          <w:tcPr>
            <w:tcW w:w="1563"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105,0</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32"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105,0</w:t>
            </w:r>
          </w:p>
        </w:tc>
        <w:tc>
          <w:tcPr>
            <w:tcW w:w="1218" w:type="dxa"/>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vMerge/>
            <w:tcBorders>
              <w:top w:val="nil"/>
              <w:left w:val="single" w:sz="8" w:space="0" w:color="auto"/>
              <w:bottom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p>
        </w:tc>
        <w:tc>
          <w:tcPr>
            <w:tcW w:w="1560" w:type="dxa"/>
            <w:gridSpan w:val="2"/>
            <w:tcBorders>
              <w:top w:val="nil"/>
              <w:left w:val="single" w:sz="8" w:space="0" w:color="auto"/>
              <w:bottom w:val="single" w:sz="4" w:space="0" w:color="auto"/>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ед.</w:t>
            </w:r>
          </w:p>
        </w:tc>
      </w:tr>
      <w:tr w:rsidR="00A4294A" w:rsidRPr="007C3BAD" w:rsidTr="00475E67">
        <w:trPr>
          <w:trHeight w:val="270"/>
        </w:trPr>
        <w:tc>
          <w:tcPr>
            <w:tcW w:w="710" w:type="dxa"/>
            <w:vMerge w:val="restart"/>
            <w:tcBorders>
              <w:top w:val="nil"/>
              <w:left w:val="single" w:sz="8" w:space="0" w:color="auto"/>
              <w:right w:val="single" w:sz="8" w:space="0" w:color="auto"/>
            </w:tcBorders>
          </w:tcPr>
          <w:p w:rsidR="00A4294A" w:rsidRPr="007C3BAD" w:rsidRDefault="00A4294A" w:rsidP="00E12AA1">
            <w:pPr>
              <w:jc w:val="center"/>
              <w:rPr>
                <w:rFonts w:ascii="Arial" w:hAnsi="Arial" w:cs="Arial"/>
                <w:sz w:val="20"/>
                <w:szCs w:val="20"/>
              </w:rPr>
            </w:pPr>
            <w:r w:rsidRPr="007C3BAD">
              <w:rPr>
                <w:rFonts w:ascii="Arial" w:hAnsi="Arial" w:cs="Arial"/>
                <w:sz w:val="20"/>
                <w:szCs w:val="20"/>
              </w:rPr>
              <w:t>5.2</w:t>
            </w:r>
          </w:p>
        </w:tc>
        <w:tc>
          <w:tcPr>
            <w:tcW w:w="3367" w:type="dxa"/>
            <w:vMerge w:val="restart"/>
            <w:tcBorders>
              <w:top w:val="nil"/>
              <w:left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Мероприятие 2</w:t>
            </w:r>
          </w:p>
          <w:p w:rsidR="00A4294A" w:rsidRPr="007C3BAD" w:rsidRDefault="00A4294A" w:rsidP="00E12AA1">
            <w:pPr>
              <w:rPr>
                <w:rFonts w:ascii="Arial" w:hAnsi="Arial" w:cs="Arial"/>
                <w:sz w:val="20"/>
                <w:szCs w:val="20"/>
              </w:rPr>
            </w:pPr>
            <w:r w:rsidRPr="007C3BAD">
              <w:rPr>
                <w:rFonts w:ascii="Arial" w:hAnsi="Arial" w:cs="Arial"/>
                <w:sz w:val="20"/>
                <w:szCs w:val="20"/>
              </w:rPr>
              <w:t>На предоставление межбюджетных трансфертов</w:t>
            </w:r>
          </w:p>
        </w:tc>
        <w:tc>
          <w:tcPr>
            <w:tcW w:w="1563" w:type="dxa"/>
            <w:gridSpan w:val="3"/>
            <w:vMerge w:val="restart"/>
            <w:tcBorders>
              <w:top w:val="nil"/>
              <w:left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Всего</w:t>
            </w:r>
          </w:p>
        </w:tc>
        <w:tc>
          <w:tcPr>
            <w:tcW w:w="1165"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8" w:type="dxa"/>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nil"/>
              <w:left w:val="single" w:sz="8" w:space="0" w:color="auto"/>
              <w:bottom w:val="single" w:sz="4" w:space="0" w:color="auto"/>
              <w:right w:val="single" w:sz="8" w:space="0" w:color="auto"/>
            </w:tcBorders>
          </w:tcPr>
          <w:p w:rsidR="00A4294A" w:rsidRDefault="00A4294A" w:rsidP="00E12AA1">
            <w:pPr>
              <w:jc w:val="center"/>
              <w:rPr>
                <w:rFonts w:ascii="Arial" w:hAnsi="Arial" w:cs="Arial"/>
                <w:sz w:val="20"/>
                <w:szCs w:val="20"/>
              </w:rPr>
            </w:pPr>
            <w:r w:rsidRPr="007C3BAD">
              <w:rPr>
                <w:rFonts w:ascii="Arial" w:hAnsi="Arial" w:cs="Arial"/>
                <w:sz w:val="20"/>
                <w:szCs w:val="20"/>
              </w:rPr>
              <w:t>Берегаевское сельское поселение Тегульдетского района Томской области</w:t>
            </w:r>
          </w:p>
          <w:p w:rsidR="00475E67" w:rsidRPr="007C3BAD" w:rsidRDefault="00475E67" w:rsidP="00E12AA1">
            <w:pPr>
              <w:jc w:val="center"/>
              <w:rPr>
                <w:rFonts w:ascii="Arial" w:hAnsi="Arial" w:cs="Arial"/>
                <w:sz w:val="20"/>
                <w:szCs w:val="20"/>
              </w:rPr>
            </w:pPr>
          </w:p>
        </w:tc>
        <w:tc>
          <w:tcPr>
            <w:tcW w:w="1560" w:type="dxa"/>
            <w:gridSpan w:val="2"/>
            <w:tcBorders>
              <w:top w:val="nil"/>
              <w:left w:val="single" w:sz="8" w:space="0" w:color="auto"/>
              <w:bottom w:val="single" w:sz="4" w:space="0" w:color="auto"/>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Количество приобретенного инвентаря и оборудования, 1 единица</w:t>
            </w:r>
          </w:p>
        </w:tc>
      </w:tr>
      <w:tr w:rsidR="00A4294A" w:rsidRPr="007C3BAD" w:rsidTr="00475E67">
        <w:trPr>
          <w:trHeight w:val="270"/>
        </w:trPr>
        <w:tc>
          <w:tcPr>
            <w:tcW w:w="710" w:type="dxa"/>
            <w:vMerge/>
            <w:tcBorders>
              <w:top w:val="nil"/>
              <w:left w:val="single" w:sz="8" w:space="0" w:color="auto"/>
              <w:right w:val="single" w:sz="8" w:space="0" w:color="auto"/>
            </w:tcBorders>
          </w:tcPr>
          <w:p w:rsidR="00A4294A" w:rsidRPr="007C3BAD" w:rsidRDefault="00A4294A" w:rsidP="00E12AA1">
            <w:pPr>
              <w:jc w:val="center"/>
              <w:rPr>
                <w:rFonts w:ascii="Arial" w:hAnsi="Arial" w:cs="Arial"/>
                <w:sz w:val="20"/>
                <w:szCs w:val="20"/>
              </w:rPr>
            </w:pPr>
          </w:p>
        </w:tc>
        <w:tc>
          <w:tcPr>
            <w:tcW w:w="3367" w:type="dxa"/>
            <w:vMerge/>
            <w:tcBorders>
              <w:top w:val="nil"/>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tcBorders>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8" w:type="dxa"/>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nil"/>
              <w:left w:val="single" w:sz="8" w:space="0" w:color="auto"/>
              <w:bottom w:val="single" w:sz="4" w:space="0" w:color="auto"/>
              <w:right w:val="single" w:sz="8" w:space="0" w:color="auto"/>
            </w:tcBorders>
          </w:tcPr>
          <w:p w:rsidR="00A4294A" w:rsidRPr="007C3BAD" w:rsidRDefault="00A4294A" w:rsidP="00E12AA1">
            <w:pPr>
              <w:jc w:val="center"/>
              <w:rPr>
                <w:rFonts w:ascii="Arial" w:hAnsi="Arial" w:cs="Arial"/>
                <w:sz w:val="20"/>
                <w:szCs w:val="20"/>
              </w:rPr>
            </w:pPr>
            <w:r w:rsidRPr="007C3BAD">
              <w:rPr>
                <w:rFonts w:ascii="Arial" w:hAnsi="Arial" w:cs="Arial"/>
                <w:sz w:val="20"/>
                <w:szCs w:val="20"/>
              </w:rPr>
              <w:t>Тегульдетское сельское поселение Тегульдетского района Томской области</w:t>
            </w:r>
          </w:p>
        </w:tc>
        <w:tc>
          <w:tcPr>
            <w:tcW w:w="1560" w:type="dxa"/>
            <w:gridSpan w:val="2"/>
            <w:tcBorders>
              <w:top w:val="nil"/>
              <w:left w:val="single" w:sz="8" w:space="0" w:color="auto"/>
              <w:bottom w:val="single" w:sz="4" w:space="0" w:color="auto"/>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Количество приобретенного инвентаря и оборудования, 1 единица</w:t>
            </w:r>
          </w:p>
        </w:tc>
      </w:tr>
      <w:tr w:rsidR="00A4294A" w:rsidRPr="007C3BAD" w:rsidTr="00475E67">
        <w:trPr>
          <w:trHeight w:val="270"/>
        </w:trPr>
        <w:tc>
          <w:tcPr>
            <w:tcW w:w="710" w:type="dxa"/>
            <w:vMerge/>
            <w:tcBorders>
              <w:left w:val="single" w:sz="8" w:space="0" w:color="auto"/>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32"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8" w:type="dxa"/>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nil"/>
              <w:left w:val="single" w:sz="8" w:space="0" w:color="auto"/>
              <w:bottom w:val="single" w:sz="4" w:space="0" w:color="auto"/>
              <w:right w:val="single" w:sz="8" w:space="0" w:color="auto"/>
            </w:tcBorders>
          </w:tcPr>
          <w:p w:rsidR="00A4294A" w:rsidRPr="007C3BAD" w:rsidRDefault="00A4294A" w:rsidP="00E12AA1">
            <w:pPr>
              <w:jc w:val="center"/>
              <w:rPr>
                <w:rFonts w:ascii="Arial" w:hAnsi="Arial" w:cs="Arial"/>
                <w:sz w:val="20"/>
                <w:szCs w:val="20"/>
              </w:rPr>
            </w:pPr>
          </w:p>
        </w:tc>
        <w:tc>
          <w:tcPr>
            <w:tcW w:w="1560" w:type="dxa"/>
            <w:gridSpan w:val="2"/>
            <w:tcBorders>
              <w:top w:val="nil"/>
              <w:left w:val="single" w:sz="8" w:space="0" w:color="auto"/>
              <w:bottom w:val="single" w:sz="4" w:space="0" w:color="auto"/>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270"/>
        </w:trPr>
        <w:tc>
          <w:tcPr>
            <w:tcW w:w="710" w:type="dxa"/>
            <w:vMerge/>
            <w:tcBorders>
              <w:left w:val="single" w:sz="8" w:space="0" w:color="auto"/>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8" w:type="dxa"/>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nil"/>
              <w:left w:val="single" w:sz="8" w:space="0" w:color="auto"/>
              <w:bottom w:val="single" w:sz="4" w:space="0" w:color="auto"/>
              <w:right w:val="single" w:sz="8" w:space="0" w:color="auto"/>
            </w:tcBorders>
          </w:tcPr>
          <w:p w:rsidR="00A4294A" w:rsidRPr="007C3BAD" w:rsidRDefault="00A4294A" w:rsidP="00E12AA1">
            <w:pPr>
              <w:jc w:val="center"/>
              <w:rPr>
                <w:rFonts w:ascii="Arial" w:hAnsi="Arial" w:cs="Arial"/>
                <w:sz w:val="20"/>
                <w:szCs w:val="20"/>
              </w:rPr>
            </w:pPr>
            <w:r w:rsidRPr="007C3BAD">
              <w:rPr>
                <w:rFonts w:ascii="Arial" w:hAnsi="Arial" w:cs="Arial"/>
                <w:sz w:val="20"/>
                <w:szCs w:val="20"/>
              </w:rPr>
              <w:t>Берегаевское сельское поселение Тегульдетского района Томской области</w:t>
            </w:r>
          </w:p>
        </w:tc>
        <w:tc>
          <w:tcPr>
            <w:tcW w:w="1560" w:type="dxa"/>
            <w:gridSpan w:val="2"/>
            <w:tcBorders>
              <w:top w:val="nil"/>
              <w:left w:val="single" w:sz="8" w:space="0" w:color="auto"/>
              <w:bottom w:val="single" w:sz="4" w:space="0" w:color="auto"/>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Количество приобретенного инвентаря и оборудования, 1 единица</w:t>
            </w:r>
          </w:p>
        </w:tc>
      </w:tr>
      <w:tr w:rsidR="00A4294A" w:rsidRPr="007C3BAD" w:rsidTr="00475E67">
        <w:trPr>
          <w:trHeight w:val="270"/>
        </w:trPr>
        <w:tc>
          <w:tcPr>
            <w:tcW w:w="710" w:type="dxa"/>
            <w:vMerge/>
            <w:tcBorders>
              <w:left w:val="single" w:sz="8" w:space="0" w:color="auto"/>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8" w:type="dxa"/>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nil"/>
              <w:left w:val="single" w:sz="8" w:space="0" w:color="auto"/>
              <w:bottom w:val="single" w:sz="4" w:space="0" w:color="auto"/>
              <w:right w:val="single" w:sz="8" w:space="0" w:color="auto"/>
            </w:tcBorders>
          </w:tcPr>
          <w:p w:rsidR="00A4294A" w:rsidRPr="007C3BAD" w:rsidRDefault="00A4294A" w:rsidP="00E12AA1">
            <w:pPr>
              <w:jc w:val="center"/>
              <w:rPr>
                <w:rFonts w:ascii="Arial" w:hAnsi="Arial" w:cs="Arial"/>
                <w:sz w:val="20"/>
                <w:szCs w:val="20"/>
              </w:rPr>
            </w:pPr>
            <w:r w:rsidRPr="007C3BAD">
              <w:rPr>
                <w:rFonts w:ascii="Arial" w:hAnsi="Arial" w:cs="Arial"/>
                <w:sz w:val="20"/>
                <w:szCs w:val="20"/>
              </w:rPr>
              <w:t>Тегульдетское сельское поселение Тегульдетского района Томской области</w:t>
            </w:r>
          </w:p>
        </w:tc>
        <w:tc>
          <w:tcPr>
            <w:tcW w:w="1560" w:type="dxa"/>
            <w:gridSpan w:val="2"/>
            <w:tcBorders>
              <w:top w:val="nil"/>
              <w:left w:val="single" w:sz="8" w:space="0" w:color="auto"/>
              <w:bottom w:val="single" w:sz="4" w:space="0" w:color="auto"/>
              <w:right w:val="single" w:sz="8" w:space="0" w:color="auto"/>
            </w:tcBorders>
            <w:shd w:val="clear" w:color="auto" w:fill="auto"/>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Количество приобретенного инвентаря и оборудования, 1 единица</w:t>
            </w:r>
          </w:p>
        </w:tc>
      </w:tr>
      <w:tr w:rsidR="00A4294A" w:rsidRPr="007C3BAD" w:rsidTr="00475E67">
        <w:trPr>
          <w:trHeight w:val="359"/>
        </w:trPr>
        <w:tc>
          <w:tcPr>
            <w:tcW w:w="710" w:type="dxa"/>
            <w:vMerge w:val="restart"/>
            <w:tcBorders>
              <w:top w:val="nil"/>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p>
          <w:p w:rsidR="00A4294A" w:rsidRPr="007C3BAD" w:rsidRDefault="00A4294A" w:rsidP="00E12AA1">
            <w:pPr>
              <w:rPr>
                <w:rFonts w:ascii="Arial" w:hAnsi="Arial" w:cs="Arial"/>
                <w:sz w:val="20"/>
                <w:szCs w:val="20"/>
              </w:rPr>
            </w:pPr>
          </w:p>
          <w:p w:rsidR="00A4294A" w:rsidRPr="007C3BAD" w:rsidRDefault="00A4294A" w:rsidP="00E12AA1">
            <w:pPr>
              <w:jc w:val="center"/>
              <w:rPr>
                <w:rFonts w:ascii="Arial" w:hAnsi="Arial" w:cs="Arial"/>
                <w:sz w:val="20"/>
                <w:szCs w:val="20"/>
              </w:rPr>
            </w:pPr>
          </w:p>
          <w:p w:rsidR="00A4294A" w:rsidRPr="007C3BAD" w:rsidRDefault="00A4294A" w:rsidP="00E12AA1">
            <w:pPr>
              <w:jc w:val="center"/>
              <w:rPr>
                <w:rFonts w:ascii="Arial" w:hAnsi="Arial" w:cs="Arial"/>
                <w:sz w:val="20"/>
                <w:szCs w:val="20"/>
              </w:rPr>
            </w:pPr>
            <w:r w:rsidRPr="007C3BAD">
              <w:rPr>
                <w:rFonts w:ascii="Arial" w:hAnsi="Arial" w:cs="Arial"/>
                <w:sz w:val="20"/>
                <w:szCs w:val="20"/>
              </w:rPr>
              <w:t> </w:t>
            </w:r>
          </w:p>
        </w:tc>
        <w:tc>
          <w:tcPr>
            <w:tcW w:w="3367" w:type="dxa"/>
            <w:vMerge w:val="restart"/>
            <w:tcBorders>
              <w:top w:val="single" w:sz="4" w:space="0" w:color="auto"/>
              <w:left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Итого по  задаче 5</w:t>
            </w:r>
          </w:p>
          <w:p w:rsidR="00A4294A" w:rsidRPr="007C3BAD" w:rsidRDefault="00A4294A" w:rsidP="00E12AA1">
            <w:pPr>
              <w:rPr>
                <w:rFonts w:ascii="Arial" w:hAnsi="Arial" w:cs="Arial"/>
                <w:sz w:val="20"/>
                <w:szCs w:val="20"/>
              </w:rPr>
            </w:pPr>
            <w:r w:rsidRPr="007C3BAD">
              <w:rPr>
                <w:rFonts w:ascii="Arial" w:hAnsi="Arial" w:cs="Arial"/>
                <w:sz w:val="20"/>
                <w:szCs w:val="20"/>
              </w:rPr>
              <w:t> </w:t>
            </w:r>
          </w:p>
          <w:p w:rsidR="00A4294A" w:rsidRPr="007C3BAD" w:rsidRDefault="00A4294A" w:rsidP="00E12AA1">
            <w:pPr>
              <w:rPr>
                <w:rFonts w:ascii="Arial" w:hAnsi="Arial" w:cs="Arial"/>
                <w:sz w:val="20"/>
                <w:szCs w:val="20"/>
              </w:rPr>
            </w:pPr>
            <w:r w:rsidRPr="007C3BAD">
              <w:rPr>
                <w:rFonts w:ascii="Arial" w:hAnsi="Arial" w:cs="Arial"/>
                <w:sz w:val="20"/>
                <w:szCs w:val="20"/>
              </w:rPr>
              <w:t> </w:t>
            </w:r>
          </w:p>
        </w:tc>
        <w:tc>
          <w:tcPr>
            <w:tcW w:w="1563" w:type="dxa"/>
            <w:gridSpan w:val="3"/>
            <w:vMerge w:val="restart"/>
            <w:tcBorders>
              <w:top w:val="single" w:sz="4" w:space="0" w:color="auto"/>
              <w:left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 xml:space="preserve">всего     </w:t>
            </w:r>
          </w:p>
        </w:tc>
        <w:tc>
          <w:tcPr>
            <w:tcW w:w="1165"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284,5</w:t>
            </w:r>
          </w:p>
        </w:tc>
        <w:tc>
          <w:tcPr>
            <w:tcW w:w="1549"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32"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284,5</w:t>
            </w:r>
          </w:p>
        </w:tc>
        <w:tc>
          <w:tcPr>
            <w:tcW w:w="1218" w:type="dxa"/>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nil"/>
              <w:left w:val="single" w:sz="8"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 АТР</w:t>
            </w:r>
          </w:p>
        </w:tc>
        <w:tc>
          <w:tcPr>
            <w:tcW w:w="1560" w:type="dxa"/>
            <w:gridSpan w:val="2"/>
            <w:vMerge w:val="restart"/>
            <w:tcBorders>
              <w:top w:val="nil"/>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59"/>
        </w:trPr>
        <w:tc>
          <w:tcPr>
            <w:tcW w:w="710" w:type="dxa"/>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tcBorders>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8" w:type="dxa"/>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8"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Берегаевское сельское поселение Тегульдетского района Томской области</w:t>
            </w:r>
          </w:p>
        </w:tc>
        <w:tc>
          <w:tcPr>
            <w:tcW w:w="1560" w:type="dxa"/>
            <w:gridSpan w:val="2"/>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59"/>
        </w:trPr>
        <w:tc>
          <w:tcPr>
            <w:tcW w:w="710" w:type="dxa"/>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tcBorders>
              <w:left w:val="nil"/>
              <w:bottom w:val="single" w:sz="8" w:space="0" w:color="auto"/>
              <w:right w:val="single" w:sz="8"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8" w:type="dxa"/>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8" w:space="0" w:color="auto"/>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Тегульдетское сельск</w:t>
            </w:r>
            <w:r w:rsidRPr="007C3BAD">
              <w:rPr>
                <w:rFonts w:ascii="Arial" w:hAnsi="Arial" w:cs="Arial"/>
                <w:sz w:val="20"/>
                <w:szCs w:val="20"/>
              </w:rPr>
              <w:lastRenderedPageBreak/>
              <w:t>ое поселение Тегульдетского района Томской области</w:t>
            </w:r>
          </w:p>
        </w:tc>
        <w:tc>
          <w:tcPr>
            <w:tcW w:w="1560" w:type="dxa"/>
            <w:gridSpan w:val="2"/>
            <w:vMerge/>
            <w:tcBorders>
              <w:left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270"/>
        </w:trPr>
        <w:tc>
          <w:tcPr>
            <w:tcW w:w="710" w:type="dxa"/>
            <w:vMerge/>
            <w:tcBorders>
              <w:left w:val="single" w:sz="8" w:space="0" w:color="auto"/>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74,5</w:t>
            </w:r>
          </w:p>
        </w:tc>
        <w:tc>
          <w:tcPr>
            <w:tcW w:w="1549"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74,5</w:t>
            </w:r>
          </w:p>
        </w:tc>
        <w:tc>
          <w:tcPr>
            <w:tcW w:w="1218" w:type="dxa"/>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8" w:space="0" w:color="auto"/>
              <w:bottom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 АТР</w:t>
            </w:r>
          </w:p>
        </w:tc>
        <w:tc>
          <w:tcPr>
            <w:tcW w:w="1560" w:type="dxa"/>
            <w:gridSpan w:val="2"/>
            <w:vMerge/>
            <w:tcBorders>
              <w:left w:val="single" w:sz="8"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270"/>
        </w:trPr>
        <w:tc>
          <w:tcPr>
            <w:tcW w:w="710" w:type="dxa"/>
            <w:vMerge/>
            <w:tcBorders>
              <w:left w:val="single" w:sz="8" w:space="0" w:color="auto"/>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val="restart"/>
            <w:tcBorders>
              <w:top w:val="single" w:sz="4" w:space="0" w:color="auto"/>
              <w:left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105,0</w:t>
            </w:r>
          </w:p>
        </w:tc>
        <w:tc>
          <w:tcPr>
            <w:tcW w:w="1549"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105,0</w:t>
            </w:r>
          </w:p>
        </w:tc>
        <w:tc>
          <w:tcPr>
            <w:tcW w:w="1218" w:type="dxa"/>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8" w:space="0" w:color="auto"/>
              <w:bottom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 АТР</w:t>
            </w:r>
          </w:p>
        </w:tc>
        <w:tc>
          <w:tcPr>
            <w:tcW w:w="1560" w:type="dxa"/>
            <w:gridSpan w:val="2"/>
            <w:vMerge/>
            <w:tcBorders>
              <w:left w:val="single" w:sz="8"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270"/>
        </w:trPr>
        <w:tc>
          <w:tcPr>
            <w:tcW w:w="710" w:type="dxa"/>
            <w:vMerge/>
            <w:tcBorders>
              <w:left w:val="single" w:sz="8" w:space="0" w:color="auto"/>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tcBorders>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8" w:type="dxa"/>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8" w:space="0" w:color="auto"/>
              <w:bottom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Берегаевское сельское поселение Тегульдетского района Томской области</w:t>
            </w:r>
          </w:p>
        </w:tc>
        <w:tc>
          <w:tcPr>
            <w:tcW w:w="1560" w:type="dxa"/>
            <w:gridSpan w:val="2"/>
            <w:vMerge/>
            <w:tcBorders>
              <w:left w:val="single" w:sz="8"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457"/>
        </w:trPr>
        <w:tc>
          <w:tcPr>
            <w:tcW w:w="710" w:type="dxa"/>
            <w:vMerge/>
            <w:tcBorders>
              <w:left w:val="single" w:sz="8" w:space="0" w:color="auto"/>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val="restart"/>
            <w:tcBorders>
              <w:top w:val="single" w:sz="4" w:space="0" w:color="auto"/>
              <w:left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105,0</w:t>
            </w:r>
          </w:p>
        </w:tc>
        <w:tc>
          <w:tcPr>
            <w:tcW w:w="1549"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32"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105,0</w:t>
            </w:r>
          </w:p>
        </w:tc>
        <w:tc>
          <w:tcPr>
            <w:tcW w:w="1218" w:type="dxa"/>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8" w:space="0" w:color="auto"/>
              <w:bottom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 АТР</w:t>
            </w:r>
          </w:p>
        </w:tc>
        <w:tc>
          <w:tcPr>
            <w:tcW w:w="1560" w:type="dxa"/>
            <w:gridSpan w:val="2"/>
            <w:vMerge/>
            <w:tcBorders>
              <w:left w:val="single" w:sz="8"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270"/>
        </w:trPr>
        <w:tc>
          <w:tcPr>
            <w:tcW w:w="710" w:type="dxa"/>
            <w:vMerge/>
            <w:tcBorders>
              <w:left w:val="single" w:sz="8" w:space="0" w:color="auto"/>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vMerge/>
            <w:tcBorders>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nil"/>
              <w:left w:val="nil"/>
              <w:bottom w:val="single" w:sz="8"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8" w:type="dxa"/>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nil"/>
              <w:left w:val="single" w:sz="8" w:space="0" w:color="auto"/>
              <w:bottom w:val="single" w:sz="4" w:space="0" w:color="auto"/>
              <w:right w:val="single" w:sz="8" w:space="0" w:color="auto"/>
            </w:tcBorders>
            <w:vAlign w:val="center"/>
          </w:tcPr>
          <w:p w:rsidR="00A4294A" w:rsidRPr="007C3BAD" w:rsidRDefault="00A4294A" w:rsidP="00E12AA1">
            <w:pPr>
              <w:jc w:val="center"/>
              <w:rPr>
                <w:rFonts w:ascii="Arial" w:hAnsi="Arial" w:cs="Arial"/>
                <w:sz w:val="20"/>
                <w:szCs w:val="20"/>
              </w:rPr>
            </w:pPr>
            <w:r w:rsidRPr="007C3BAD">
              <w:rPr>
                <w:rFonts w:ascii="Arial" w:hAnsi="Arial" w:cs="Arial"/>
                <w:sz w:val="20"/>
                <w:szCs w:val="20"/>
              </w:rPr>
              <w:t>Тегульдетское сельское поселение Тегульдетского района Томской области</w:t>
            </w:r>
          </w:p>
        </w:tc>
        <w:tc>
          <w:tcPr>
            <w:tcW w:w="1560" w:type="dxa"/>
            <w:gridSpan w:val="2"/>
            <w:vMerge/>
            <w:tcBorders>
              <w:left w:val="single" w:sz="8" w:space="0" w:color="auto"/>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379"/>
        </w:trPr>
        <w:tc>
          <w:tcPr>
            <w:tcW w:w="710" w:type="dxa"/>
            <w:vMerge w:val="restart"/>
            <w:tcBorders>
              <w:top w:val="nil"/>
              <w:left w:val="single" w:sz="8" w:space="0" w:color="auto"/>
              <w:bottom w:val="single" w:sz="8" w:space="0" w:color="000000"/>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 </w:t>
            </w:r>
          </w:p>
        </w:tc>
        <w:tc>
          <w:tcPr>
            <w:tcW w:w="3367" w:type="dxa"/>
            <w:vMerge w:val="restart"/>
            <w:tcBorders>
              <w:top w:val="single" w:sz="4" w:space="0" w:color="auto"/>
              <w:left w:val="single" w:sz="8" w:space="0" w:color="auto"/>
              <w:bottom w:val="single" w:sz="8" w:space="0" w:color="000000"/>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 xml:space="preserve">Итого по МП  </w:t>
            </w:r>
          </w:p>
        </w:tc>
        <w:tc>
          <w:tcPr>
            <w:tcW w:w="1563" w:type="dxa"/>
            <w:gridSpan w:val="3"/>
            <w:tcBorders>
              <w:top w:val="single" w:sz="4" w:space="0" w:color="auto"/>
              <w:left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 xml:space="preserve">всего     </w:t>
            </w:r>
          </w:p>
        </w:tc>
        <w:tc>
          <w:tcPr>
            <w:tcW w:w="1165" w:type="dxa"/>
            <w:gridSpan w:val="2"/>
            <w:tcBorders>
              <w:top w:val="single" w:sz="8" w:space="0" w:color="auto"/>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11665</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5453,8</w:t>
            </w:r>
          </w:p>
        </w:tc>
        <w:tc>
          <w:tcPr>
            <w:tcW w:w="1232" w:type="dxa"/>
            <w:gridSpan w:val="2"/>
            <w:tcBorders>
              <w:top w:val="nil"/>
              <w:left w:val="nil"/>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6211,2</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 АТР</w:t>
            </w:r>
          </w:p>
        </w:tc>
        <w:tc>
          <w:tcPr>
            <w:tcW w:w="1560" w:type="dxa"/>
            <w:gridSpan w:val="2"/>
            <w:vMerge w:val="restart"/>
            <w:tcBorders>
              <w:top w:val="nil"/>
              <w:left w:val="single" w:sz="4" w:space="0" w:color="auto"/>
              <w:bottom w:val="single" w:sz="8" w:space="0" w:color="000000"/>
              <w:right w:val="single" w:sz="8"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79"/>
        </w:trPr>
        <w:tc>
          <w:tcPr>
            <w:tcW w:w="710" w:type="dxa"/>
            <w:vMerge/>
            <w:tcBorders>
              <w:top w:val="nil"/>
              <w:left w:val="single" w:sz="8" w:space="0" w:color="auto"/>
              <w:bottom w:val="single" w:sz="8" w:space="0" w:color="000000"/>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top w:val="nil"/>
              <w:left w:val="single" w:sz="8" w:space="0" w:color="auto"/>
              <w:bottom w:val="single" w:sz="8" w:space="0" w:color="000000"/>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nil"/>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8" w:space="0" w:color="auto"/>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2857,9</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1098,9</w:t>
            </w:r>
          </w:p>
        </w:tc>
        <w:tc>
          <w:tcPr>
            <w:tcW w:w="1232" w:type="dxa"/>
            <w:gridSpan w:val="2"/>
            <w:tcBorders>
              <w:top w:val="nil"/>
              <w:left w:val="nil"/>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1759,0</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Администрации Тегульдетского района</w:t>
            </w:r>
          </w:p>
        </w:tc>
        <w:tc>
          <w:tcPr>
            <w:tcW w:w="1560" w:type="dxa"/>
            <w:gridSpan w:val="2"/>
            <w:vMerge/>
            <w:tcBorders>
              <w:top w:val="nil"/>
              <w:left w:val="single" w:sz="4" w:space="0" w:color="auto"/>
              <w:bottom w:val="single" w:sz="8" w:space="0" w:color="000000"/>
              <w:right w:val="single" w:sz="8"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79"/>
        </w:trPr>
        <w:tc>
          <w:tcPr>
            <w:tcW w:w="710" w:type="dxa"/>
            <w:vMerge/>
            <w:tcBorders>
              <w:top w:val="nil"/>
              <w:left w:val="single" w:sz="8" w:space="0" w:color="auto"/>
              <w:bottom w:val="single" w:sz="8" w:space="0" w:color="000000"/>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top w:val="nil"/>
              <w:left w:val="single" w:sz="8" w:space="0" w:color="auto"/>
              <w:bottom w:val="single" w:sz="8" w:space="0" w:color="000000"/>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nil"/>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8" w:space="0" w:color="auto"/>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11"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nil"/>
              <w:left w:val="nil"/>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 xml:space="preserve">Берегаевское </w:t>
            </w:r>
            <w:r w:rsidRPr="007C3BAD">
              <w:rPr>
                <w:rFonts w:ascii="Arial" w:hAnsi="Arial" w:cs="Arial"/>
                <w:sz w:val="20"/>
                <w:szCs w:val="20"/>
              </w:rPr>
              <w:lastRenderedPageBreak/>
              <w:t>сельское поселение Тегульдетского района Томской области</w:t>
            </w:r>
          </w:p>
        </w:tc>
        <w:tc>
          <w:tcPr>
            <w:tcW w:w="1560" w:type="dxa"/>
            <w:gridSpan w:val="2"/>
            <w:vMerge/>
            <w:tcBorders>
              <w:top w:val="nil"/>
              <w:left w:val="single" w:sz="4" w:space="0" w:color="auto"/>
              <w:bottom w:val="single" w:sz="8" w:space="0" w:color="000000"/>
              <w:right w:val="single" w:sz="8"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379"/>
        </w:trPr>
        <w:tc>
          <w:tcPr>
            <w:tcW w:w="710" w:type="dxa"/>
            <w:vMerge/>
            <w:tcBorders>
              <w:top w:val="nil"/>
              <w:left w:val="single" w:sz="8" w:space="0" w:color="auto"/>
              <w:bottom w:val="single" w:sz="8" w:space="0" w:color="000000"/>
              <w:right w:val="single" w:sz="8" w:space="0" w:color="auto"/>
            </w:tcBorders>
            <w:shd w:val="clear" w:color="auto" w:fill="auto"/>
          </w:tcPr>
          <w:p w:rsidR="00A4294A" w:rsidRPr="007C3BAD" w:rsidRDefault="00A4294A" w:rsidP="00E12AA1">
            <w:pPr>
              <w:jc w:val="center"/>
              <w:rPr>
                <w:rFonts w:ascii="Arial" w:hAnsi="Arial" w:cs="Arial"/>
                <w:sz w:val="20"/>
                <w:szCs w:val="20"/>
              </w:rPr>
            </w:pPr>
          </w:p>
        </w:tc>
        <w:tc>
          <w:tcPr>
            <w:tcW w:w="3367" w:type="dxa"/>
            <w:vMerge/>
            <w:tcBorders>
              <w:top w:val="nil"/>
              <w:left w:val="single" w:sz="8" w:space="0" w:color="auto"/>
              <w:bottom w:val="single" w:sz="8" w:space="0" w:color="000000"/>
              <w:right w:val="single" w:sz="8" w:space="0" w:color="auto"/>
            </w:tcBorders>
            <w:shd w:val="clear" w:color="auto" w:fill="auto"/>
          </w:tcPr>
          <w:p w:rsidR="00A4294A" w:rsidRPr="007C3BAD" w:rsidRDefault="00A4294A" w:rsidP="00E12AA1">
            <w:pPr>
              <w:rPr>
                <w:rFonts w:ascii="Arial" w:hAnsi="Arial" w:cs="Arial"/>
                <w:sz w:val="20"/>
                <w:szCs w:val="20"/>
              </w:rPr>
            </w:pPr>
          </w:p>
        </w:tc>
        <w:tc>
          <w:tcPr>
            <w:tcW w:w="1563" w:type="dxa"/>
            <w:gridSpan w:val="3"/>
            <w:tcBorders>
              <w:top w:val="nil"/>
              <w:left w:val="nil"/>
              <w:right w:val="single" w:sz="8"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8" w:space="0" w:color="auto"/>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11" w:type="dxa"/>
            <w:gridSpan w:val="3"/>
            <w:tcBorders>
              <w:top w:val="nil"/>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nil"/>
              <w:left w:val="nil"/>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Тегульдетское сельское поселение Тегульдетского района Томской области</w:t>
            </w:r>
          </w:p>
        </w:tc>
        <w:tc>
          <w:tcPr>
            <w:tcW w:w="1560" w:type="dxa"/>
            <w:gridSpan w:val="2"/>
            <w:vMerge/>
            <w:tcBorders>
              <w:top w:val="nil"/>
              <w:left w:val="single" w:sz="4" w:space="0" w:color="auto"/>
              <w:bottom w:val="single" w:sz="8" w:space="0" w:color="000000"/>
              <w:right w:val="single" w:sz="8" w:space="0" w:color="auto"/>
            </w:tcBorders>
            <w:shd w:val="clear" w:color="auto" w:fill="auto"/>
          </w:tcPr>
          <w:p w:rsidR="00A4294A" w:rsidRPr="007C3BAD" w:rsidRDefault="00A4294A" w:rsidP="00E12AA1">
            <w:pPr>
              <w:jc w:val="center"/>
              <w:rPr>
                <w:rFonts w:ascii="Arial" w:hAnsi="Arial" w:cs="Arial"/>
                <w:sz w:val="20"/>
                <w:szCs w:val="20"/>
              </w:rPr>
            </w:pPr>
          </w:p>
        </w:tc>
      </w:tr>
      <w:tr w:rsidR="00A4294A" w:rsidRPr="007C3BAD" w:rsidTr="00475E67">
        <w:trPr>
          <w:trHeight w:val="409"/>
        </w:trPr>
        <w:tc>
          <w:tcPr>
            <w:tcW w:w="710"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1563" w:type="dxa"/>
            <w:gridSpan w:val="3"/>
            <w:vMerge w:val="restart"/>
            <w:tcBorders>
              <w:top w:val="single" w:sz="8" w:space="0" w:color="auto"/>
              <w:left w:val="nil"/>
              <w:right w:val="single" w:sz="8"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2024 год</w:t>
            </w:r>
          </w:p>
        </w:tc>
        <w:tc>
          <w:tcPr>
            <w:tcW w:w="1165" w:type="dxa"/>
            <w:gridSpan w:val="2"/>
            <w:tcBorders>
              <w:top w:val="single" w:sz="4" w:space="0" w:color="auto"/>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4871,4</w:t>
            </w:r>
          </w:p>
        </w:tc>
        <w:tc>
          <w:tcPr>
            <w:tcW w:w="1549" w:type="dxa"/>
            <w:gridSpan w:val="2"/>
            <w:tcBorders>
              <w:top w:val="single" w:sz="4" w:space="0" w:color="auto"/>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11" w:type="dxa"/>
            <w:gridSpan w:val="3"/>
            <w:tcBorders>
              <w:top w:val="single" w:sz="4" w:space="0" w:color="auto"/>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1799,0</w:t>
            </w:r>
          </w:p>
        </w:tc>
        <w:tc>
          <w:tcPr>
            <w:tcW w:w="1232" w:type="dxa"/>
            <w:gridSpan w:val="2"/>
            <w:tcBorders>
              <w:top w:val="single" w:sz="4" w:space="0" w:color="auto"/>
              <w:left w:val="nil"/>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3072,4</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 АТР</w:t>
            </w:r>
          </w:p>
          <w:p w:rsidR="00A4294A" w:rsidRPr="007C3BAD" w:rsidRDefault="00A4294A" w:rsidP="00E12AA1">
            <w:pPr>
              <w:jc w:val="center"/>
              <w:rPr>
                <w:rFonts w:ascii="Arial" w:hAnsi="Arial" w:cs="Arial"/>
                <w:sz w:val="20"/>
                <w:szCs w:val="20"/>
              </w:rPr>
            </w:pPr>
          </w:p>
        </w:tc>
        <w:tc>
          <w:tcPr>
            <w:tcW w:w="1560" w:type="dxa"/>
            <w:gridSpan w:val="2"/>
            <w:vMerge/>
            <w:tcBorders>
              <w:top w:val="nil"/>
              <w:left w:val="single" w:sz="4" w:space="0" w:color="auto"/>
              <w:bottom w:val="single" w:sz="8" w:space="0" w:color="000000"/>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542"/>
        </w:trPr>
        <w:tc>
          <w:tcPr>
            <w:tcW w:w="710"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1563" w:type="dxa"/>
            <w:gridSpan w:val="3"/>
            <w:vMerge/>
            <w:tcBorders>
              <w:left w:val="nil"/>
              <w:bottom w:val="single" w:sz="4" w:space="0" w:color="auto"/>
              <w:right w:val="single" w:sz="8"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1314,3</w:t>
            </w:r>
          </w:p>
        </w:tc>
        <w:tc>
          <w:tcPr>
            <w:tcW w:w="1549" w:type="dxa"/>
            <w:gridSpan w:val="2"/>
            <w:tcBorders>
              <w:top w:val="single" w:sz="4" w:space="0" w:color="auto"/>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11" w:type="dxa"/>
            <w:gridSpan w:val="3"/>
            <w:tcBorders>
              <w:top w:val="single" w:sz="4" w:space="0" w:color="auto"/>
              <w:left w:val="nil"/>
              <w:bottom w:val="single" w:sz="4" w:space="0" w:color="auto"/>
              <w:right w:val="single" w:sz="8"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single" w:sz="4" w:space="0" w:color="auto"/>
              <w:left w:val="nil"/>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631,8</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Администрации Тегульдетского района</w:t>
            </w:r>
          </w:p>
        </w:tc>
        <w:tc>
          <w:tcPr>
            <w:tcW w:w="1560" w:type="dxa"/>
            <w:gridSpan w:val="2"/>
            <w:vMerge/>
            <w:tcBorders>
              <w:top w:val="nil"/>
              <w:left w:val="single" w:sz="4" w:space="0" w:color="auto"/>
              <w:bottom w:val="single" w:sz="8" w:space="0" w:color="000000"/>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478"/>
        </w:trPr>
        <w:tc>
          <w:tcPr>
            <w:tcW w:w="710"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1563" w:type="dxa"/>
            <w:gridSpan w:val="3"/>
            <w:vMerge w:val="restart"/>
            <w:tcBorders>
              <w:top w:val="single" w:sz="4" w:space="0" w:color="auto"/>
              <w:left w:val="nil"/>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2025 год</w:t>
            </w:r>
          </w:p>
        </w:tc>
        <w:tc>
          <w:tcPr>
            <w:tcW w:w="1165"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3396,8</w:t>
            </w:r>
          </w:p>
        </w:tc>
        <w:tc>
          <w:tcPr>
            <w:tcW w:w="1549"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1827,4</w:t>
            </w:r>
          </w:p>
        </w:tc>
        <w:tc>
          <w:tcPr>
            <w:tcW w:w="1232"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1569,4</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 АТР</w:t>
            </w:r>
          </w:p>
        </w:tc>
        <w:tc>
          <w:tcPr>
            <w:tcW w:w="1560" w:type="dxa"/>
            <w:gridSpan w:val="2"/>
            <w:vMerge/>
            <w:tcBorders>
              <w:top w:val="nil"/>
              <w:left w:val="single" w:sz="4" w:space="0" w:color="auto"/>
              <w:bottom w:val="single" w:sz="8" w:space="0" w:color="000000"/>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550"/>
        </w:trPr>
        <w:tc>
          <w:tcPr>
            <w:tcW w:w="710"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1563" w:type="dxa"/>
            <w:gridSpan w:val="3"/>
            <w:vMerge/>
            <w:tcBorders>
              <w:left w:val="nil"/>
              <w:right w:val="single" w:sz="4"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771,8</w:t>
            </w:r>
          </w:p>
        </w:tc>
        <w:tc>
          <w:tcPr>
            <w:tcW w:w="1549"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208,2</w:t>
            </w:r>
          </w:p>
        </w:tc>
        <w:tc>
          <w:tcPr>
            <w:tcW w:w="1232"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563,6</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Администрации Тегульдетского района</w:t>
            </w:r>
          </w:p>
        </w:tc>
        <w:tc>
          <w:tcPr>
            <w:tcW w:w="1560" w:type="dxa"/>
            <w:gridSpan w:val="2"/>
            <w:vMerge/>
            <w:tcBorders>
              <w:top w:val="nil"/>
              <w:left w:val="single" w:sz="4" w:space="0" w:color="auto"/>
              <w:bottom w:val="single" w:sz="8" w:space="0" w:color="000000"/>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550"/>
        </w:trPr>
        <w:tc>
          <w:tcPr>
            <w:tcW w:w="710"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1563" w:type="dxa"/>
            <w:gridSpan w:val="3"/>
            <w:vMerge/>
            <w:tcBorders>
              <w:left w:val="nil"/>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11" w:type="dxa"/>
            <w:gridSpan w:val="3"/>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single" w:sz="4" w:space="0" w:color="auto"/>
              <w:left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 xml:space="preserve">Берегаевское сельское поселение Тегульдетского района Томской </w:t>
            </w:r>
            <w:r w:rsidRPr="007C3BAD">
              <w:rPr>
                <w:rFonts w:ascii="Arial" w:hAnsi="Arial" w:cs="Arial"/>
                <w:sz w:val="20"/>
                <w:szCs w:val="20"/>
              </w:rPr>
              <w:lastRenderedPageBreak/>
              <w:t>области</w:t>
            </w:r>
          </w:p>
        </w:tc>
        <w:tc>
          <w:tcPr>
            <w:tcW w:w="1560" w:type="dxa"/>
            <w:gridSpan w:val="2"/>
            <w:vMerge/>
            <w:tcBorders>
              <w:top w:val="nil"/>
              <w:left w:val="single" w:sz="4" w:space="0" w:color="auto"/>
              <w:bottom w:val="single" w:sz="8" w:space="0" w:color="000000"/>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404"/>
        </w:trPr>
        <w:tc>
          <w:tcPr>
            <w:tcW w:w="710" w:type="dxa"/>
            <w:vMerge/>
            <w:tcBorders>
              <w:top w:val="nil"/>
              <w:left w:val="single" w:sz="8" w:space="0" w:color="auto"/>
              <w:bottom w:val="nil"/>
              <w:right w:val="single" w:sz="8" w:space="0" w:color="auto"/>
            </w:tcBorders>
            <w:vAlign w:val="center"/>
          </w:tcPr>
          <w:p w:rsidR="00A4294A" w:rsidRPr="007C3BAD" w:rsidRDefault="00A4294A" w:rsidP="00E12AA1">
            <w:pPr>
              <w:rPr>
                <w:rFonts w:ascii="Arial" w:hAnsi="Arial" w:cs="Arial"/>
                <w:sz w:val="20"/>
                <w:szCs w:val="20"/>
              </w:rPr>
            </w:pPr>
          </w:p>
        </w:tc>
        <w:tc>
          <w:tcPr>
            <w:tcW w:w="3367" w:type="dxa"/>
            <w:vMerge/>
            <w:tcBorders>
              <w:top w:val="nil"/>
              <w:left w:val="single" w:sz="8" w:space="0" w:color="auto"/>
              <w:bottom w:val="nil"/>
              <w:right w:val="single" w:sz="4" w:space="0" w:color="auto"/>
            </w:tcBorders>
            <w:vAlign w:val="center"/>
          </w:tcPr>
          <w:p w:rsidR="00A4294A" w:rsidRPr="007C3BAD" w:rsidRDefault="00A4294A" w:rsidP="00E12AA1">
            <w:pPr>
              <w:rPr>
                <w:rFonts w:ascii="Arial" w:hAnsi="Arial" w:cs="Arial"/>
                <w:sz w:val="20"/>
                <w:szCs w:val="20"/>
              </w:rPr>
            </w:pPr>
          </w:p>
        </w:tc>
        <w:tc>
          <w:tcPr>
            <w:tcW w:w="1563" w:type="dxa"/>
            <w:gridSpan w:val="3"/>
            <w:vMerge w:val="restart"/>
            <w:tcBorders>
              <w:top w:val="single" w:sz="4" w:space="0" w:color="auto"/>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r w:rsidRPr="007C3BAD">
              <w:rPr>
                <w:rFonts w:ascii="Arial" w:hAnsi="Arial" w:cs="Arial"/>
                <w:sz w:val="20"/>
                <w:szCs w:val="20"/>
              </w:rPr>
              <w:t>2026 год</w:t>
            </w: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3396,8</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1827,4</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1569,4</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ОМПКиС АТР</w:t>
            </w:r>
          </w:p>
        </w:tc>
        <w:tc>
          <w:tcPr>
            <w:tcW w:w="1560" w:type="dxa"/>
            <w:gridSpan w:val="2"/>
            <w:vMerge/>
            <w:tcBorders>
              <w:top w:val="nil"/>
              <w:left w:val="single" w:sz="4" w:space="0" w:color="auto"/>
              <w:bottom w:val="nil"/>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1477"/>
        </w:trPr>
        <w:tc>
          <w:tcPr>
            <w:tcW w:w="710" w:type="dxa"/>
            <w:tcBorders>
              <w:top w:val="nil"/>
              <w:left w:val="single" w:sz="8" w:space="0" w:color="auto"/>
              <w:bottom w:val="nil"/>
              <w:right w:val="single" w:sz="8" w:space="0" w:color="auto"/>
            </w:tcBorders>
            <w:vAlign w:val="center"/>
          </w:tcPr>
          <w:p w:rsidR="00A4294A" w:rsidRPr="007C3BAD" w:rsidRDefault="00A4294A" w:rsidP="00E12AA1">
            <w:pPr>
              <w:rPr>
                <w:rFonts w:ascii="Arial" w:hAnsi="Arial" w:cs="Arial"/>
                <w:sz w:val="20"/>
                <w:szCs w:val="20"/>
              </w:rPr>
            </w:pPr>
          </w:p>
        </w:tc>
        <w:tc>
          <w:tcPr>
            <w:tcW w:w="3367" w:type="dxa"/>
            <w:tcBorders>
              <w:top w:val="nil"/>
              <w:left w:val="single" w:sz="8" w:space="0" w:color="auto"/>
              <w:bottom w:val="nil"/>
              <w:right w:val="single" w:sz="4" w:space="0" w:color="auto"/>
            </w:tcBorders>
            <w:vAlign w:val="center"/>
          </w:tcPr>
          <w:p w:rsidR="00A4294A" w:rsidRPr="007C3BAD" w:rsidRDefault="00A4294A" w:rsidP="00E12AA1">
            <w:pPr>
              <w:rPr>
                <w:rFonts w:ascii="Arial" w:hAnsi="Arial" w:cs="Arial"/>
                <w:sz w:val="20"/>
                <w:szCs w:val="20"/>
              </w:rPr>
            </w:pPr>
          </w:p>
        </w:tc>
        <w:tc>
          <w:tcPr>
            <w:tcW w:w="1563" w:type="dxa"/>
            <w:gridSpan w:val="3"/>
            <w:vMerge/>
            <w:tcBorders>
              <w:left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771,8</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208,2</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563,6</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w:t>
            </w:r>
          </w:p>
        </w:tc>
        <w:tc>
          <w:tcPr>
            <w:tcW w:w="1275" w:type="dxa"/>
            <w:gridSpan w:val="2"/>
            <w:tcBorders>
              <w:top w:val="single" w:sz="4" w:space="0" w:color="auto"/>
              <w:left w:val="single" w:sz="4" w:space="0" w:color="auto"/>
              <w:bottom w:val="single" w:sz="4" w:space="0" w:color="auto"/>
              <w:right w:val="single" w:sz="4" w:space="0" w:color="auto"/>
            </w:tcBorders>
          </w:tcPr>
          <w:p w:rsidR="00A4294A" w:rsidRPr="007C3BAD" w:rsidRDefault="00A4294A" w:rsidP="00E12AA1">
            <w:pPr>
              <w:jc w:val="center"/>
              <w:rPr>
                <w:rFonts w:ascii="Arial" w:hAnsi="Arial" w:cs="Arial"/>
                <w:sz w:val="20"/>
                <w:szCs w:val="20"/>
              </w:rPr>
            </w:pPr>
            <w:r w:rsidRPr="007C3BAD">
              <w:rPr>
                <w:rFonts w:ascii="Arial" w:hAnsi="Arial" w:cs="Arial"/>
                <w:sz w:val="20"/>
                <w:szCs w:val="20"/>
              </w:rPr>
              <w:t>РОО Администрации Тегульдетского района</w:t>
            </w:r>
          </w:p>
        </w:tc>
        <w:tc>
          <w:tcPr>
            <w:tcW w:w="1560" w:type="dxa"/>
            <w:gridSpan w:val="2"/>
            <w:tcBorders>
              <w:top w:val="nil"/>
              <w:left w:val="single" w:sz="4" w:space="0" w:color="auto"/>
              <w:bottom w:val="nil"/>
              <w:right w:val="single" w:sz="8" w:space="0" w:color="auto"/>
            </w:tcBorders>
            <w:vAlign w:val="center"/>
          </w:tcPr>
          <w:p w:rsidR="00A4294A" w:rsidRPr="007C3BAD" w:rsidRDefault="00A4294A" w:rsidP="00E12AA1">
            <w:pPr>
              <w:jc w:val="center"/>
              <w:rPr>
                <w:rFonts w:ascii="Arial" w:hAnsi="Arial" w:cs="Arial"/>
                <w:sz w:val="20"/>
                <w:szCs w:val="20"/>
              </w:rPr>
            </w:pPr>
          </w:p>
        </w:tc>
      </w:tr>
      <w:tr w:rsidR="00A4294A" w:rsidRPr="007C3BAD" w:rsidTr="00475E67">
        <w:trPr>
          <w:trHeight w:val="1477"/>
        </w:trPr>
        <w:tc>
          <w:tcPr>
            <w:tcW w:w="710" w:type="dxa"/>
            <w:tcBorders>
              <w:top w:val="nil"/>
              <w:left w:val="single" w:sz="8" w:space="0" w:color="auto"/>
              <w:bottom w:val="single" w:sz="8" w:space="0" w:color="000000"/>
              <w:right w:val="single" w:sz="8" w:space="0" w:color="auto"/>
            </w:tcBorders>
            <w:vAlign w:val="center"/>
          </w:tcPr>
          <w:p w:rsidR="00A4294A" w:rsidRPr="007C3BAD" w:rsidRDefault="00A4294A" w:rsidP="00E12AA1">
            <w:pPr>
              <w:rPr>
                <w:rFonts w:ascii="Arial" w:hAnsi="Arial" w:cs="Arial"/>
                <w:sz w:val="20"/>
                <w:szCs w:val="20"/>
              </w:rPr>
            </w:pPr>
          </w:p>
        </w:tc>
        <w:tc>
          <w:tcPr>
            <w:tcW w:w="3367" w:type="dxa"/>
            <w:tcBorders>
              <w:top w:val="nil"/>
              <w:left w:val="single" w:sz="8" w:space="0" w:color="auto"/>
              <w:bottom w:val="single" w:sz="8" w:space="0" w:color="000000"/>
              <w:right w:val="single" w:sz="4" w:space="0" w:color="auto"/>
            </w:tcBorders>
            <w:vAlign w:val="center"/>
          </w:tcPr>
          <w:p w:rsidR="00A4294A" w:rsidRPr="007C3BAD" w:rsidRDefault="00A4294A" w:rsidP="00E12AA1">
            <w:pPr>
              <w:rPr>
                <w:rFonts w:ascii="Arial" w:hAnsi="Arial" w:cs="Arial"/>
                <w:sz w:val="20"/>
                <w:szCs w:val="20"/>
              </w:rPr>
            </w:pPr>
          </w:p>
        </w:tc>
        <w:tc>
          <w:tcPr>
            <w:tcW w:w="1563" w:type="dxa"/>
            <w:gridSpan w:val="3"/>
            <w:tcBorders>
              <w:left w:val="single" w:sz="4" w:space="0" w:color="auto"/>
              <w:bottom w:val="single" w:sz="4" w:space="0" w:color="auto"/>
              <w:right w:val="single" w:sz="4" w:space="0" w:color="auto"/>
            </w:tcBorders>
            <w:shd w:val="clear" w:color="auto" w:fill="auto"/>
          </w:tcPr>
          <w:p w:rsidR="00A4294A" w:rsidRPr="007C3BAD" w:rsidRDefault="00A4294A" w:rsidP="00E12AA1">
            <w:pPr>
              <w:rPr>
                <w:rFonts w:ascii="Arial" w:hAnsi="Arial" w:cs="Arial"/>
                <w:sz w:val="20"/>
                <w:szCs w:val="20"/>
              </w:rPr>
            </w:pPr>
          </w:p>
        </w:tc>
        <w:tc>
          <w:tcPr>
            <w:tcW w:w="1165"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549"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11" w:type="dxa"/>
            <w:gridSpan w:val="3"/>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682,5</w:t>
            </w:r>
          </w:p>
        </w:tc>
        <w:tc>
          <w:tcPr>
            <w:tcW w:w="1232"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18" w:type="dxa"/>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993" w:type="dxa"/>
            <w:gridSpan w:val="2"/>
            <w:tcBorders>
              <w:top w:val="single" w:sz="4" w:space="0" w:color="auto"/>
              <w:left w:val="single" w:sz="4" w:space="0" w:color="auto"/>
              <w:bottom w:val="single" w:sz="4" w:space="0" w:color="auto"/>
              <w:right w:val="single" w:sz="4" w:space="0" w:color="auto"/>
            </w:tcBorders>
            <w:shd w:val="clear" w:color="auto" w:fill="auto"/>
          </w:tcPr>
          <w:p w:rsidR="00A4294A" w:rsidRPr="007C3BAD" w:rsidRDefault="00A4294A" w:rsidP="00E12AA1">
            <w:pPr>
              <w:jc w:val="center"/>
              <w:rPr>
                <w:rFonts w:ascii="Arial" w:hAnsi="Arial" w:cs="Arial"/>
                <w:sz w:val="20"/>
                <w:szCs w:val="20"/>
              </w:rPr>
            </w:pPr>
            <w:r w:rsidRPr="007C3BAD">
              <w:rPr>
                <w:rFonts w:ascii="Arial" w:hAnsi="Arial" w:cs="Arial"/>
                <w:sz w:val="20"/>
                <w:szCs w:val="20"/>
              </w:rPr>
              <w:t>0,00</w:t>
            </w:r>
          </w:p>
        </w:tc>
        <w:tc>
          <w:tcPr>
            <w:tcW w:w="1275" w:type="dxa"/>
            <w:gridSpan w:val="2"/>
            <w:tcBorders>
              <w:top w:val="single" w:sz="4" w:space="0" w:color="auto"/>
              <w:left w:val="single" w:sz="4" w:space="0" w:color="auto"/>
              <w:bottom w:val="single" w:sz="4" w:space="0" w:color="auto"/>
              <w:right w:val="single" w:sz="4" w:space="0" w:color="auto"/>
            </w:tcBorders>
          </w:tcPr>
          <w:p w:rsidR="00A4294A" w:rsidRPr="007C3BAD" w:rsidRDefault="00A4294A" w:rsidP="00E12AA1">
            <w:pPr>
              <w:jc w:val="center"/>
              <w:rPr>
                <w:rFonts w:ascii="Arial" w:hAnsi="Arial" w:cs="Arial"/>
                <w:sz w:val="20"/>
                <w:szCs w:val="20"/>
              </w:rPr>
            </w:pPr>
            <w:r w:rsidRPr="007C3BAD">
              <w:rPr>
                <w:rFonts w:ascii="Arial" w:hAnsi="Arial" w:cs="Arial"/>
                <w:sz w:val="20"/>
                <w:szCs w:val="20"/>
              </w:rPr>
              <w:t>Тегульдетское сельское поселение Тегульдетского района Томской области</w:t>
            </w:r>
          </w:p>
        </w:tc>
        <w:tc>
          <w:tcPr>
            <w:tcW w:w="1560" w:type="dxa"/>
            <w:gridSpan w:val="2"/>
            <w:tcBorders>
              <w:top w:val="nil"/>
              <w:left w:val="single" w:sz="4" w:space="0" w:color="auto"/>
              <w:bottom w:val="single" w:sz="8" w:space="0" w:color="000000"/>
              <w:right w:val="single" w:sz="8" w:space="0" w:color="auto"/>
            </w:tcBorders>
            <w:vAlign w:val="center"/>
          </w:tcPr>
          <w:p w:rsidR="00A4294A" w:rsidRPr="007C3BAD" w:rsidRDefault="00A4294A" w:rsidP="00E12AA1">
            <w:pPr>
              <w:jc w:val="center"/>
              <w:rPr>
                <w:rFonts w:ascii="Arial" w:hAnsi="Arial" w:cs="Arial"/>
                <w:sz w:val="20"/>
                <w:szCs w:val="20"/>
              </w:rPr>
            </w:pPr>
          </w:p>
        </w:tc>
      </w:tr>
    </w:tbl>
    <w:p w:rsidR="00A4294A" w:rsidRPr="00591D2B" w:rsidRDefault="00A4294A" w:rsidP="00A4294A">
      <w:pPr>
        <w:pStyle w:val="ConsPlusNormal2"/>
        <w:spacing w:line="276" w:lineRule="auto"/>
        <w:ind w:left="14160" w:right="-598"/>
        <w:jc w:val="both"/>
        <w:outlineLvl w:val="0"/>
        <w:rPr>
          <w:sz w:val="24"/>
        </w:rPr>
        <w:sectPr w:rsidR="00A4294A" w:rsidRPr="00591D2B" w:rsidSect="00E12AA1">
          <w:headerReference w:type="first" r:id="rId25"/>
          <w:pgSz w:w="16838" w:h="11906" w:orient="landscape"/>
          <w:pgMar w:top="851" w:right="1134" w:bottom="567" w:left="1134" w:header="709" w:footer="709" w:gutter="0"/>
          <w:cols w:space="708"/>
          <w:docGrid w:linePitch="360"/>
        </w:sectPr>
      </w:pPr>
      <w:r w:rsidRPr="00591D2B">
        <w:rPr>
          <w:sz w:val="24"/>
        </w:rPr>
        <w:t xml:space="preserve">          </w:t>
      </w:r>
      <w:r>
        <w:rPr>
          <w:sz w:val="24"/>
        </w:rPr>
        <w:t>».</w:t>
      </w:r>
    </w:p>
    <w:p w:rsidR="00A4294A" w:rsidRPr="00591D2B" w:rsidRDefault="00A4294A" w:rsidP="00A4294A">
      <w:pPr>
        <w:pStyle w:val="ConsPlusNormal2"/>
        <w:spacing w:line="276" w:lineRule="auto"/>
        <w:ind w:firstLine="709"/>
        <w:jc w:val="both"/>
        <w:outlineLvl w:val="0"/>
        <w:rPr>
          <w:sz w:val="24"/>
        </w:rPr>
      </w:pPr>
      <w:r w:rsidRPr="00591D2B">
        <w:rPr>
          <w:sz w:val="24"/>
        </w:rPr>
        <w:lastRenderedPageBreak/>
        <w:t>2.  Настоящее постановление обнародовать в Информационном бюллетене муниципального образования «Тегульдетский район» и разместить в информационно-телекоммуникационной сети «Интернет» на официальном сайте Администрации Тегульдетского района http://teguldet.tomsk.ru.</w:t>
      </w:r>
    </w:p>
    <w:p w:rsidR="00A4294A" w:rsidRPr="00591D2B" w:rsidRDefault="00A4294A" w:rsidP="00A4294A">
      <w:pPr>
        <w:pStyle w:val="ConsPlusNormal2"/>
        <w:tabs>
          <w:tab w:val="left" w:pos="1134"/>
        </w:tabs>
        <w:spacing w:line="276" w:lineRule="auto"/>
        <w:ind w:firstLine="709"/>
        <w:jc w:val="both"/>
        <w:outlineLvl w:val="0"/>
        <w:rPr>
          <w:sz w:val="24"/>
        </w:rPr>
      </w:pPr>
      <w:r w:rsidRPr="00591D2B">
        <w:rPr>
          <w:sz w:val="24"/>
        </w:rPr>
        <w:t>3. Настоящее постановление вступает в силу после его официального обнародования в Информационном бюллетене муниципального образования «Тегульдетский район» и распространяется на правоотно</w:t>
      </w:r>
      <w:r>
        <w:rPr>
          <w:sz w:val="24"/>
        </w:rPr>
        <w:t>шения, возникшие с 1 января 2025</w:t>
      </w:r>
      <w:r w:rsidRPr="00591D2B">
        <w:rPr>
          <w:sz w:val="24"/>
        </w:rPr>
        <w:t xml:space="preserve"> года.</w:t>
      </w:r>
    </w:p>
    <w:p w:rsidR="00A4294A" w:rsidRPr="00591D2B" w:rsidRDefault="00A4294A" w:rsidP="00A4294A">
      <w:pPr>
        <w:pStyle w:val="ConsPlusNormal2"/>
        <w:spacing w:line="276" w:lineRule="auto"/>
        <w:ind w:firstLine="709"/>
        <w:jc w:val="both"/>
        <w:outlineLvl w:val="0"/>
        <w:rPr>
          <w:sz w:val="24"/>
        </w:rPr>
      </w:pPr>
      <w:r w:rsidRPr="00591D2B">
        <w:rPr>
          <w:sz w:val="24"/>
        </w:rPr>
        <w:t>4. Контроль за исполнением настоящего постановления возложить на заместителя Главы Тегульдетского района по социальным вопросам Романову Л.В.</w:t>
      </w:r>
    </w:p>
    <w:p w:rsidR="00A4294A" w:rsidRPr="00591D2B" w:rsidRDefault="00A4294A" w:rsidP="00A4294A">
      <w:pPr>
        <w:spacing w:line="276" w:lineRule="auto"/>
      </w:pPr>
    </w:p>
    <w:p w:rsidR="00A4294A" w:rsidRPr="00591D2B" w:rsidRDefault="00A4294A" w:rsidP="00A4294A">
      <w:pPr>
        <w:spacing w:line="276" w:lineRule="auto"/>
      </w:pPr>
    </w:p>
    <w:p w:rsidR="00A4294A" w:rsidRPr="00591D2B" w:rsidRDefault="00A4294A" w:rsidP="00A4294A"/>
    <w:p w:rsidR="00A4294A" w:rsidRPr="00591D2B" w:rsidRDefault="00A4294A" w:rsidP="00A4294A"/>
    <w:p w:rsidR="00A4294A" w:rsidRPr="00591D2B" w:rsidRDefault="00A4294A" w:rsidP="00A4294A">
      <w:pPr>
        <w:rPr>
          <w:rFonts w:ascii="Arial" w:hAnsi="Arial" w:cs="Arial"/>
        </w:rPr>
      </w:pPr>
      <w:r w:rsidRPr="00591D2B">
        <w:rPr>
          <w:rFonts w:ascii="Arial" w:hAnsi="Arial" w:cs="Arial"/>
        </w:rPr>
        <w:t xml:space="preserve">Глава Тегульдетского района             </w:t>
      </w:r>
      <w:r w:rsidRPr="00591D2B">
        <w:rPr>
          <w:rFonts w:ascii="Arial" w:hAnsi="Arial" w:cs="Arial"/>
        </w:rPr>
        <w:tab/>
        <w:t xml:space="preserve">                                                    </w:t>
      </w:r>
      <w:r>
        <w:rPr>
          <w:rFonts w:ascii="Arial" w:hAnsi="Arial" w:cs="Arial"/>
        </w:rPr>
        <w:t xml:space="preserve">                </w:t>
      </w:r>
      <w:r w:rsidRPr="00591D2B">
        <w:rPr>
          <w:rFonts w:ascii="Arial" w:hAnsi="Arial" w:cs="Arial"/>
        </w:rPr>
        <w:t>И.А. Клишин</w:t>
      </w:r>
    </w:p>
    <w:p w:rsidR="003C6537" w:rsidRDefault="003C6537"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3C6537" w:rsidRDefault="003C6537"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6B223F" w:rsidRDefault="006B223F" w:rsidP="0062356F">
      <w:pPr>
        <w:pStyle w:val="23"/>
        <w:ind w:left="513" w:firstLine="627"/>
        <w:jc w:val="both"/>
        <w:rPr>
          <w:rFonts w:ascii="Arial" w:hAnsi="Arial" w:cs="Arial"/>
        </w:rPr>
      </w:pPr>
    </w:p>
    <w:p w:rsidR="003727A7" w:rsidRDefault="003727A7" w:rsidP="003727A7">
      <w:pPr>
        <w:pStyle w:val="af"/>
        <w:tabs>
          <w:tab w:val="left" w:pos="3720"/>
          <w:tab w:val="right" w:pos="9639"/>
        </w:tabs>
        <w:spacing w:line="360" w:lineRule="auto"/>
        <w:rPr>
          <w:rFonts w:ascii="Arial" w:hAnsi="Arial" w:cs="Arial"/>
          <w:color w:val="FF0000"/>
          <w:sz w:val="24"/>
          <w:szCs w:val="24"/>
        </w:rPr>
      </w:pPr>
      <w:r>
        <w:rPr>
          <w:b w:val="0"/>
          <w:noProof/>
        </w:rPr>
        <w:lastRenderedPageBreak/>
        <w:drawing>
          <wp:inline distT="0" distB="0" distL="0" distR="0" wp14:anchorId="5D92247A" wp14:editId="4A8E37F5">
            <wp:extent cx="723900" cy="847725"/>
            <wp:effectExtent l="0" t="0" r="0" b="9525"/>
            <wp:docPr id="9" name="Рисунок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847725"/>
                    </a:xfrm>
                    <a:prstGeom prst="rect">
                      <a:avLst/>
                    </a:prstGeom>
                    <a:noFill/>
                    <a:ln>
                      <a:noFill/>
                    </a:ln>
                  </pic:spPr>
                </pic:pic>
              </a:graphicData>
            </a:graphic>
          </wp:inline>
        </w:drawing>
      </w:r>
    </w:p>
    <w:p w:rsidR="003727A7" w:rsidRPr="006D6CDF" w:rsidRDefault="003727A7" w:rsidP="003727A7">
      <w:pPr>
        <w:pStyle w:val="af"/>
        <w:spacing w:line="360" w:lineRule="auto"/>
        <w:rPr>
          <w:rFonts w:ascii="Arial" w:hAnsi="Arial" w:cs="Arial"/>
          <w:sz w:val="24"/>
          <w:szCs w:val="24"/>
        </w:rPr>
      </w:pPr>
      <w:r w:rsidRPr="006D6CDF">
        <w:rPr>
          <w:rFonts w:ascii="Arial" w:hAnsi="Arial" w:cs="Arial"/>
          <w:sz w:val="24"/>
          <w:szCs w:val="24"/>
        </w:rPr>
        <w:t>АДМИНИСТРАЦИЯ ТЕГУЛЬДЕТСКОГО РАЙОНА</w:t>
      </w:r>
    </w:p>
    <w:p w:rsidR="003727A7" w:rsidRPr="006D6CDF" w:rsidRDefault="003727A7" w:rsidP="003727A7">
      <w:pPr>
        <w:spacing w:line="360" w:lineRule="auto"/>
        <w:jc w:val="center"/>
        <w:rPr>
          <w:rFonts w:ascii="Arial" w:hAnsi="Arial" w:cs="Arial"/>
          <w:b/>
        </w:rPr>
      </w:pPr>
      <w:r w:rsidRPr="006D6CDF">
        <w:rPr>
          <w:rFonts w:ascii="Arial" w:hAnsi="Arial" w:cs="Arial"/>
          <w:b/>
        </w:rPr>
        <w:t>ПОСТАНОВЛЕНИ</w:t>
      </w:r>
      <w:r>
        <w:rPr>
          <w:rFonts w:ascii="Arial" w:hAnsi="Arial" w:cs="Arial"/>
          <w:b/>
        </w:rPr>
        <w:t>Е</w:t>
      </w:r>
    </w:p>
    <w:p w:rsidR="003727A7" w:rsidRPr="006D6CDF" w:rsidRDefault="003727A7" w:rsidP="003727A7">
      <w:pPr>
        <w:ind w:right="-58"/>
        <w:rPr>
          <w:rFonts w:ascii="Arial" w:hAnsi="Arial" w:cs="Arial"/>
        </w:rPr>
      </w:pPr>
      <w:r w:rsidRPr="006D6CDF">
        <w:rPr>
          <w:rFonts w:ascii="Arial" w:hAnsi="Arial" w:cs="Arial"/>
        </w:rPr>
        <w:t>с. Тегульдет</w:t>
      </w:r>
    </w:p>
    <w:p w:rsidR="003727A7" w:rsidRDefault="003727A7" w:rsidP="003727A7">
      <w:pPr>
        <w:ind w:right="-58"/>
        <w:rPr>
          <w:rFonts w:ascii="Arial" w:hAnsi="Arial" w:cs="Arial"/>
          <w:color w:val="000000" w:themeColor="text1"/>
        </w:rPr>
      </w:pPr>
    </w:p>
    <w:p w:rsidR="003727A7" w:rsidRPr="006D6CDF" w:rsidRDefault="003727A7" w:rsidP="003727A7">
      <w:pPr>
        <w:ind w:right="-58"/>
        <w:rPr>
          <w:rStyle w:val="ad"/>
          <w:color w:val="000000" w:themeColor="text1"/>
        </w:rPr>
      </w:pPr>
      <w:r w:rsidRPr="006D6CDF">
        <w:rPr>
          <w:rFonts w:ascii="Arial" w:hAnsi="Arial" w:cs="Arial"/>
          <w:color w:val="000000" w:themeColor="text1"/>
        </w:rPr>
        <w:t xml:space="preserve">06.02.2025                                                                                                                            №  105 </w:t>
      </w:r>
    </w:p>
    <w:p w:rsidR="003727A7" w:rsidRDefault="003727A7" w:rsidP="003727A7">
      <w:pPr>
        <w:pStyle w:val="ac"/>
        <w:spacing w:after="0"/>
        <w:ind w:left="20" w:right="288"/>
        <w:jc w:val="center"/>
        <w:rPr>
          <w:rStyle w:val="ad"/>
          <w:color w:val="000000"/>
        </w:rPr>
      </w:pPr>
    </w:p>
    <w:p w:rsidR="003727A7" w:rsidRPr="003727A7" w:rsidRDefault="003727A7" w:rsidP="003727A7">
      <w:pPr>
        <w:pStyle w:val="ac"/>
        <w:spacing w:after="0"/>
        <w:ind w:left="20" w:right="288"/>
        <w:jc w:val="center"/>
        <w:rPr>
          <w:rStyle w:val="ad"/>
          <w:rFonts w:ascii="Arial" w:hAnsi="Arial" w:cs="Arial"/>
          <w:color w:val="000000"/>
        </w:rPr>
      </w:pPr>
      <w:r w:rsidRPr="003727A7">
        <w:rPr>
          <w:rStyle w:val="ad"/>
          <w:rFonts w:ascii="Arial" w:hAnsi="Arial" w:cs="Arial"/>
          <w:color w:val="000000"/>
        </w:rPr>
        <w:t xml:space="preserve">Об обеспечении бесплатным горячим питанием обучающихся, </w:t>
      </w:r>
    </w:p>
    <w:p w:rsidR="003727A7" w:rsidRPr="003727A7" w:rsidRDefault="003727A7" w:rsidP="003727A7">
      <w:pPr>
        <w:pStyle w:val="ac"/>
        <w:spacing w:after="0"/>
        <w:ind w:left="20" w:right="288"/>
        <w:jc w:val="center"/>
        <w:rPr>
          <w:rStyle w:val="ad"/>
          <w:rFonts w:ascii="Arial" w:hAnsi="Arial" w:cs="Arial"/>
          <w:color w:val="000000"/>
        </w:rPr>
      </w:pPr>
      <w:r w:rsidRPr="003727A7">
        <w:rPr>
          <w:rStyle w:val="ad"/>
          <w:rFonts w:ascii="Arial" w:hAnsi="Arial" w:cs="Arial"/>
          <w:color w:val="000000"/>
        </w:rPr>
        <w:t xml:space="preserve">получающих начальное общее образование в муниципальных </w:t>
      </w:r>
    </w:p>
    <w:p w:rsidR="003727A7" w:rsidRPr="003727A7" w:rsidRDefault="003727A7" w:rsidP="003727A7">
      <w:pPr>
        <w:pStyle w:val="ac"/>
        <w:spacing w:after="0"/>
        <w:ind w:left="20" w:right="288"/>
        <w:jc w:val="center"/>
        <w:rPr>
          <w:rStyle w:val="ad"/>
          <w:rFonts w:ascii="Arial" w:hAnsi="Arial" w:cs="Arial"/>
          <w:color w:val="000000"/>
        </w:rPr>
      </w:pPr>
      <w:r w:rsidRPr="003727A7">
        <w:rPr>
          <w:rStyle w:val="ad"/>
          <w:rFonts w:ascii="Arial" w:hAnsi="Arial" w:cs="Arial"/>
          <w:color w:val="000000"/>
        </w:rPr>
        <w:t xml:space="preserve">общеобразовательных организациях Тегульдетского района  </w:t>
      </w:r>
    </w:p>
    <w:p w:rsidR="003727A7" w:rsidRPr="003727A7" w:rsidRDefault="003727A7" w:rsidP="003727A7">
      <w:pPr>
        <w:pStyle w:val="ac"/>
        <w:spacing w:after="0"/>
        <w:ind w:left="20" w:right="288"/>
        <w:jc w:val="center"/>
        <w:rPr>
          <w:rStyle w:val="ad"/>
          <w:rFonts w:ascii="Arial" w:hAnsi="Arial" w:cs="Arial"/>
          <w:color w:val="000000"/>
        </w:rPr>
      </w:pPr>
    </w:p>
    <w:p w:rsidR="003727A7" w:rsidRPr="003727A7" w:rsidRDefault="003727A7" w:rsidP="003727A7">
      <w:pPr>
        <w:pStyle w:val="ac"/>
        <w:spacing w:after="0"/>
        <w:ind w:right="288"/>
        <w:rPr>
          <w:rStyle w:val="ad"/>
          <w:rFonts w:ascii="Arial" w:hAnsi="Arial" w:cs="Arial"/>
          <w:color w:val="000000"/>
        </w:rPr>
      </w:pPr>
    </w:p>
    <w:p w:rsidR="003727A7" w:rsidRPr="003727A7" w:rsidRDefault="003727A7" w:rsidP="003727A7">
      <w:pPr>
        <w:pStyle w:val="ac"/>
        <w:spacing w:after="0"/>
        <w:ind w:firstLine="740"/>
        <w:jc w:val="both"/>
        <w:rPr>
          <w:rFonts w:ascii="Arial" w:hAnsi="Arial" w:cs="Arial"/>
          <w:color w:val="FF0000"/>
        </w:rPr>
      </w:pPr>
      <w:r w:rsidRPr="003727A7">
        <w:rPr>
          <w:rFonts w:ascii="Arial" w:hAnsi="Arial" w:cs="Arial"/>
        </w:rPr>
        <w:t xml:space="preserve">В целях исполнения пункта 5 Перечня поручений по реализации Послания Президента Федеральному собранию, утвержденного Президентом Российской Федерации 24.01.2020 № Пр-113 и с целью обеспечения единства меню всех обучающихся 1-4 классов </w:t>
      </w:r>
      <w:r w:rsidRPr="003727A7">
        <w:rPr>
          <w:rFonts w:ascii="Arial" w:hAnsi="Arial" w:cs="Arial"/>
          <w:color w:val="000000"/>
        </w:rPr>
        <w:t xml:space="preserve">в муниципальных общеобразовательных организациях Тегульдетского района </w:t>
      </w:r>
    </w:p>
    <w:p w:rsidR="003727A7" w:rsidRPr="003727A7" w:rsidRDefault="003727A7" w:rsidP="003727A7">
      <w:pPr>
        <w:pStyle w:val="ac"/>
        <w:spacing w:after="0"/>
        <w:ind w:firstLine="740"/>
        <w:jc w:val="both"/>
        <w:rPr>
          <w:rFonts w:ascii="Arial" w:hAnsi="Arial" w:cs="Arial"/>
          <w:color w:val="000000"/>
        </w:rPr>
      </w:pPr>
      <w:r w:rsidRPr="003727A7">
        <w:rPr>
          <w:rStyle w:val="ad"/>
          <w:rFonts w:ascii="Arial" w:hAnsi="Arial" w:cs="Arial"/>
          <w:color w:val="000000"/>
        </w:rPr>
        <w:t>ПОСТАНОВЛЯЮ:</w:t>
      </w:r>
    </w:p>
    <w:p w:rsidR="003727A7" w:rsidRPr="003727A7" w:rsidRDefault="003727A7" w:rsidP="003727A7">
      <w:pPr>
        <w:pStyle w:val="ac"/>
        <w:spacing w:after="0"/>
        <w:ind w:firstLine="700"/>
        <w:jc w:val="both"/>
        <w:rPr>
          <w:rFonts w:ascii="Arial" w:hAnsi="Arial" w:cs="Arial"/>
          <w:color w:val="000000" w:themeColor="text1"/>
        </w:rPr>
      </w:pPr>
      <w:r w:rsidRPr="003727A7">
        <w:rPr>
          <w:rFonts w:ascii="Arial" w:hAnsi="Arial" w:cs="Arial"/>
        </w:rPr>
        <w:t xml:space="preserve">1. Установить для обучающихся (за исключением обучающихся с ограниченными возможностями здоровья), получающих начальное общее образование в общеобразовательных организациях Тегульдетского района, стоимость разового бесплатного горячего питания </w:t>
      </w:r>
      <w:r w:rsidRPr="003727A7">
        <w:rPr>
          <w:rFonts w:ascii="Arial" w:hAnsi="Arial" w:cs="Arial"/>
          <w:color w:val="000000" w:themeColor="text1"/>
        </w:rPr>
        <w:t xml:space="preserve">с 1 февраля 2025 года 90 рублей 00 копеек (Девяносто рублей 00 копеек) в день на одного обучающегося с учетом районного коэффициента. </w:t>
      </w:r>
    </w:p>
    <w:p w:rsidR="003727A7" w:rsidRPr="003727A7" w:rsidRDefault="003727A7" w:rsidP="003727A7">
      <w:pPr>
        <w:pStyle w:val="ac"/>
        <w:spacing w:after="0"/>
        <w:ind w:firstLine="700"/>
        <w:jc w:val="both"/>
        <w:rPr>
          <w:rFonts w:ascii="Arial" w:hAnsi="Arial" w:cs="Arial"/>
          <w:color w:val="000000" w:themeColor="text1"/>
        </w:rPr>
      </w:pPr>
      <w:r w:rsidRPr="003727A7">
        <w:rPr>
          <w:rFonts w:ascii="Arial" w:hAnsi="Arial" w:cs="Arial"/>
          <w:color w:val="000000" w:themeColor="text1"/>
        </w:rPr>
        <w:t>2. Установить для обучающихся с ограниченными возможностями здоровья, получающих начальное общее образование в общеобразовательных организациях Тегульдетского района, не проживающих в них, стоимость питания с 1 февраля 2025 года из расчета стоимости двухразового питания 250 рублей 00 копеек (Двести пятьдесят рублей 00 копеек) в день на одного обучающегося с учетом районного коэффициента, в том числе:</w:t>
      </w:r>
    </w:p>
    <w:p w:rsidR="003727A7" w:rsidRPr="003727A7" w:rsidRDefault="003727A7" w:rsidP="003727A7">
      <w:pPr>
        <w:pStyle w:val="ac"/>
        <w:spacing w:after="0"/>
        <w:ind w:firstLine="700"/>
        <w:jc w:val="both"/>
        <w:rPr>
          <w:rFonts w:ascii="Arial" w:hAnsi="Arial" w:cs="Arial"/>
          <w:color w:val="000000" w:themeColor="text1"/>
        </w:rPr>
      </w:pPr>
      <w:r w:rsidRPr="003727A7">
        <w:rPr>
          <w:rFonts w:ascii="Arial" w:hAnsi="Arial" w:cs="Arial"/>
          <w:color w:val="000000" w:themeColor="text1"/>
        </w:rPr>
        <w:t>90 рублей – завтрак;</w:t>
      </w:r>
    </w:p>
    <w:p w:rsidR="003727A7" w:rsidRPr="003727A7" w:rsidRDefault="003727A7" w:rsidP="003727A7">
      <w:pPr>
        <w:pStyle w:val="ac"/>
        <w:spacing w:after="0"/>
        <w:ind w:firstLine="700"/>
        <w:jc w:val="both"/>
        <w:rPr>
          <w:rFonts w:ascii="Arial" w:hAnsi="Arial" w:cs="Arial"/>
          <w:color w:val="000000" w:themeColor="text1"/>
        </w:rPr>
      </w:pPr>
      <w:r w:rsidRPr="003727A7">
        <w:rPr>
          <w:rFonts w:ascii="Arial" w:hAnsi="Arial" w:cs="Arial"/>
          <w:color w:val="000000" w:themeColor="text1"/>
        </w:rPr>
        <w:t>160 рублей – обед.</w:t>
      </w:r>
    </w:p>
    <w:p w:rsidR="003727A7" w:rsidRPr="003727A7" w:rsidRDefault="003727A7" w:rsidP="003727A7">
      <w:pPr>
        <w:widowControl w:val="0"/>
        <w:tabs>
          <w:tab w:val="num" w:pos="1183"/>
        </w:tabs>
        <w:overflowPunct w:val="0"/>
        <w:autoSpaceDE w:val="0"/>
        <w:autoSpaceDN w:val="0"/>
        <w:adjustRightInd w:val="0"/>
        <w:ind w:right="40" w:firstLine="709"/>
        <w:jc w:val="both"/>
        <w:rPr>
          <w:rFonts w:ascii="Arial" w:hAnsi="Arial" w:cs="Arial"/>
          <w:color w:val="000000" w:themeColor="text1"/>
        </w:rPr>
      </w:pPr>
      <w:r w:rsidRPr="003727A7">
        <w:rPr>
          <w:rStyle w:val="ad"/>
          <w:rFonts w:ascii="Arial" w:hAnsi="Arial" w:cs="Arial"/>
          <w:color w:val="000000" w:themeColor="text1"/>
        </w:rPr>
        <w:t xml:space="preserve">3. </w:t>
      </w:r>
      <w:r w:rsidRPr="003727A7">
        <w:rPr>
          <w:rFonts w:ascii="Arial" w:hAnsi="Arial" w:cs="Arial"/>
          <w:color w:val="000000" w:themeColor="text1"/>
        </w:rPr>
        <w:t xml:space="preserve">Настоящее постановление обнародовать в Информационном бюллетене муниципального образования «Тегульдетский район» и разместить в информационно-телекоммуникационной сети «Интернет» на официальном сайте Администрации Тегульдетского района http://teguldet.tomsk.ru. </w:t>
      </w:r>
    </w:p>
    <w:p w:rsidR="003727A7" w:rsidRPr="003727A7" w:rsidRDefault="003727A7" w:rsidP="003727A7">
      <w:pPr>
        <w:pStyle w:val="ac"/>
        <w:tabs>
          <w:tab w:val="left" w:pos="851"/>
        </w:tabs>
        <w:spacing w:after="0"/>
        <w:ind w:left="20" w:right="20"/>
        <w:jc w:val="both"/>
        <w:rPr>
          <w:rStyle w:val="ad"/>
          <w:rFonts w:ascii="Arial" w:hAnsi="Arial" w:cs="Arial"/>
          <w:color w:val="000000" w:themeColor="text1"/>
        </w:rPr>
      </w:pPr>
      <w:r w:rsidRPr="003727A7">
        <w:rPr>
          <w:rStyle w:val="ad"/>
          <w:rFonts w:ascii="Arial" w:hAnsi="Arial" w:cs="Arial"/>
          <w:color w:val="000000" w:themeColor="text1"/>
          <w:lang w:eastAsia="en-US"/>
        </w:rPr>
        <w:tab/>
        <w:t xml:space="preserve">4. </w:t>
      </w:r>
      <w:r w:rsidRPr="003727A7">
        <w:rPr>
          <w:rFonts w:ascii="Arial" w:hAnsi="Arial" w:cs="Arial"/>
          <w:color w:val="000000" w:themeColor="text1"/>
        </w:rPr>
        <w:t xml:space="preserve">Настоящее постановление вступает в силу после его официального обнародования в Информационном бюллетене муниципального образования «Тегульдетский район» </w:t>
      </w:r>
      <w:r w:rsidRPr="003727A7">
        <w:rPr>
          <w:rStyle w:val="ad"/>
          <w:rFonts w:ascii="Arial" w:hAnsi="Arial" w:cs="Arial"/>
          <w:color w:val="000000" w:themeColor="text1"/>
        </w:rPr>
        <w:t>и распространяется на правоотношения, возникшие с 1 февраля 2025 года.</w:t>
      </w:r>
    </w:p>
    <w:p w:rsidR="003727A7" w:rsidRPr="003727A7" w:rsidRDefault="003727A7" w:rsidP="003727A7">
      <w:pPr>
        <w:pStyle w:val="ac"/>
        <w:tabs>
          <w:tab w:val="left" w:pos="851"/>
        </w:tabs>
        <w:spacing w:after="0" w:line="274" w:lineRule="exact"/>
        <w:ind w:left="20" w:right="20"/>
        <w:jc w:val="both"/>
        <w:rPr>
          <w:rStyle w:val="ad"/>
          <w:rFonts w:ascii="Arial" w:hAnsi="Arial" w:cs="Arial"/>
        </w:rPr>
      </w:pPr>
      <w:r w:rsidRPr="003727A7">
        <w:rPr>
          <w:rStyle w:val="ad"/>
          <w:rFonts w:ascii="Arial" w:hAnsi="Arial" w:cs="Arial"/>
          <w:color w:val="000000" w:themeColor="text1"/>
        </w:rPr>
        <w:t xml:space="preserve">             5. С 1 февраля 2025 года постановление Администрации Тегульдетского района от 16 января 2025 года № 38 «Об обеспечении бесплатным горячим питанием обучающихся, получающих начальное общее образование в муниципальных </w:t>
      </w:r>
      <w:r w:rsidRPr="003727A7">
        <w:rPr>
          <w:rStyle w:val="ad"/>
          <w:rFonts w:ascii="Arial" w:hAnsi="Arial" w:cs="Arial"/>
        </w:rPr>
        <w:t>общеобразовательных организациях Тегульдетского района» признать утратившим силу.</w:t>
      </w:r>
    </w:p>
    <w:p w:rsidR="003727A7" w:rsidRPr="003727A7" w:rsidRDefault="003727A7" w:rsidP="003727A7">
      <w:pPr>
        <w:pStyle w:val="ac"/>
        <w:tabs>
          <w:tab w:val="left" w:pos="851"/>
        </w:tabs>
        <w:spacing w:after="0" w:line="274" w:lineRule="exact"/>
        <w:ind w:left="20" w:right="20"/>
        <w:jc w:val="both"/>
        <w:rPr>
          <w:rStyle w:val="ad"/>
          <w:rFonts w:ascii="Arial" w:hAnsi="Arial" w:cs="Arial"/>
        </w:rPr>
      </w:pPr>
    </w:p>
    <w:p w:rsidR="003727A7" w:rsidRPr="003727A7" w:rsidRDefault="003727A7" w:rsidP="003727A7">
      <w:pPr>
        <w:pStyle w:val="ac"/>
        <w:tabs>
          <w:tab w:val="left" w:pos="851"/>
        </w:tabs>
        <w:spacing w:after="0" w:line="274" w:lineRule="exact"/>
        <w:ind w:left="20" w:right="20"/>
        <w:jc w:val="both"/>
        <w:rPr>
          <w:rStyle w:val="ad"/>
          <w:rFonts w:ascii="Arial" w:hAnsi="Arial" w:cs="Arial"/>
        </w:rPr>
      </w:pPr>
    </w:p>
    <w:p w:rsidR="003727A7" w:rsidRPr="003727A7" w:rsidRDefault="003727A7" w:rsidP="003727A7">
      <w:pPr>
        <w:pStyle w:val="ac"/>
        <w:tabs>
          <w:tab w:val="left" w:pos="851"/>
        </w:tabs>
        <w:spacing w:after="0" w:line="274" w:lineRule="exact"/>
        <w:ind w:left="20" w:right="20"/>
        <w:jc w:val="both"/>
        <w:rPr>
          <w:rStyle w:val="ad"/>
          <w:rFonts w:ascii="Arial" w:hAnsi="Arial" w:cs="Arial"/>
        </w:rPr>
      </w:pPr>
    </w:p>
    <w:p w:rsidR="003727A7" w:rsidRPr="003727A7" w:rsidRDefault="003727A7" w:rsidP="003727A7">
      <w:pPr>
        <w:pStyle w:val="ac"/>
        <w:tabs>
          <w:tab w:val="left" w:pos="851"/>
        </w:tabs>
        <w:spacing w:after="0" w:line="274" w:lineRule="exact"/>
        <w:ind w:left="20" w:right="20" w:firstLine="831"/>
        <w:jc w:val="both"/>
        <w:rPr>
          <w:rStyle w:val="ad"/>
          <w:rFonts w:ascii="Arial" w:hAnsi="Arial" w:cs="Arial"/>
          <w:color w:val="000000"/>
        </w:rPr>
      </w:pPr>
      <w:r w:rsidRPr="003727A7">
        <w:rPr>
          <w:rStyle w:val="ad"/>
          <w:rFonts w:ascii="Arial" w:hAnsi="Arial" w:cs="Arial"/>
        </w:rPr>
        <w:lastRenderedPageBreak/>
        <w:t xml:space="preserve">6. Контроль за исполнением </w:t>
      </w:r>
      <w:r w:rsidRPr="003727A7">
        <w:rPr>
          <w:rStyle w:val="ad"/>
          <w:rFonts w:ascii="Arial" w:hAnsi="Arial" w:cs="Arial"/>
          <w:color w:val="000000"/>
        </w:rPr>
        <w:t>настоящего постановления возложить на заместителя Главы Тегульдетского района по социальным вопросам Романову Л.В.</w:t>
      </w:r>
    </w:p>
    <w:p w:rsidR="003727A7" w:rsidRPr="003727A7" w:rsidRDefault="003727A7" w:rsidP="003727A7">
      <w:pPr>
        <w:pStyle w:val="ac"/>
        <w:tabs>
          <w:tab w:val="left" w:pos="851"/>
        </w:tabs>
        <w:spacing w:after="0" w:line="274" w:lineRule="exact"/>
        <w:ind w:left="20" w:right="20" w:firstLine="831"/>
        <w:rPr>
          <w:rStyle w:val="ad"/>
          <w:rFonts w:ascii="Arial" w:hAnsi="Arial" w:cs="Arial"/>
          <w:color w:val="000000"/>
        </w:rPr>
      </w:pPr>
    </w:p>
    <w:p w:rsidR="003727A7" w:rsidRPr="003727A7" w:rsidRDefault="003727A7" w:rsidP="003727A7">
      <w:pPr>
        <w:pStyle w:val="ac"/>
        <w:tabs>
          <w:tab w:val="left" w:pos="851"/>
        </w:tabs>
        <w:spacing w:after="0" w:line="274" w:lineRule="exact"/>
        <w:ind w:left="20" w:right="20" w:firstLine="831"/>
        <w:rPr>
          <w:rFonts w:ascii="Arial" w:hAnsi="Arial" w:cs="Arial"/>
        </w:rPr>
      </w:pPr>
    </w:p>
    <w:p w:rsidR="003727A7" w:rsidRPr="003727A7" w:rsidRDefault="003727A7" w:rsidP="003727A7">
      <w:pPr>
        <w:pStyle w:val="ac"/>
        <w:tabs>
          <w:tab w:val="left" w:pos="1134"/>
        </w:tabs>
        <w:spacing w:after="0" w:line="274" w:lineRule="exact"/>
        <w:ind w:right="20"/>
        <w:rPr>
          <w:rStyle w:val="ad"/>
          <w:rFonts w:ascii="Arial" w:hAnsi="Arial" w:cs="Arial"/>
          <w:color w:val="000000"/>
        </w:rPr>
      </w:pPr>
    </w:p>
    <w:p w:rsidR="003727A7" w:rsidRPr="003727A7" w:rsidRDefault="003727A7" w:rsidP="003727A7">
      <w:pPr>
        <w:pStyle w:val="ac"/>
        <w:tabs>
          <w:tab w:val="left" w:pos="1134"/>
        </w:tabs>
        <w:spacing w:after="0" w:line="274" w:lineRule="exact"/>
        <w:ind w:right="20"/>
        <w:rPr>
          <w:rStyle w:val="ad"/>
          <w:rFonts w:ascii="Arial" w:hAnsi="Arial" w:cs="Arial"/>
          <w:color w:val="000000"/>
        </w:rPr>
      </w:pPr>
      <w:r w:rsidRPr="003727A7">
        <w:rPr>
          <w:rStyle w:val="ad"/>
          <w:rFonts w:ascii="Arial" w:hAnsi="Arial" w:cs="Arial"/>
          <w:color w:val="000000"/>
        </w:rPr>
        <w:tab/>
      </w:r>
    </w:p>
    <w:p w:rsidR="003727A7" w:rsidRPr="003727A7" w:rsidRDefault="003727A7" w:rsidP="003727A7">
      <w:pPr>
        <w:pStyle w:val="ac"/>
        <w:tabs>
          <w:tab w:val="left" w:pos="7863"/>
        </w:tabs>
        <w:spacing w:after="214" w:line="230" w:lineRule="exact"/>
        <w:ind w:left="20"/>
        <w:rPr>
          <w:rStyle w:val="21"/>
          <w:rFonts w:ascii="Arial" w:hAnsi="Arial" w:cs="Arial"/>
          <w:b w:val="0"/>
          <w:bCs w:val="0"/>
          <w:color w:val="000000"/>
        </w:rPr>
      </w:pPr>
      <w:r w:rsidRPr="003727A7">
        <w:rPr>
          <w:rStyle w:val="ad"/>
          <w:rFonts w:ascii="Arial" w:hAnsi="Arial" w:cs="Arial"/>
          <w:color w:val="000000"/>
        </w:rPr>
        <w:t>Глава Тегульдетского района</w:t>
      </w:r>
      <w:r w:rsidRPr="003727A7">
        <w:rPr>
          <w:rStyle w:val="ad"/>
          <w:rFonts w:ascii="Arial" w:hAnsi="Arial" w:cs="Arial"/>
          <w:color w:val="000000"/>
        </w:rPr>
        <w:tab/>
        <w:t xml:space="preserve">              И.А. Клишин</w:t>
      </w:r>
    </w:p>
    <w:p w:rsidR="006B223F" w:rsidRDefault="006B223F"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62356F">
      <w:pPr>
        <w:pStyle w:val="23"/>
        <w:ind w:left="513" w:firstLine="627"/>
        <w:jc w:val="both"/>
        <w:rPr>
          <w:rFonts w:ascii="Arial" w:hAnsi="Arial" w:cs="Arial"/>
        </w:rPr>
      </w:pPr>
    </w:p>
    <w:p w:rsidR="00E22CA8" w:rsidRDefault="00E22CA8" w:rsidP="00E22CA8">
      <w:pPr>
        <w:pStyle w:val="af"/>
        <w:tabs>
          <w:tab w:val="left" w:pos="3720"/>
          <w:tab w:val="right" w:pos="9639"/>
        </w:tabs>
        <w:spacing w:line="360" w:lineRule="auto"/>
        <w:rPr>
          <w:rFonts w:ascii="Arial" w:hAnsi="Arial" w:cs="Arial"/>
          <w:color w:val="FF0000"/>
          <w:sz w:val="24"/>
          <w:szCs w:val="24"/>
        </w:rPr>
      </w:pPr>
      <w:r>
        <w:rPr>
          <w:b w:val="0"/>
          <w:noProof/>
        </w:rPr>
        <w:lastRenderedPageBreak/>
        <w:drawing>
          <wp:inline distT="0" distB="0" distL="0" distR="0" wp14:anchorId="56A4BC46" wp14:editId="08D7AB97">
            <wp:extent cx="723900" cy="847725"/>
            <wp:effectExtent l="0" t="0" r="0" b="9525"/>
            <wp:docPr id="10" name="Рисунок 10"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847725"/>
                    </a:xfrm>
                    <a:prstGeom prst="rect">
                      <a:avLst/>
                    </a:prstGeom>
                    <a:noFill/>
                    <a:ln>
                      <a:noFill/>
                    </a:ln>
                  </pic:spPr>
                </pic:pic>
              </a:graphicData>
            </a:graphic>
          </wp:inline>
        </w:drawing>
      </w:r>
    </w:p>
    <w:p w:rsidR="00E22CA8" w:rsidRPr="0002713E" w:rsidRDefault="00E22CA8" w:rsidP="00E22CA8">
      <w:pPr>
        <w:pStyle w:val="af"/>
        <w:spacing w:line="360" w:lineRule="auto"/>
        <w:rPr>
          <w:rFonts w:ascii="Arial" w:hAnsi="Arial" w:cs="Arial"/>
          <w:sz w:val="24"/>
          <w:szCs w:val="24"/>
        </w:rPr>
      </w:pPr>
      <w:r w:rsidRPr="0002713E">
        <w:rPr>
          <w:rFonts w:ascii="Arial" w:hAnsi="Arial" w:cs="Arial"/>
          <w:sz w:val="24"/>
          <w:szCs w:val="24"/>
        </w:rPr>
        <w:t>АДМИНИСТРАЦИЯ ТЕГУЛЬДЕТСКОГО РАЙОНА</w:t>
      </w:r>
    </w:p>
    <w:p w:rsidR="00E22CA8" w:rsidRPr="0002713E" w:rsidRDefault="00E22CA8" w:rsidP="00E22CA8">
      <w:pPr>
        <w:spacing w:line="360" w:lineRule="auto"/>
        <w:jc w:val="center"/>
        <w:rPr>
          <w:rFonts w:ascii="Arial" w:hAnsi="Arial" w:cs="Arial"/>
          <w:b/>
        </w:rPr>
      </w:pPr>
      <w:r w:rsidRPr="0002713E">
        <w:rPr>
          <w:rFonts w:ascii="Arial" w:hAnsi="Arial" w:cs="Arial"/>
          <w:b/>
        </w:rPr>
        <w:t>ПОСТАНОВЛЕНИ</w:t>
      </w:r>
      <w:r>
        <w:rPr>
          <w:rFonts w:ascii="Arial" w:hAnsi="Arial" w:cs="Arial"/>
          <w:b/>
        </w:rPr>
        <w:t>Е</w:t>
      </w:r>
    </w:p>
    <w:p w:rsidR="00E22CA8" w:rsidRPr="0002713E" w:rsidRDefault="00E22CA8" w:rsidP="00E22CA8">
      <w:pPr>
        <w:ind w:right="-58"/>
        <w:rPr>
          <w:rFonts w:ascii="Arial" w:hAnsi="Arial" w:cs="Arial"/>
        </w:rPr>
      </w:pPr>
      <w:r w:rsidRPr="0002713E">
        <w:rPr>
          <w:rFonts w:ascii="Arial" w:hAnsi="Arial" w:cs="Arial"/>
        </w:rPr>
        <w:t>с. Тегульдет</w:t>
      </w:r>
    </w:p>
    <w:p w:rsidR="00E22CA8" w:rsidRDefault="00E22CA8" w:rsidP="00E22CA8">
      <w:pPr>
        <w:ind w:right="-58"/>
        <w:rPr>
          <w:rFonts w:ascii="Arial" w:hAnsi="Arial" w:cs="Arial"/>
          <w:color w:val="000000" w:themeColor="text1"/>
        </w:rPr>
      </w:pPr>
    </w:p>
    <w:p w:rsidR="00E22CA8" w:rsidRPr="0002713E" w:rsidRDefault="00E22CA8" w:rsidP="00E22CA8">
      <w:pPr>
        <w:ind w:right="-58"/>
        <w:rPr>
          <w:rStyle w:val="ad"/>
        </w:rPr>
      </w:pPr>
      <w:r w:rsidRPr="0002713E">
        <w:rPr>
          <w:rFonts w:ascii="Arial" w:hAnsi="Arial" w:cs="Arial"/>
          <w:color w:val="000000" w:themeColor="text1"/>
        </w:rPr>
        <w:t>06.02.</w:t>
      </w:r>
      <w:r w:rsidRPr="0002713E">
        <w:rPr>
          <w:rFonts w:ascii="Arial" w:hAnsi="Arial" w:cs="Arial"/>
        </w:rPr>
        <w:t xml:space="preserve">2025                                                                                                                            №  </w:t>
      </w:r>
      <w:r w:rsidRPr="0002713E">
        <w:rPr>
          <w:rFonts w:ascii="Arial" w:hAnsi="Arial" w:cs="Arial"/>
          <w:color w:val="000000" w:themeColor="text1"/>
        </w:rPr>
        <w:t>106</w:t>
      </w:r>
    </w:p>
    <w:p w:rsidR="00E22CA8" w:rsidRDefault="00E22CA8" w:rsidP="00E22CA8">
      <w:pPr>
        <w:pStyle w:val="ac"/>
        <w:spacing w:after="0"/>
        <w:ind w:left="20" w:right="288"/>
        <w:jc w:val="center"/>
        <w:rPr>
          <w:rStyle w:val="ad"/>
        </w:rPr>
      </w:pPr>
    </w:p>
    <w:p w:rsidR="00E22CA8" w:rsidRPr="00E22CA8" w:rsidRDefault="00E22CA8" w:rsidP="00E22CA8">
      <w:pPr>
        <w:pStyle w:val="ac"/>
        <w:spacing w:after="0"/>
        <w:ind w:left="20" w:right="288"/>
        <w:jc w:val="center"/>
        <w:rPr>
          <w:rStyle w:val="ad"/>
          <w:rFonts w:ascii="Arial" w:hAnsi="Arial" w:cs="Arial"/>
          <w:color w:val="000000"/>
        </w:rPr>
      </w:pPr>
      <w:r w:rsidRPr="00E22CA8">
        <w:rPr>
          <w:rStyle w:val="ad"/>
          <w:rFonts w:ascii="Arial" w:hAnsi="Arial" w:cs="Arial"/>
        </w:rPr>
        <w:t xml:space="preserve">О стоимости питания обучающихся </w:t>
      </w:r>
      <w:r w:rsidRPr="00E22CA8">
        <w:rPr>
          <w:rStyle w:val="ad"/>
          <w:rFonts w:ascii="Arial" w:hAnsi="Arial" w:cs="Arial"/>
          <w:color w:val="000000"/>
        </w:rPr>
        <w:t xml:space="preserve">с ограниченными возможностями здоровья, не проживающих в муниципальных образовательных организациях Тегульдетского района, осуществляющих образовательную деятельность по основным общеобразовательным программам, бесплатным двухразовым питанием </w:t>
      </w:r>
    </w:p>
    <w:p w:rsidR="00E22CA8" w:rsidRPr="00E22CA8" w:rsidRDefault="00E22CA8" w:rsidP="00E22CA8">
      <w:pPr>
        <w:pStyle w:val="ac"/>
        <w:spacing w:after="0"/>
        <w:ind w:left="20" w:right="288"/>
        <w:jc w:val="center"/>
        <w:rPr>
          <w:rStyle w:val="ad"/>
          <w:rFonts w:ascii="Arial" w:hAnsi="Arial" w:cs="Arial"/>
          <w:color w:val="000000"/>
        </w:rPr>
      </w:pPr>
    </w:p>
    <w:p w:rsidR="00E22CA8" w:rsidRPr="00E22CA8" w:rsidRDefault="00E22CA8" w:rsidP="00E22CA8">
      <w:pPr>
        <w:pStyle w:val="ac"/>
        <w:spacing w:after="0"/>
        <w:ind w:right="288"/>
        <w:rPr>
          <w:rStyle w:val="ad"/>
          <w:rFonts w:ascii="Arial" w:hAnsi="Arial" w:cs="Arial"/>
          <w:color w:val="000000"/>
        </w:rPr>
      </w:pPr>
    </w:p>
    <w:p w:rsidR="00E22CA8" w:rsidRPr="00E22CA8" w:rsidRDefault="00E22CA8" w:rsidP="00E22CA8">
      <w:pPr>
        <w:pStyle w:val="ac"/>
        <w:spacing w:after="0"/>
        <w:ind w:firstLine="740"/>
        <w:jc w:val="both"/>
        <w:rPr>
          <w:rFonts w:ascii="Arial" w:hAnsi="Arial" w:cs="Arial"/>
          <w:color w:val="FF0000"/>
        </w:rPr>
      </w:pPr>
      <w:r w:rsidRPr="00E22CA8">
        <w:rPr>
          <w:rFonts w:ascii="Arial" w:hAnsi="Arial" w:cs="Arial"/>
        </w:rPr>
        <w:t xml:space="preserve">В соответствии с пунктом 11 статьи 15 Федерального закона от 6 октября 2003 года № 131-ФЗ «Об общих принципах организации местного самоуправления в Российской Федерации», постановлением Администрации Томской области от 27 сентября 2019 года № 342а «Об утверждении государственной программы «Развитие образования в Томской области» и в целях обеспечения обучающихся с ограниченными возможностями здоровья бесплатным двухразовым питанием </w:t>
      </w:r>
      <w:r w:rsidRPr="00E22CA8">
        <w:rPr>
          <w:rFonts w:ascii="Arial" w:hAnsi="Arial" w:cs="Arial"/>
          <w:color w:val="000000"/>
        </w:rPr>
        <w:t xml:space="preserve">в муниципальных  образовательных организациях Тегульдетского района </w:t>
      </w:r>
    </w:p>
    <w:p w:rsidR="00E22CA8" w:rsidRPr="00E22CA8" w:rsidRDefault="00E22CA8" w:rsidP="00E22CA8">
      <w:pPr>
        <w:pStyle w:val="ac"/>
        <w:spacing w:after="0"/>
        <w:ind w:firstLine="740"/>
        <w:jc w:val="both"/>
        <w:rPr>
          <w:rFonts w:ascii="Arial" w:hAnsi="Arial" w:cs="Arial"/>
          <w:color w:val="000000"/>
        </w:rPr>
      </w:pPr>
      <w:r w:rsidRPr="00E22CA8">
        <w:rPr>
          <w:rStyle w:val="ad"/>
          <w:rFonts w:ascii="Arial" w:hAnsi="Arial" w:cs="Arial"/>
          <w:color w:val="000000"/>
        </w:rPr>
        <w:t>ПОСТАНОВЛЯЮ:</w:t>
      </w:r>
    </w:p>
    <w:p w:rsidR="00E22CA8" w:rsidRPr="00E22CA8" w:rsidRDefault="00E22CA8" w:rsidP="00E22CA8">
      <w:pPr>
        <w:pStyle w:val="ac"/>
        <w:spacing w:after="0"/>
        <w:ind w:firstLine="700"/>
        <w:jc w:val="both"/>
        <w:rPr>
          <w:rFonts w:ascii="Arial" w:hAnsi="Arial" w:cs="Arial"/>
        </w:rPr>
      </w:pPr>
      <w:r w:rsidRPr="00E22CA8">
        <w:rPr>
          <w:rFonts w:ascii="Arial" w:hAnsi="Arial" w:cs="Arial"/>
        </w:rPr>
        <w:t xml:space="preserve">1. Установить с </w:t>
      </w:r>
      <w:r w:rsidRPr="00E22CA8">
        <w:rPr>
          <w:rFonts w:ascii="Arial" w:hAnsi="Arial" w:cs="Arial"/>
          <w:color w:val="000000" w:themeColor="text1"/>
        </w:rPr>
        <w:t xml:space="preserve">1 февраля </w:t>
      </w:r>
      <w:r w:rsidRPr="00E22CA8">
        <w:rPr>
          <w:rFonts w:ascii="Arial" w:hAnsi="Arial" w:cs="Arial"/>
        </w:rPr>
        <w:t xml:space="preserve">2025 года стоимость питания обучающихся </w:t>
      </w:r>
      <w:r w:rsidR="00FD4972">
        <w:rPr>
          <w:rFonts w:ascii="Arial" w:hAnsi="Arial" w:cs="Arial"/>
        </w:rPr>
        <w:t xml:space="preserve">                               </w:t>
      </w:r>
      <w:r w:rsidRPr="00E22CA8">
        <w:rPr>
          <w:rFonts w:ascii="Arial" w:hAnsi="Arial" w:cs="Arial"/>
        </w:rPr>
        <w:t>с ограниченными возможностями здоровья, не проживающих в муниципальных образовательных организациях Тегульдетского района, осуществляющих образовательную деятельность по основным общеобразовательным программам, бесплатным двухразовым питанием:</w:t>
      </w:r>
    </w:p>
    <w:p w:rsidR="00E22CA8" w:rsidRPr="00E22CA8" w:rsidRDefault="00E22CA8" w:rsidP="00E22CA8">
      <w:pPr>
        <w:pStyle w:val="ac"/>
        <w:spacing w:after="0"/>
        <w:ind w:firstLine="700"/>
        <w:jc w:val="both"/>
        <w:rPr>
          <w:rFonts w:ascii="Arial" w:hAnsi="Arial" w:cs="Arial"/>
        </w:rPr>
      </w:pPr>
      <w:r w:rsidRPr="00E22CA8">
        <w:rPr>
          <w:rFonts w:ascii="Arial" w:hAnsi="Arial" w:cs="Arial"/>
        </w:rPr>
        <w:t xml:space="preserve">1) в возрасте от 3 до 6 лет включительно, получающих дошкольное образование </w:t>
      </w:r>
      <w:r w:rsidR="00FD4972">
        <w:rPr>
          <w:rFonts w:ascii="Arial" w:hAnsi="Arial" w:cs="Arial"/>
        </w:rPr>
        <w:t xml:space="preserve">                       </w:t>
      </w:r>
      <w:r w:rsidRPr="00E22CA8">
        <w:rPr>
          <w:rFonts w:ascii="Arial" w:hAnsi="Arial" w:cs="Arial"/>
        </w:rPr>
        <w:t xml:space="preserve">в муниципальных образовательных организациях Тегульдетского района и не проживающих в них, в размере 188 рублей 00 копеек (Сто восемьдесят восемь рублей </w:t>
      </w:r>
      <w:r w:rsidR="00FD4972">
        <w:rPr>
          <w:rFonts w:ascii="Arial" w:hAnsi="Arial" w:cs="Arial"/>
        </w:rPr>
        <w:t xml:space="preserve">            </w:t>
      </w:r>
      <w:r w:rsidRPr="00E22CA8">
        <w:rPr>
          <w:rFonts w:ascii="Arial" w:hAnsi="Arial" w:cs="Arial"/>
        </w:rPr>
        <w:t>00 копеек)</w:t>
      </w:r>
      <w:r w:rsidRPr="00E22CA8">
        <w:rPr>
          <w:rFonts w:ascii="Arial" w:hAnsi="Arial" w:cs="Arial"/>
          <w:color w:val="FF0000"/>
        </w:rPr>
        <w:t xml:space="preserve"> </w:t>
      </w:r>
      <w:r w:rsidRPr="00E22CA8">
        <w:rPr>
          <w:rFonts w:ascii="Arial" w:hAnsi="Arial" w:cs="Arial"/>
        </w:rPr>
        <w:t>в день на одного обучающегося с учетом районного коэффициента;</w:t>
      </w:r>
      <w:r w:rsidRPr="00E22CA8">
        <w:rPr>
          <w:rFonts w:ascii="Arial" w:hAnsi="Arial" w:cs="Arial"/>
          <w:highlight w:val="yellow"/>
        </w:rPr>
        <w:t xml:space="preserve"> </w:t>
      </w:r>
    </w:p>
    <w:p w:rsidR="00E22CA8" w:rsidRPr="00E22CA8" w:rsidRDefault="00E22CA8" w:rsidP="00E22CA8">
      <w:pPr>
        <w:pStyle w:val="ac"/>
        <w:spacing w:after="0"/>
        <w:ind w:firstLine="700"/>
        <w:jc w:val="both"/>
        <w:rPr>
          <w:rFonts w:ascii="Arial" w:hAnsi="Arial" w:cs="Arial"/>
        </w:rPr>
      </w:pPr>
      <w:r w:rsidRPr="00E22CA8">
        <w:rPr>
          <w:rFonts w:ascii="Arial" w:hAnsi="Arial" w:cs="Arial"/>
        </w:rPr>
        <w:t xml:space="preserve">2) в возрасте от 7 лет и старше, получающих дошкольное образование </w:t>
      </w:r>
      <w:r w:rsidR="00FD4972">
        <w:rPr>
          <w:rFonts w:ascii="Arial" w:hAnsi="Arial" w:cs="Arial"/>
        </w:rPr>
        <w:t xml:space="preserve">                              </w:t>
      </w:r>
      <w:r w:rsidRPr="00E22CA8">
        <w:rPr>
          <w:rFonts w:ascii="Arial" w:hAnsi="Arial" w:cs="Arial"/>
        </w:rPr>
        <w:t xml:space="preserve">в муниципальных образовательных организациях Тегульдетского района и не проживающих в них, в размере 188 рублей 00 копеек (Сто восемьдесят восемь рублей </w:t>
      </w:r>
      <w:r w:rsidR="00FD4972">
        <w:rPr>
          <w:rFonts w:ascii="Arial" w:hAnsi="Arial" w:cs="Arial"/>
        </w:rPr>
        <w:t xml:space="preserve">             </w:t>
      </w:r>
      <w:r w:rsidRPr="00E22CA8">
        <w:rPr>
          <w:rFonts w:ascii="Arial" w:hAnsi="Arial" w:cs="Arial"/>
        </w:rPr>
        <w:t>00 копеек)</w:t>
      </w:r>
      <w:r w:rsidRPr="00E22CA8">
        <w:rPr>
          <w:rFonts w:ascii="Arial" w:hAnsi="Arial" w:cs="Arial"/>
          <w:color w:val="FF0000"/>
        </w:rPr>
        <w:t xml:space="preserve"> </w:t>
      </w:r>
      <w:r w:rsidRPr="00E22CA8">
        <w:rPr>
          <w:rFonts w:ascii="Arial" w:hAnsi="Arial" w:cs="Arial"/>
        </w:rPr>
        <w:t>в день на одного обучающегося с учетом районного коэффициента;</w:t>
      </w:r>
    </w:p>
    <w:p w:rsidR="00E22CA8" w:rsidRPr="00E22CA8" w:rsidRDefault="00E22CA8" w:rsidP="00E22CA8">
      <w:pPr>
        <w:pStyle w:val="ac"/>
        <w:spacing w:after="0"/>
        <w:ind w:firstLine="700"/>
        <w:jc w:val="both"/>
        <w:rPr>
          <w:rFonts w:ascii="Arial" w:hAnsi="Arial" w:cs="Arial"/>
        </w:rPr>
      </w:pPr>
      <w:r w:rsidRPr="00E22CA8">
        <w:rPr>
          <w:rFonts w:ascii="Arial" w:hAnsi="Arial" w:cs="Arial"/>
        </w:rPr>
        <w:t xml:space="preserve">3) в возрасте от 7 до 11 лет включительно (5-11 классы), получающих общее образование, за исключением дошкольного образования, в муниципальных общеобразовательных организациях Тегульдетского района и не проживающих в них, </w:t>
      </w:r>
      <w:r w:rsidR="00FD4972">
        <w:rPr>
          <w:rFonts w:ascii="Arial" w:hAnsi="Arial" w:cs="Arial"/>
        </w:rPr>
        <w:t xml:space="preserve">                  </w:t>
      </w:r>
      <w:r w:rsidRPr="00E22CA8">
        <w:rPr>
          <w:rFonts w:ascii="Arial" w:hAnsi="Arial" w:cs="Arial"/>
        </w:rPr>
        <w:t>в размере 160 рублей 00 копеек (Сто шестьдесят рублей 00 копеек)</w:t>
      </w:r>
      <w:r w:rsidRPr="00E22CA8">
        <w:rPr>
          <w:rFonts w:ascii="Arial" w:hAnsi="Arial" w:cs="Arial"/>
          <w:color w:val="FF0000"/>
        </w:rPr>
        <w:t xml:space="preserve"> </w:t>
      </w:r>
      <w:r w:rsidRPr="00E22CA8">
        <w:rPr>
          <w:rFonts w:ascii="Arial" w:hAnsi="Arial" w:cs="Arial"/>
        </w:rPr>
        <w:t>в день на одного обучающегося с учетом районного коэффициента;</w:t>
      </w:r>
    </w:p>
    <w:p w:rsidR="00E22CA8" w:rsidRPr="00E22CA8" w:rsidRDefault="00E22CA8" w:rsidP="00E22CA8">
      <w:pPr>
        <w:pStyle w:val="ac"/>
        <w:spacing w:after="0"/>
        <w:ind w:firstLine="700"/>
        <w:jc w:val="both"/>
        <w:rPr>
          <w:rFonts w:ascii="Arial" w:hAnsi="Arial" w:cs="Arial"/>
        </w:rPr>
      </w:pPr>
      <w:r w:rsidRPr="00E22CA8">
        <w:rPr>
          <w:rFonts w:ascii="Arial" w:hAnsi="Arial" w:cs="Arial"/>
        </w:rPr>
        <w:t xml:space="preserve">4) в возрасте от 12 лет и старше (5-11 классы), получающих общее образование, </w:t>
      </w:r>
      <w:r w:rsidR="00FD4972">
        <w:rPr>
          <w:rFonts w:ascii="Arial" w:hAnsi="Arial" w:cs="Arial"/>
        </w:rPr>
        <w:t xml:space="preserve">   </w:t>
      </w:r>
      <w:r w:rsidRPr="00E22CA8">
        <w:rPr>
          <w:rFonts w:ascii="Arial" w:hAnsi="Arial" w:cs="Arial"/>
        </w:rPr>
        <w:t xml:space="preserve">за исключением дошкольного образования, в муниципальных общеобразовательных организациях Тегульдетского района и не проживающих в них, в размере 175 рублей </w:t>
      </w:r>
      <w:r w:rsidR="00FD4972">
        <w:rPr>
          <w:rFonts w:ascii="Arial" w:hAnsi="Arial" w:cs="Arial"/>
        </w:rPr>
        <w:t xml:space="preserve">              </w:t>
      </w:r>
      <w:r w:rsidRPr="00E22CA8">
        <w:rPr>
          <w:rFonts w:ascii="Arial" w:hAnsi="Arial" w:cs="Arial"/>
        </w:rPr>
        <w:t>00 копеек (Сто семьдесят пять рублей 00 копеек)</w:t>
      </w:r>
      <w:r w:rsidRPr="00E22CA8">
        <w:rPr>
          <w:rFonts w:ascii="Arial" w:hAnsi="Arial" w:cs="Arial"/>
          <w:color w:val="FF0000"/>
        </w:rPr>
        <w:t xml:space="preserve"> </w:t>
      </w:r>
      <w:r w:rsidRPr="00E22CA8">
        <w:rPr>
          <w:rFonts w:ascii="Arial" w:hAnsi="Arial" w:cs="Arial"/>
        </w:rPr>
        <w:t xml:space="preserve">в день на одного обучающегося </w:t>
      </w:r>
      <w:r w:rsidR="00FD4972">
        <w:rPr>
          <w:rFonts w:ascii="Arial" w:hAnsi="Arial" w:cs="Arial"/>
        </w:rPr>
        <w:t xml:space="preserve">                         </w:t>
      </w:r>
      <w:r w:rsidRPr="00E22CA8">
        <w:rPr>
          <w:rFonts w:ascii="Arial" w:hAnsi="Arial" w:cs="Arial"/>
        </w:rPr>
        <w:t xml:space="preserve">с учетом районного коэффициента. </w:t>
      </w:r>
    </w:p>
    <w:p w:rsidR="00E22CA8" w:rsidRPr="00E22CA8" w:rsidRDefault="00E22CA8" w:rsidP="00E22CA8">
      <w:pPr>
        <w:pStyle w:val="ac"/>
        <w:spacing w:after="0"/>
        <w:ind w:firstLine="700"/>
        <w:jc w:val="both"/>
        <w:rPr>
          <w:rFonts w:ascii="Arial" w:hAnsi="Arial" w:cs="Arial"/>
        </w:rPr>
      </w:pPr>
    </w:p>
    <w:p w:rsidR="00E22CA8" w:rsidRDefault="00E22CA8" w:rsidP="00E22CA8">
      <w:pPr>
        <w:pStyle w:val="ac"/>
        <w:spacing w:after="0"/>
        <w:ind w:firstLine="700"/>
        <w:jc w:val="both"/>
        <w:rPr>
          <w:rFonts w:ascii="Arial" w:hAnsi="Arial" w:cs="Arial"/>
        </w:rPr>
      </w:pPr>
    </w:p>
    <w:p w:rsidR="00FD4972" w:rsidRPr="00E22CA8" w:rsidRDefault="00FD4972" w:rsidP="00E22CA8">
      <w:pPr>
        <w:pStyle w:val="ac"/>
        <w:spacing w:after="0"/>
        <w:ind w:firstLine="700"/>
        <w:jc w:val="both"/>
        <w:rPr>
          <w:rFonts w:ascii="Arial" w:hAnsi="Arial" w:cs="Arial"/>
        </w:rPr>
      </w:pPr>
    </w:p>
    <w:p w:rsidR="00E22CA8" w:rsidRPr="00E22CA8" w:rsidRDefault="00E22CA8" w:rsidP="00E22CA8">
      <w:pPr>
        <w:widowControl w:val="0"/>
        <w:tabs>
          <w:tab w:val="num" w:pos="1183"/>
        </w:tabs>
        <w:overflowPunct w:val="0"/>
        <w:autoSpaceDE w:val="0"/>
        <w:autoSpaceDN w:val="0"/>
        <w:adjustRightInd w:val="0"/>
        <w:ind w:right="40" w:firstLine="851"/>
        <w:jc w:val="both"/>
        <w:rPr>
          <w:rFonts w:ascii="Arial" w:hAnsi="Arial" w:cs="Arial"/>
        </w:rPr>
      </w:pPr>
      <w:r w:rsidRPr="00E22CA8">
        <w:rPr>
          <w:rStyle w:val="ad"/>
          <w:rFonts w:ascii="Arial" w:hAnsi="Arial" w:cs="Arial"/>
          <w:color w:val="000000"/>
        </w:rPr>
        <w:lastRenderedPageBreak/>
        <w:t xml:space="preserve">2. </w:t>
      </w:r>
      <w:r w:rsidRPr="00E22CA8">
        <w:rPr>
          <w:rFonts w:ascii="Arial" w:hAnsi="Arial" w:cs="Arial"/>
        </w:rPr>
        <w:t xml:space="preserve">Настоящее постановление обнародовать в Информационном бюллетене муниципального образования «Тегульдетский район» и разместить в информационно-телекоммуникационной сети «Интернет» на официальном сайте Администрации Тегульдетского района http://teguldet.tomsk.ru. </w:t>
      </w:r>
    </w:p>
    <w:p w:rsidR="00E22CA8" w:rsidRPr="00E22CA8" w:rsidRDefault="00E22CA8" w:rsidP="00E22CA8">
      <w:pPr>
        <w:pStyle w:val="ac"/>
        <w:tabs>
          <w:tab w:val="left" w:pos="851"/>
        </w:tabs>
        <w:spacing w:after="0"/>
        <w:ind w:left="20" w:right="20"/>
        <w:jc w:val="both"/>
        <w:rPr>
          <w:rStyle w:val="ad"/>
          <w:rFonts w:ascii="Arial" w:hAnsi="Arial" w:cs="Arial"/>
          <w:color w:val="000000"/>
        </w:rPr>
      </w:pPr>
      <w:r w:rsidRPr="00E22CA8">
        <w:rPr>
          <w:rStyle w:val="ad"/>
          <w:rFonts w:ascii="Arial" w:hAnsi="Arial" w:cs="Arial"/>
          <w:color w:val="000000"/>
          <w:lang w:eastAsia="en-US"/>
        </w:rPr>
        <w:tab/>
        <w:t xml:space="preserve">3. </w:t>
      </w:r>
      <w:r w:rsidRPr="00E22CA8">
        <w:rPr>
          <w:rFonts w:ascii="Arial" w:hAnsi="Arial" w:cs="Arial"/>
        </w:rPr>
        <w:t xml:space="preserve">Настоящее постановление вступает в силу после его официального обнародования в Информационном бюллетене муниципального образования «Тегульдетский район» </w:t>
      </w:r>
      <w:r w:rsidRPr="00E22CA8">
        <w:rPr>
          <w:rStyle w:val="ad"/>
          <w:rFonts w:ascii="Arial" w:hAnsi="Arial" w:cs="Arial"/>
          <w:color w:val="000000"/>
        </w:rPr>
        <w:t>и распространяется на правоотношения, возникшие с 1 февраля 2025 года.</w:t>
      </w:r>
    </w:p>
    <w:p w:rsidR="00E22CA8" w:rsidRPr="00E22CA8" w:rsidRDefault="00E22CA8" w:rsidP="00E22CA8">
      <w:pPr>
        <w:pStyle w:val="ac"/>
        <w:tabs>
          <w:tab w:val="left" w:pos="851"/>
        </w:tabs>
        <w:spacing w:after="0" w:line="274" w:lineRule="exact"/>
        <w:ind w:left="20" w:right="20" w:firstLine="831"/>
        <w:jc w:val="both"/>
        <w:rPr>
          <w:rStyle w:val="ad"/>
          <w:rFonts w:ascii="Arial" w:hAnsi="Arial" w:cs="Arial"/>
          <w:color w:val="000000"/>
        </w:rPr>
      </w:pPr>
      <w:r w:rsidRPr="00E22CA8">
        <w:rPr>
          <w:rStyle w:val="ad"/>
          <w:rFonts w:ascii="Arial" w:hAnsi="Arial" w:cs="Arial"/>
          <w:color w:val="000000"/>
        </w:rPr>
        <w:t xml:space="preserve">4. </w:t>
      </w:r>
      <w:r w:rsidRPr="00E22CA8">
        <w:rPr>
          <w:rStyle w:val="ad"/>
          <w:rFonts w:ascii="Arial" w:hAnsi="Arial" w:cs="Arial"/>
          <w:color w:val="000000" w:themeColor="text1"/>
        </w:rPr>
        <w:t xml:space="preserve">С 1 февраля 2025 года </w:t>
      </w:r>
      <w:r w:rsidRPr="00E22CA8">
        <w:rPr>
          <w:rStyle w:val="ad"/>
          <w:rFonts w:ascii="Arial" w:hAnsi="Arial" w:cs="Arial"/>
        </w:rPr>
        <w:t xml:space="preserve">постановление Администрации Тегульдетского района от 03.10.2024 № 509 «О стоимости питания обучающихся с ограниченными возможностями здоровья, не проживающих в муниципальных образовательных организациях Тегульдетского района, осуществляющих образовательную деятельность по основным общеобразовательным программам, бесплатным двухразовым питанием» </w:t>
      </w:r>
      <w:r w:rsidRPr="00E22CA8">
        <w:rPr>
          <w:rStyle w:val="ad"/>
          <w:rFonts w:ascii="Arial" w:hAnsi="Arial" w:cs="Arial"/>
          <w:color w:val="000000"/>
        </w:rPr>
        <w:t>признать утратившим силу.</w:t>
      </w:r>
    </w:p>
    <w:p w:rsidR="00E22CA8" w:rsidRPr="00E22CA8" w:rsidRDefault="00E22CA8" w:rsidP="00E22CA8">
      <w:pPr>
        <w:pStyle w:val="ac"/>
        <w:tabs>
          <w:tab w:val="left" w:pos="851"/>
        </w:tabs>
        <w:spacing w:after="0" w:line="274" w:lineRule="exact"/>
        <w:ind w:left="20" w:right="20" w:firstLine="831"/>
        <w:jc w:val="both"/>
        <w:rPr>
          <w:rStyle w:val="ad"/>
          <w:rFonts w:ascii="Arial" w:hAnsi="Arial" w:cs="Arial"/>
          <w:color w:val="000000"/>
        </w:rPr>
      </w:pPr>
      <w:r w:rsidRPr="00E22CA8">
        <w:rPr>
          <w:rStyle w:val="ad"/>
          <w:rFonts w:ascii="Arial" w:hAnsi="Arial" w:cs="Arial"/>
        </w:rPr>
        <w:t xml:space="preserve">5. Контроль за исполнением </w:t>
      </w:r>
      <w:r w:rsidRPr="00E22CA8">
        <w:rPr>
          <w:rStyle w:val="ad"/>
          <w:rFonts w:ascii="Arial" w:hAnsi="Arial" w:cs="Arial"/>
          <w:color w:val="000000"/>
        </w:rPr>
        <w:t>настоящего постановления возложить на заместителя Главы Тегульдетского района по социальным вопросам Романову Л.В.</w:t>
      </w:r>
    </w:p>
    <w:p w:rsidR="00E22CA8" w:rsidRPr="00E22CA8" w:rsidRDefault="00E22CA8" w:rsidP="00E22CA8">
      <w:pPr>
        <w:pStyle w:val="ac"/>
        <w:tabs>
          <w:tab w:val="left" w:pos="851"/>
        </w:tabs>
        <w:spacing w:after="0" w:line="274" w:lineRule="exact"/>
        <w:ind w:left="20" w:right="20" w:firstLine="831"/>
        <w:jc w:val="both"/>
        <w:rPr>
          <w:rStyle w:val="ad"/>
          <w:rFonts w:ascii="Arial" w:hAnsi="Arial" w:cs="Arial"/>
          <w:color w:val="000000"/>
        </w:rPr>
      </w:pPr>
    </w:p>
    <w:p w:rsidR="00E22CA8" w:rsidRPr="00E22CA8" w:rsidRDefault="00E22CA8" w:rsidP="00E22CA8">
      <w:pPr>
        <w:pStyle w:val="ac"/>
        <w:tabs>
          <w:tab w:val="left" w:pos="851"/>
        </w:tabs>
        <w:spacing w:after="0" w:line="274" w:lineRule="exact"/>
        <w:ind w:left="20" w:right="20" w:firstLine="831"/>
        <w:rPr>
          <w:rStyle w:val="ad"/>
          <w:rFonts w:ascii="Arial" w:hAnsi="Arial" w:cs="Arial"/>
          <w:color w:val="000000"/>
        </w:rPr>
      </w:pPr>
    </w:p>
    <w:p w:rsidR="00E22CA8" w:rsidRPr="00E22CA8" w:rsidRDefault="00E22CA8" w:rsidP="00E22CA8">
      <w:pPr>
        <w:pStyle w:val="ac"/>
        <w:tabs>
          <w:tab w:val="left" w:pos="851"/>
        </w:tabs>
        <w:spacing w:after="0" w:line="274" w:lineRule="exact"/>
        <w:ind w:left="20" w:right="20" w:firstLine="831"/>
        <w:rPr>
          <w:rFonts w:ascii="Arial" w:hAnsi="Arial" w:cs="Arial"/>
        </w:rPr>
      </w:pPr>
    </w:p>
    <w:p w:rsidR="00E22CA8" w:rsidRPr="00E22CA8" w:rsidRDefault="00E22CA8" w:rsidP="00E22CA8">
      <w:pPr>
        <w:pStyle w:val="ac"/>
        <w:tabs>
          <w:tab w:val="left" w:pos="1134"/>
        </w:tabs>
        <w:spacing w:after="0" w:line="274" w:lineRule="exact"/>
        <w:ind w:right="20"/>
        <w:rPr>
          <w:rStyle w:val="ad"/>
          <w:rFonts w:ascii="Arial" w:hAnsi="Arial" w:cs="Arial"/>
          <w:color w:val="000000"/>
        </w:rPr>
      </w:pPr>
    </w:p>
    <w:p w:rsidR="00E22CA8" w:rsidRPr="00E22CA8" w:rsidRDefault="00E22CA8" w:rsidP="00E22CA8">
      <w:pPr>
        <w:pStyle w:val="ac"/>
        <w:tabs>
          <w:tab w:val="left" w:pos="1134"/>
        </w:tabs>
        <w:spacing w:after="0" w:line="274" w:lineRule="exact"/>
        <w:ind w:right="20"/>
        <w:rPr>
          <w:rStyle w:val="ad"/>
          <w:rFonts w:ascii="Arial" w:hAnsi="Arial" w:cs="Arial"/>
          <w:color w:val="000000"/>
        </w:rPr>
      </w:pPr>
      <w:r w:rsidRPr="00E22CA8">
        <w:rPr>
          <w:rStyle w:val="ad"/>
          <w:rFonts w:ascii="Arial" w:hAnsi="Arial" w:cs="Arial"/>
          <w:color w:val="000000"/>
        </w:rPr>
        <w:tab/>
      </w:r>
    </w:p>
    <w:p w:rsidR="00E22CA8" w:rsidRPr="00E22CA8" w:rsidRDefault="00E22CA8" w:rsidP="00E22CA8">
      <w:pPr>
        <w:pStyle w:val="ac"/>
        <w:tabs>
          <w:tab w:val="left" w:pos="7863"/>
        </w:tabs>
        <w:spacing w:after="214" w:line="230" w:lineRule="exact"/>
        <w:ind w:left="20"/>
        <w:rPr>
          <w:rStyle w:val="21"/>
          <w:rFonts w:ascii="Arial" w:hAnsi="Arial" w:cs="Arial"/>
          <w:b w:val="0"/>
          <w:bCs w:val="0"/>
          <w:color w:val="000000"/>
        </w:rPr>
      </w:pPr>
      <w:r w:rsidRPr="00E22CA8">
        <w:rPr>
          <w:rStyle w:val="ad"/>
          <w:rFonts w:ascii="Arial" w:hAnsi="Arial" w:cs="Arial"/>
          <w:color w:val="000000"/>
        </w:rPr>
        <w:t>Глава Тегульдетского района</w:t>
      </w:r>
      <w:r w:rsidRPr="00E22CA8">
        <w:rPr>
          <w:rStyle w:val="ad"/>
          <w:rFonts w:ascii="Arial" w:hAnsi="Arial" w:cs="Arial"/>
          <w:color w:val="000000"/>
        </w:rPr>
        <w:tab/>
        <w:t xml:space="preserve">              И.А. Клишин</w:t>
      </w:r>
    </w:p>
    <w:p w:rsidR="00E22CA8" w:rsidRDefault="00E22CA8"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706CCF">
      <w:pPr>
        <w:jc w:val="center"/>
        <w:rPr>
          <w:rFonts w:ascii="Arial" w:hAnsi="Arial"/>
          <w:b/>
        </w:rPr>
      </w:pPr>
      <w:r>
        <w:rPr>
          <w:rFonts w:ascii="Arial" w:hAnsi="Arial"/>
          <w:b/>
          <w:noProof/>
        </w:rPr>
        <w:lastRenderedPageBreak/>
        <w:drawing>
          <wp:inline distT="0" distB="0" distL="0" distR="0" wp14:anchorId="31C09DCE" wp14:editId="4572C87E">
            <wp:extent cx="723265" cy="850900"/>
            <wp:effectExtent l="0" t="0" r="0" b="0"/>
            <wp:docPr id="11" name="Рисунок 1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723265" cy="850900"/>
                    </a:xfrm>
                    <a:prstGeom prst="rect">
                      <a:avLst/>
                    </a:prstGeom>
                    <a:noFill/>
                    <a:ln>
                      <a:noFill/>
                    </a:ln>
                  </pic:spPr>
                </pic:pic>
              </a:graphicData>
            </a:graphic>
          </wp:inline>
        </w:drawing>
      </w:r>
    </w:p>
    <w:p w:rsidR="00706CCF" w:rsidRDefault="00706CCF" w:rsidP="00706CCF">
      <w:pPr>
        <w:pStyle w:val="af"/>
        <w:spacing w:line="360" w:lineRule="auto"/>
        <w:rPr>
          <w:rFonts w:ascii="Arial" w:hAnsi="Arial" w:cs="Arial"/>
          <w:sz w:val="24"/>
          <w:szCs w:val="24"/>
        </w:rPr>
      </w:pPr>
      <w:r>
        <w:rPr>
          <w:rFonts w:ascii="Arial" w:hAnsi="Arial" w:cs="Arial"/>
          <w:sz w:val="24"/>
          <w:szCs w:val="24"/>
        </w:rPr>
        <w:t>АДМИНИСТРАЦИЯ  ТЕГУЛЬДЕТСКОГО  РАЙОНА</w:t>
      </w:r>
    </w:p>
    <w:p w:rsidR="00706CCF" w:rsidRDefault="00706CCF" w:rsidP="00706CCF">
      <w:pPr>
        <w:spacing w:line="360" w:lineRule="auto"/>
        <w:jc w:val="center"/>
        <w:rPr>
          <w:rFonts w:ascii="Arial" w:hAnsi="Arial" w:cs="Arial"/>
          <w:b/>
        </w:rPr>
      </w:pPr>
      <w:r>
        <w:rPr>
          <w:rFonts w:ascii="Arial" w:hAnsi="Arial" w:cs="Arial"/>
          <w:b/>
        </w:rPr>
        <w:t>ПОСТАНОВЛЕНИЕ</w:t>
      </w:r>
    </w:p>
    <w:p w:rsidR="00706CCF" w:rsidRDefault="00706CCF" w:rsidP="00706CCF">
      <w:pPr>
        <w:rPr>
          <w:rFonts w:ascii="Arial" w:hAnsi="Arial" w:cs="Arial"/>
        </w:rPr>
      </w:pPr>
      <w:r>
        <w:rPr>
          <w:rFonts w:ascii="Arial" w:hAnsi="Arial" w:cs="Arial"/>
        </w:rPr>
        <w:t>с. Тегульдет</w:t>
      </w:r>
    </w:p>
    <w:p w:rsidR="00706CCF" w:rsidRDefault="00706CCF" w:rsidP="00706CCF">
      <w:pPr>
        <w:ind w:right="-58"/>
        <w:rPr>
          <w:rFonts w:ascii="Arial" w:hAnsi="Arial" w:cs="Arial"/>
          <w:b/>
        </w:rPr>
      </w:pPr>
    </w:p>
    <w:p w:rsidR="00706CCF" w:rsidRDefault="00706CCF" w:rsidP="00706CCF">
      <w:pPr>
        <w:ind w:right="-58"/>
        <w:rPr>
          <w:rFonts w:ascii="Arial" w:hAnsi="Arial" w:cs="Arial"/>
        </w:rPr>
      </w:pPr>
      <w:r>
        <w:rPr>
          <w:rFonts w:ascii="Arial" w:hAnsi="Arial" w:cs="Arial"/>
        </w:rPr>
        <w:t>11.02.2025                                                                                                                             № 107</w:t>
      </w:r>
    </w:p>
    <w:p w:rsidR="00706CCF" w:rsidRDefault="00706CCF" w:rsidP="00706CCF">
      <w:pPr>
        <w:ind w:right="-58"/>
        <w:jc w:val="both"/>
        <w:rPr>
          <w:rFonts w:ascii="Arial" w:hAnsi="Arial" w:cs="Arial"/>
        </w:rPr>
      </w:pPr>
    </w:p>
    <w:p w:rsidR="00706CCF" w:rsidRPr="00706CCF" w:rsidRDefault="00706CCF" w:rsidP="00706CCF">
      <w:pPr>
        <w:pStyle w:val="22"/>
        <w:shd w:val="clear" w:color="auto" w:fill="auto"/>
        <w:spacing w:after="0" w:line="240" w:lineRule="auto"/>
        <w:ind w:left="1979" w:hanging="1979"/>
        <w:jc w:val="center"/>
        <w:rPr>
          <w:rFonts w:ascii="Arial" w:hAnsi="Arial" w:cs="Arial"/>
          <w:b w:val="0"/>
          <w:sz w:val="24"/>
          <w:szCs w:val="24"/>
        </w:rPr>
      </w:pPr>
      <w:r w:rsidRPr="00706CCF">
        <w:rPr>
          <w:rFonts w:ascii="Arial" w:hAnsi="Arial" w:cs="Arial"/>
          <w:b w:val="0"/>
          <w:sz w:val="24"/>
          <w:szCs w:val="24"/>
        </w:rPr>
        <w:t>О внесении изменений в состав Антитеррористической комиссии</w:t>
      </w:r>
    </w:p>
    <w:p w:rsidR="00706CCF" w:rsidRPr="00706CCF" w:rsidRDefault="00706CCF" w:rsidP="00706CCF">
      <w:pPr>
        <w:pStyle w:val="22"/>
        <w:shd w:val="clear" w:color="auto" w:fill="auto"/>
        <w:spacing w:after="0" w:line="240" w:lineRule="auto"/>
        <w:ind w:left="1979" w:hanging="1979"/>
        <w:jc w:val="center"/>
        <w:rPr>
          <w:rFonts w:ascii="Arial" w:hAnsi="Arial" w:cs="Arial"/>
          <w:b w:val="0"/>
          <w:sz w:val="24"/>
          <w:szCs w:val="24"/>
        </w:rPr>
      </w:pPr>
      <w:r w:rsidRPr="00706CCF">
        <w:rPr>
          <w:rFonts w:ascii="Arial" w:hAnsi="Arial" w:cs="Arial"/>
          <w:b w:val="0"/>
          <w:sz w:val="24"/>
          <w:szCs w:val="24"/>
        </w:rPr>
        <w:t xml:space="preserve"> Тегульдетского района, утвержденный постановлением </w:t>
      </w:r>
    </w:p>
    <w:p w:rsidR="00706CCF" w:rsidRPr="00706CCF" w:rsidRDefault="00706CCF" w:rsidP="00706CCF">
      <w:pPr>
        <w:pStyle w:val="22"/>
        <w:shd w:val="clear" w:color="auto" w:fill="auto"/>
        <w:spacing w:after="0" w:line="240" w:lineRule="auto"/>
        <w:ind w:left="1979" w:hanging="1979"/>
        <w:jc w:val="center"/>
        <w:rPr>
          <w:rFonts w:ascii="Arial" w:hAnsi="Arial" w:cs="Arial"/>
          <w:b w:val="0"/>
          <w:sz w:val="24"/>
          <w:szCs w:val="24"/>
        </w:rPr>
      </w:pPr>
      <w:r w:rsidRPr="00706CCF">
        <w:rPr>
          <w:rFonts w:ascii="Arial" w:hAnsi="Arial" w:cs="Arial"/>
          <w:b w:val="0"/>
          <w:sz w:val="24"/>
          <w:szCs w:val="24"/>
        </w:rPr>
        <w:t>Администрации Тегульдетского района от 03.09.2015 № 279</w:t>
      </w:r>
    </w:p>
    <w:p w:rsidR="00706CCF" w:rsidRPr="00706CCF" w:rsidRDefault="00706CCF" w:rsidP="00706CCF">
      <w:pPr>
        <w:pStyle w:val="22"/>
        <w:shd w:val="clear" w:color="auto" w:fill="auto"/>
        <w:spacing w:after="0" w:line="240" w:lineRule="auto"/>
        <w:ind w:left="1979" w:hanging="1979"/>
        <w:jc w:val="center"/>
        <w:rPr>
          <w:rFonts w:ascii="Arial" w:hAnsi="Arial" w:cs="Arial"/>
          <w:b w:val="0"/>
          <w:sz w:val="24"/>
          <w:szCs w:val="24"/>
        </w:rPr>
      </w:pPr>
      <w:r w:rsidRPr="00706CCF">
        <w:rPr>
          <w:rFonts w:ascii="Arial" w:hAnsi="Arial" w:cs="Arial"/>
          <w:b w:val="0"/>
          <w:sz w:val="24"/>
          <w:szCs w:val="24"/>
        </w:rPr>
        <w:t>«Об Антитеррористической комиссии Тегульдетского района»</w:t>
      </w:r>
    </w:p>
    <w:p w:rsidR="00706CCF" w:rsidRPr="00706CCF" w:rsidRDefault="00706CCF" w:rsidP="00706CCF">
      <w:pPr>
        <w:pStyle w:val="22"/>
        <w:shd w:val="clear" w:color="auto" w:fill="auto"/>
        <w:spacing w:after="0" w:line="240" w:lineRule="auto"/>
        <w:ind w:left="1979" w:hanging="1979"/>
        <w:jc w:val="center"/>
        <w:rPr>
          <w:rFonts w:ascii="Arial" w:hAnsi="Arial" w:cs="Arial"/>
          <w:b w:val="0"/>
          <w:sz w:val="24"/>
          <w:szCs w:val="24"/>
        </w:rPr>
      </w:pPr>
    </w:p>
    <w:p w:rsidR="00706CCF" w:rsidRPr="00706CCF" w:rsidRDefault="00706CCF" w:rsidP="00706CCF">
      <w:pPr>
        <w:pStyle w:val="22"/>
        <w:shd w:val="clear" w:color="auto" w:fill="auto"/>
        <w:spacing w:after="0" w:line="240" w:lineRule="auto"/>
        <w:ind w:left="1979" w:hanging="1979"/>
        <w:jc w:val="both"/>
        <w:rPr>
          <w:rFonts w:ascii="Arial" w:hAnsi="Arial" w:cs="Arial"/>
          <w:b w:val="0"/>
          <w:sz w:val="24"/>
          <w:szCs w:val="24"/>
        </w:rPr>
      </w:pPr>
    </w:p>
    <w:p w:rsidR="00706CCF" w:rsidRPr="00706CCF" w:rsidRDefault="00706CCF" w:rsidP="00706CCF">
      <w:pPr>
        <w:pStyle w:val="22"/>
        <w:shd w:val="clear" w:color="auto" w:fill="auto"/>
        <w:spacing w:after="0" w:line="240" w:lineRule="auto"/>
        <w:ind w:firstLine="709"/>
        <w:jc w:val="both"/>
        <w:rPr>
          <w:rFonts w:ascii="Arial" w:hAnsi="Arial" w:cs="Arial"/>
          <w:b w:val="0"/>
          <w:sz w:val="24"/>
          <w:szCs w:val="24"/>
        </w:rPr>
      </w:pPr>
      <w:r w:rsidRPr="00706CCF">
        <w:rPr>
          <w:rFonts w:ascii="Arial" w:hAnsi="Arial" w:cs="Arial"/>
          <w:b w:val="0"/>
          <w:sz w:val="24"/>
          <w:szCs w:val="24"/>
        </w:rPr>
        <w:t>В связи с кадровыми изменениями состава Антитеррористической комиссии Тегульдетского района, утвержденного постановлением Администрации Тегульдетского района от 03.09.2015 № 279 «Об Антитеррористической комиссии Тегульдетского района»</w:t>
      </w:r>
    </w:p>
    <w:p w:rsidR="00706CCF" w:rsidRPr="00706CCF" w:rsidRDefault="00706CCF" w:rsidP="00706CCF">
      <w:pPr>
        <w:pStyle w:val="22"/>
        <w:shd w:val="clear" w:color="auto" w:fill="auto"/>
        <w:spacing w:after="0" w:line="240" w:lineRule="auto"/>
        <w:ind w:firstLine="709"/>
        <w:jc w:val="both"/>
        <w:rPr>
          <w:rFonts w:ascii="Arial" w:hAnsi="Arial" w:cs="Arial"/>
          <w:b w:val="0"/>
          <w:sz w:val="24"/>
          <w:szCs w:val="24"/>
        </w:rPr>
      </w:pPr>
      <w:r w:rsidRPr="00706CCF">
        <w:rPr>
          <w:rFonts w:ascii="Arial" w:hAnsi="Arial" w:cs="Arial"/>
          <w:b w:val="0"/>
          <w:sz w:val="24"/>
          <w:szCs w:val="24"/>
        </w:rPr>
        <w:t>ПОСТАНОВЛЯЮ:</w:t>
      </w:r>
    </w:p>
    <w:p w:rsidR="00706CCF" w:rsidRPr="00706CCF" w:rsidRDefault="00706CCF" w:rsidP="00706CCF">
      <w:pPr>
        <w:pStyle w:val="22"/>
        <w:shd w:val="clear" w:color="auto" w:fill="auto"/>
        <w:spacing w:after="0" w:line="240" w:lineRule="auto"/>
        <w:ind w:firstLine="709"/>
        <w:jc w:val="both"/>
        <w:rPr>
          <w:rFonts w:ascii="Arial" w:hAnsi="Arial" w:cs="Arial"/>
          <w:b w:val="0"/>
          <w:sz w:val="24"/>
          <w:szCs w:val="24"/>
        </w:rPr>
      </w:pPr>
      <w:r w:rsidRPr="00706CCF">
        <w:rPr>
          <w:rFonts w:ascii="Arial" w:hAnsi="Arial" w:cs="Arial"/>
          <w:b w:val="0"/>
          <w:sz w:val="24"/>
          <w:szCs w:val="24"/>
        </w:rPr>
        <w:t>1. Внести в состав Антитеррористической комиссии Тегульдетского района, утвержденный постановлением Администрации Тегульдетского района от 03.09.2015               № 279 «Об Антитеррористической комиссии Тегульдетского района» (в редакции постановлений Администрации Тегульдетского района от 15.09.2016 № 273, от 23.12.2016 № 401, от 17.05.2017 № 232, от 12.12.2017 № 596, от 04.12.2018 № 628, от 15.08.2019                № 319, от 25.10.2022 № 511) следующие изменения:</w:t>
      </w:r>
    </w:p>
    <w:p w:rsidR="00706CCF" w:rsidRPr="00706CCF" w:rsidRDefault="00706CCF" w:rsidP="00706CCF">
      <w:pPr>
        <w:pStyle w:val="22"/>
        <w:shd w:val="clear" w:color="auto" w:fill="auto"/>
        <w:spacing w:after="0" w:line="240" w:lineRule="auto"/>
        <w:ind w:firstLine="709"/>
        <w:jc w:val="both"/>
        <w:rPr>
          <w:rFonts w:ascii="Arial" w:hAnsi="Arial" w:cs="Arial"/>
          <w:b w:val="0"/>
          <w:sz w:val="24"/>
          <w:szCs w:val="24"/>
        </w:rPr>
      </w:pPr>
      <w:r w:rsidRPr="00706CCF">
        <w:rPr>
          <w:rFonts w:ascii="Arial" w:hAnsi="Arial" w:cs="Arial"/>
          <w:b w:val="0"/>
          <w:sz w:val="24"/>
          <w:szCs w:val="24"/>
        </w:rPr>
        <w:t>1) приложение 1 изложить в следующей редакции:</w:t>
      </w:r>
    </w:p>
    <w:p w:rsidR="00706CCF" w:rsidRDefault="00706CCF" w:rsidP="00706CCF">
      <w:pPr>
        <w:jc w:val="right"/>
        <w:rPr>
          <w:rFonts w:ascii="Arial" w:hAnsi="Arial" w:cs="Arial"/>
        </w:rPr>
      </w:pPr>
      <w:r>
        <w:rPr>
          <w:rFonts w:ascii="Arial" w:hAnsi="Arial" w:cs="Arial"/>
        </w:rPr>
        <w:t>«</w:t>
      </w:r>
      <w:r w:rsidRPr="00875491">
        <w:rPr>
          <w:rFonts w:ascii="Arial" w:hAnsi="Arial" w:cs="Arial"/>
        </w:rPr>
        <w:t>Приложение 1</w:t>
      </w:r>
    </w:p>
    <w:p w:rsidR="00706CCF" w:rsidRDefault="00706CCF" w:rsidP="00706CCF">
      <w:pPr>
        <w:jc w:val="right"/>
        <w:rPr>
          <w:rFonts w:ascii="Arial" w:hAnsi="Arial" w:cs="Arial"/>
        </w:rPr>
      </w:pPr>
    </w:p>
    <w:p w:rsidR="00706CCF" w:rsidRPr="00875491" w:rsidRDefault="00706CCF" w:rsidP="00706CCF">
      <w:pPr>
        <w:jc w:val="right"/>
        <w:rPr>
          <w:rFonts w:ascii="Arial" w:hAnsi="Arial" w:cs="Arial"/>
        </w:rPr>
      </w:pPr>
      <w:r>
        <w:rPr>
          <w:rFonts w:ascii="Arial" w:hAnsi="Arial" w:cs="Arial"/>
        </w:rPr>
        <w:t>УТВЕРЖДЕН</w:t>
      </w:r>
    </w:p>
    <w:p w:rsidR="00706CCF" w:rsidRDefault="00706CCF" w:rsidP="00706CCF">
      <w:pPr>
        <w:jc w:val="right"/>
        <w:rPr>
          <w:rFonts w:ascii="Arial" w:hAnsi="Arial" w:cs="Arial"/>
        </w:rPr>
      </w:pPr>
      <w:r>
        <w:rPr>
          <w:rFonts w:ascii="Arial" w:hAnsi="Arial" w:cs="Arial"/>
        </w:rPr>
        <w:t xml:space="preserve">постановлением Администрации </w:t>
      </w:r>
    </w:p>
    <w:p w:rsidR="00706CCF" w:rsidRDefault="00706CCF" w:rsidP="00706CCF">
      <w:pPr>
        <w:jc w:val="right"/>
        <w:rPr>
          <w:rFonts w:ascii="Arial" w:hAnsi="Arial" w:cs="Arial"/>
        </w:rPr>
      </w:pPr>
      <w:r>
        <w:rPr>
          <w:rFonts w:ascii="Arial" w:hAnsi="Arial" w:cs="Arial"/>
        </w:rPr>
        <w:t xml:space="preserve">Тегульдетского района </w:t>
      </w:r>
    </w:p>
    <w:p w:rsidR="00706CCF" w:rsidRDefault="00706CCF" w:rsidP="00706CCF">
      <w:pPr>
        <w:jc w:val="right"/>
        <w:rPr>
          <w:rFonts w:ascii="Arial" w:hAnsi="Arial" w:cs="Arial"/>
        </w:rPr>
      </w:pPr>
      <w:r>
        <w:rPr>
          <w:rFonts w:ascii="Arial" w:hAnsi="Arial" w:cs="Arial"/>
        </w:rPr>
        <w:t>от 03.09.2015 № 279</w:t>
      </w:r>
    </w:p>
    <w:p w:rsidR="00706CCF" w:rsidRPr="00875491" w:rsidRDefault="00706CCF" w:rsidP="00706CCF">
      <w:pPr>
        <w:jc w:val="right"/>
        <w:rPr>
          <w:rFonts w:ascii="Arial" w:hAnsi="Arial" w:cs="Arial"/>
        </w:rPr>
      </w:pPr>
    </w:p>
    <w:p w:rsidR="00706CCF" w:rsidRPr="00104EC4" w:rsidRDefault="00706CCF" w:rsidP="00706CCF">
      <w:pPr>
        <w:jc w:val="center"/>
        <w:rPr>
          <w:rFonts w:ascii="Arial" w:hAnsi="Arial" w:cs="Arial"/>
        </w:rPr>
      </w:pPr>
      <w:r w:rsidRPr="00104EC4">
        <w:rPr>
          <w:rFonts w:ascii="Arial" w:hAnsi="Arial" w:cs="Arial"/>
        </w:rPr>
        <w:t>СОСТАВ</w:t>
      </w:r>
    </w:p>
    <w:p w:rsidR="00706CCF" w:rsidRPr="00104EC4" w:rsidRDefault="00706CCF" w:rsidP="00706CCF">
      <w:pPr>
        <w:jc w:val="center"/>
        <w:rPr>
          <w:rFonts w:ascii="Arial" w:hAnsi="Arial" w:cs="Arial"/>
        </w:rPr>
      </w:pPr>
      <w:r w:rsidRPr="00104EC4">
        <w:rPr>
          <w:rFonts w:ascii="Arial" w:hAnsi="Arial" w:cs="Arial"/>
        </w:rPr>
        <w:t xml:space="preserve"> Антитеррористической комиссии Муниципального образования </w:t>
      </w:r>
    </w:p>
    <w:p w:rsidR="00706CCF" w:rsidRPr="00104EC4" w:rsidRDefault="00706CCF" w:rsidP="00706CCF">
      <w:pPr>
        <w:jc w:val="center"/>
        <w:rPr>
          <w:rFonts w:ascii="Arial" w:hAnsi="Arial" w:cs="Arial"/>
        </w:rPr>
      </w:pPr>
      <w:r w:rsidRPr="00104EC4">
        <w:rPr>
          <w:rFonts w:ascii="Arial" w:hAnsi="Arial" w:cs="Arial"/>
        </w:rPr>
        <w:t>«Тегульдетский район»</w:t>
      </w:r>
    </w:p>
    <w:p w:rsidR="00706CCF" w:rsidRPr="00875491" w:rsidRDefault="00706CCF" w:rsidP="00706CCF">
      <w:pPr>
        <w:rPr>
          <w:rFonts w:ascii="Arial" w:hAnsi="Arial" w:cs="Arial"/>
        </w:rPr>
      </w:pPr>
    </w:p>
    <w:tbl>
      <w:tblPr>
        <w:tblStyle w:val="afe"/>
        <w:tblW w:w="10456" w:type="dxa"/>
        <w:tblLayout w:type="fixed"/>
        <w:tblLook w:val="04A0" w:firstRow="1" w:lastRow="0" w:firstColumn="1" w:lastColumn="0" w:noHBand="0" w:noVBand="1"/>
      </w:tblPr>
      <w:tblGrid>
        <w:gridCol w:w="392"/>
        <w:gridCol w:w="142"/>
        <w:gridCol w:w="4536"/>
        <w:gridCol w:w="5386"/>
      </w:tblGrid>
      <w:tr w:rsidR="00706CCF" w:rsidRPr="00875491" w:rsidTr="00E12AA1">
        <w:tc>
          <w:tcPr>
            <w:tcW w:w="392" w:type="dxa"/>
          </w:tcPr>
          <w:p w:rsidR="00706CCF" w:rsidRPr="00875491" w:rsidRDefault="00706CCF" w:rsidP="00E12AA1">
            <w:pPr>
              <w:rPr>
                <w:rFonts w:ascii="Arial" w:hAnsi="Arial" w:cs="Arial"/>
              </w:rPr>
            </w:pPr>
            <w:r w:rsidRPr="00875491">
              <w:rPr>
                <w:rFonts w:ascii="Arial" w:hAnsi="Arial" w:cs="Arial"/>
              </w:rPr>
              <w:t>1</w:t>
            </w:r>
          </w:p>
        </w:tc>
        <w:tc>
          <w:tcPr>
            <w:tcW w:w="4678" w:type="dxa"/>
            <w:gridSpan w:val="2"/>
          </w:tcPr>
          <w:p w:rsidR="00706CCF" w:rsidRPr="00875491" w:rsidRDefault="00706CCF" w:rsidP="00E12AA1">
            <w:pPr>
              <w:rPr>
                <w:rFonts w:ascii="Arial" w:hAnsi="Arial" w:cs="Arial"/>
              </w:rPr>
            </w:pPr>
            <w:r w:rsidRPr="00875491">
              <w:rPr>
                <w:rFonts w:ascii="Arial" w:hAnsi="Arial" w:cs="Arial"/>
              </w:rPr>
              <w:t>Клишин Игорь Александрович</w:t>
            </w:r>
          </w:p>
        </w:tc>
        <w:tc>
          <w:tcPr>
            <w:tcW w:w="5386" w:type="dxa"/>
          </w:tcPr>
          <w:p w:rsidR="00706CCF" w:rsidRPr="00875491" w:rsidRDefault="00706CCF" w:rsidP="00E12AA1">
            <w:pPr>
              <w:rPr>
                <w:rFonts w:ascii="Arial" w:hAnsi="Arial" w:cs="Arial"/>
              </w:rPr>
            </w:pPr>
            <w:r w:rsidRPr="00875491">
              <w:rPr>
                <w:rFonts w:ascii="Arial" w:hAnsi="Arial" w:cs="Arial"/>
              </w:rPr>
              <w:t>Глава Тегульдетского района – председатель комиссии</w:t>
            </w:r>
          </w:p>
        </w:tc>
      </w:tr>
      <w:tr w:rsidR="00706CCF" w:rsidRPr="00875491" w:rsidTr="00E12AA1">
        <w:tc>
          <w:tcPr>
            <w:tcW w:w="392" w:type="dxa"/>
          </w:tcPr>
          <w:p w:rsidR="00706CCF" w:rsidRPr="00875491" w:rsidRDefault="00706CCF" w:rsidP="00E12AA1">
            <w:pPr>
              <w:rPr>
                <w:rFonts w:ascii="Arial" w:hAnsi="Arial" w:cs="Arial"/>
              </w:rPr>
            </w:pPr>
            <w:r w:rsidRPr="00875491">
              <w:rPr>
                <w:rFonts w:ascii="Arial" w:hAnsi="Arial" w:cs="Arial"/>
              </w:rPr>
              <w:t>2</w:t>
            </w:r>
          </w:p>
        </w:tc>
        <w:tc>
          <w:tcPr>
            <w:tcW w:w="4678" w:type="dxa"/>
            <w:gridSpan w:val="2"/>
          </w:tcPr>
          <w:p w:rsidR="00706CCF" w:rsidRDefault="00706CCF" w:rsidP="00E12AA1">
            <w:pPr>
              <w:rPr>
                <w:rFonts w:ascii="Arial" w:hAnsi="Arial" w:cs="Arial"/>
              </w:rPr>
            </w:pPr>
            <w:r w:rsidRPr="00875491">
              <w:rPr>
                <w:rFonts w:ascii="Arial" w:hAnsi="Arial" w:cs="Arial"/>
              </w:rPr>
              <w:t>Салутин Олег Владимирович</w:t>
            </w:r>
          </w:p>
          <w:p w:rsidR="00706CCF" w:rsidRPr="00875491" w:rsidRDefault="00706CCF" w:rsidP="00E12AA1">
            <w:pPr>
              <w:rPr>
                <w:rFonts w:ascii="Arial" w:hAnsi="Arial" w:cs="Arial"/>
              </w:rPr>
            </w:pPr>
          </w:p>
        </w:tc>
        <w:tc>
          <w:tcPr>
            <w:tcW w:w="5386" w:type="dxa"/>
          </w:tcPr>
          <w:p w:rsidR="00706CCF" w:rsidRPr="00875491" w:rsidRDefault="00706CCF" w:rsidP="00E12AA1">
            <w:pPr>
              <w:rPr>
                <w:rFonts w:ascii="Arial" w:hAnsi="Arial" w:cs="Arial"/>
              </w:rPr>
            </w:pPr>
            <w:r w:rsidRPr="00875491">
              <w:rPr>
                <w:rFonts w:ascii="Arial" w:hAnsi="Arial" w:cs="Arial"/>
              </w:rPr>
              <w:t>Первый заместитель Главы Тегульдетского района -</w:t>
            </w:r>
            <w:r>
              <w:rPr>
                <w:rFonts w:ascii="Arial" w:hAnsi="Arial" w:cs="Arial"/>
              </w:rPr>
              <w:t xml:space="preserve"> </w:t>
            </w:r>
            <w:r w:rsidRPr="00875491">
              <w:rPr>
                <w:rFonts w:ascii="Arial" w:hAnsi="Arial" w:cs="Arial"/>
              </w:rPr>
              <w:t xml:space="preserve">заместитель председателя комиссии </w:t>
            </w:r>
          </w:p>
        </w:tc>
      </w:tr>
      <w:tr w:rsidR="00706CCF" w:rsidRPr="00875491" w:rsidTr="00E12AA1">
        <w:tc>
          <w:tcPr>
            <w:tcW w:w="392" w:type="dxa"/>
          </w:tcPr>
          <w:p w:rsidR="00706CCF" w:rsidRPr="00875491" w:rsidRDefault="00706CCF" w:rsidP="00E12AA1">
            <w:pPr>
              <w:rPr>
                <w:rFonts w:ascii="Arial" w:hAnsi="Arial" w:cs="Arial"/>
              </w:rPr>
            </w:pPr>
            <w:r w:rsidRPr="00875491">
              <w:rPr>
                <w:rFonts w:ascii="Arial" w:hAnsi="Arial" w:cs="Arial"/>
              </w:rPr>
              <w:t>3</w:t>
            </w:r>
          </w:p>
        </w:tc>
        <w:tc>
          <w:tcPr>
            <w:tcW w:w="4678" w:type="dxa"/>
            <w:gridSpan w:val="2"/>
          </w:tcPr>
          <w:p w:rsidR="00706CCF" w:rsidRPr="00875491" w:rsidRDefault="00706CCF" w:rsidP="00E12AA1">
            <w:pPr>
              <w:rPr>
                <w:rFonts w:ascii="Arial" w:hAnsi="Arial" w:cs="Arial"/>
              </w:rPr>
            </w:pPr>
            <w:r w:rsidRPr="00875491">
              <w:rPr>
                <w:rFonts w:ascii="Arial" w:hAnsi="Arial" w:cs="Arial"/>
              </w:rPr>
              <w:t xml:space="preserve">Ямщикова Анастасия Геннадьевна </w:t>
            </w:r>
          </w:p>
        </w:tc>
        <w:tc>
          <w:tcPr>
            <w:tcW w:w="5386" w:type="dxa"/>
          </w:tcPr>
          <w:p w:rsidR="00706CCF" w:rsidRPr="00875491" w:rsidRDefault="00706CCF" w:rsidP="00E12AA1">
            <w:pPr>
              <w:rPr>
                <w:rFonts w:ascii="Arial" w:hAnsi="Arial" w:cs="Arial"/>
              </w:rPr>
            </w:pPr>
            <w:r w:rsidRPr="00875491">
              <w:rPr>
                <w:rFonts w:ascii="Arial" w:hAnsi="Arial" w:cs="Arial"/>
              </w:rPr>
              <w:t>Ведущий специалист по мобилизационной работе Администрации Тегульдетского района –</w:t>
            </w:r>
            <w:r>
              <w:rPr>
                <w:rFonts w:ascii="Arial" w:hAnsi="Arial" w:cs="Arial"/>
              </w:rPr>
              <w:t xml:space="preserve"> </w:t>
            </w:r>
            <w:r w:rsidRPr="00875491">
              <w:rPr>
                <w:rFonts w:ascii="Arial" w:hAnsi="Arial" w:cs="Arial"/>
              </w:rPr>
              <w:t>секретарь комиссии</w:t>
            </w:r>
          </w:p>
        </w:tc>
      </w:tr>
      <w:tr w:rsidR="00706CCF" w:rsidRPr="00875491" w:rsidTr="00E12AA1">
        <w:tc>
          <w:tcPr>
            <w:tcW w:w="10456" w:type="dxa"/>
            <w:gridSpan w:val="4"/>
          </w:tcPr>
          <w:p w:rsidR="00706CCF" w:rsidRPr="00875491" w:rsidRDefault="00706CCF" w:rsidP="00E12AA1">
            <w:pPr>
              <w:jc w:val="center"/>
              <w:rPr>
                <w:rFonts w:ascii="Arial" w:hAnsi="Arial" w:cs="Arial"/>
              </w:rPr>
            </w:pPr>
            <w:r w:rsidRPr="00875491">
              <w:rPr>
                <w:rFonts w:ascii="Arial" w:hAnsi="Arial" w:cs="Arial"/>
              </w:rPr>
              <w:t>Члены комиссии</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4</w:t>
            </w:r>
          </w:p>
        </w:tc>
        <w:tc>
          <w:tcPr>
            <w:tcW w:w="4536" w:type="dxa"/>
          </w:tcPr>
          <w:p w:rsidR="00706CCF" w:rsidRPr="00875491" w:rsidRDefault="00706CCF" w:rsidP="00E12AA1">
            <w:pPr>
              <w:rPr>
                <w:rFonts w:ascii="Arial" w:hAnsi="Arial" w:cs="Arial"/>
              </w:rPr>
            </w:pPr>
            <w:r w:rsidRPr="00875491">
              <w:rPr>
                <w:rFonts w:ascii="Arial" w:hAnsi="Arial" w:cs="Arial"/>
              </w:rPr>
              <w:t>Кадышева Татьяна Витальевна</w:t>
            </w:r>
          </w:p>
        </w:tc>
        <w:tc>
          <w:tcPr>
            <w:tcW w:w="5386" w:type="dxa"/>
          </w:tcPr>
          <w:p w:rsidR="00706CCF" w:rsidRPr="00875491" w:rsidRDefault="00706CCF" w:rsidP="00E12AA1">
            <w:pPr>
              <w:rPr>
                <w:rFonts w:ascii="Arial" w:hAnsi="Arial" w:cs="Arial"/>
              </w:rPr>
            </w:pPr>
            <w:r w:rsidRPr="00875491">
              <w:rPr>
                <w:rFonts w:ascii="Arial" w:hAnsi="Arial" w:cs="Arial"/>
              </w:rPr>
              <w:t>Заместитель Глав Тегульдетского района по управлению делами</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lastRenderedPageBreak/>
              <w:t>5</w:t>
            </w:r>
          </w:p>
        </w:tc>
        <w:tc>
          <w:tcPr>
            <w:tcW w:w="4536" w:type="dxa"/>
          </w:tcPr>
          <w:p w:rsidR="00706CCF" w:rsidRPr="00875491" w:rsidRDefault="00706CCF" w:rsidP="00E12AA1">
            <w:pPr>
              <w:rPr>
                <w:rFonts w:ascii="Arial" w:hAnsi="Arial" w:cs="Arial"/>
              </w:rPr>
            </w:pPr>
            <w:r w:rsidRPr="00875491">
              <w:rPr>
                <w:rFonts w:ascii="Arial" w:hAnsi="Arial" w:cs="Arial"/>
              </w:rPr>
              <w:t xml:space="preserve">Романова Лидия Владимировна </w:t>
            </w:r>
          </w:p>
        </w:tc>
        <w:tc>
          <w:tcPr>
            <w:tcW w:w="5386" w:type="dxa"/>
          </w:tcPr>
          <w:p w:rsidR="00706CCF" w:rsidRPr="00875491" w:rsidRDefault="00706CCF" w:rsidP="00E12AA1">
            <w:pPr>
              <w:rPr>
                <w:rFonts w:ascii="Arial" w:hAnsi="Arial" w:cs="Arial"/>
              </w:rPr>
            </w:pPr>
            <w:r w:rsidRPr="00875491">
              <w:rPr>
                <w:rFonts w:ascii="Arial" w:hAnsi="Arial" w:cs="Arial"/>
              </w:rPr>
              <w:t>Заместитель Главы Тегульдетского района по социальным вопросам</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6</w:t>
            </w:r>
          </w:p>
        </w:tc>
        <w:tc>
          <w:tcPr>
            <w:tcW w:w="4536" w:type="dxa"/>
          </w:tcPr>
          <w:p w:rsidR="00706CCF" w:rsidRPr="00875491" w:rsidRDefault="00706CCF" w:rsidP="00E12AA1">
            <w:pPr>
              <w:rPr>
                <w:rFonts w:ascii="Arial" w:hAnsi="Arial" w:cs="Arial"/>
              </w:rPr>
            </w:pPr>
            <w:r w:rsidRPr="00875491">
              <w:rPr>
                <w:rFonts w:ascii="Arial" w:hAnsi="Arial" w:cs="Arial"/>
              </w:rPr>
              <w:t>Курганов Ефим Алексеевич</w:t>
            </w:r>
          </w:p>
        </w:tc>
        <w:tc>
          <w:tcPr>
            <w:tcW w:w="5386" w:type="dxa"/>
          </w:tcPr>
          <w:p w:rsidR="00706CCF" w:rsidRPr="00875491" w:rsidRDefault="00706CCF" w:rsidP="00E12AA1">
            <w:pPr>
              <w:rPr>
                <w:rFonts w:ascii="Arial" w:hAnsi="Arial" w:cs="Arial"/>
              </w:rPr>
            </w:pPr>
            <w:r w:rsidRPr="00875491">
              <w:rPr>
                <w:rFonts w:ascii="Arial" w:hAnsi="Arial" w:cs="Arial"/>
              </w:rPr>
              <w:t>Главный специалист по гражданской обороне и чрезвычайным ситуациям Администрации Тегульдетского района</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7</w:t>
            </w:r>
          </w:p>
        </w:tc>
        <w:tc>
          <w:tcPr>
            <w:tcW w:w="4536" w:type="dxa"/>
          </w:tcPr>
          <w:p w:rsidR="00706CCF" w:rsidRPr="00875491" w:rsidRDefault="00706CCF" w:rsidP="00E12AA1">
            <w:pPr>
              <w:rPr>
                <w:rFonts w:ascii="Arial" w:hAnsi="Arial" w:cs="Arial"/>
              </w:rPr>
            </w:pPr>
            <w:r w:rsidRPr="00875491">
              <w:rPr>
                <w:rFonts w:ascii="Arial" w:hAnsi="Arial" w:cs="Arial"/>
              </w:rPr>
              <w:t>Житник Владимир Семенович</w:t>
            </w:r>
          </w:p>
        </w:tc>
        <w:tc>
          <w:tcPr>
            <w:tcW w:w="5386" w:type="dxa"/>
          </w:tcPr>
          <w:p w:rsidR="00706CCF" w:rsidRPr="00875491" w:rsidRDefault="00706CCF" w:rsidP="00E12AA1">
            <w:pPr>
              <w:rPr>
                <w:rFonts w:ascii="Arial" w:hAnsi="Arial" w:cs="Arial"/>
              </w:rPr>
            </w:pPr>
            <w:r w:rsidRPr="00875491">
              <w:rPr>
                <w:rFonts w:ascii="Arial" w:hAnsi="Arial" w:cs="Arial"/>
              </w:rPr>
              <w:t>Глава Тегульдетского сельского поселения (по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8</w:t>
            </w:r>
          </w:p>
        </w:tc>
        <w:tc>
          <w:tcPr>
            <w:tcW w:w="4536" w:type="dxa"/>
          </w:tcPr>
          <w:p w:rsidR="00706CCF" w:rsidRPr="00875491" w:rsidRDefault="00706CCF" w:rsidP="00E12AA1">
            <w:pPr>
              <w:rPr>
                <w:rFonts w:ascii="Arial" w:hAnsi="Arial" w:cs="Arial"/>
              </w:rPr>
            </w:pPr>
            <w:r w:rsidRPr="00875491">
              <w:rPr>
                <w:rFonts w:ascii="Arial" w:hAnsi="Arial" w:cs="Arial"/>
              </w:rPr>
              <w:t>Поздняков Василий Николаевич</w:t>
            </w:r>
          </w:p>
        </w:tc>
        <w:tc>
          <w:tcPr>
            <w:tcW w:w="5386" w:type="dxa"/>
          </w:tcPr>
          <w:p w:rsidR="00706CCF" w:rsidRDefault="00706CCF" w:rsidP="00E12AA1">
            <w:pPr>
              <w:rPr>
                <w:rFonts w:ascii="Arial" w:hAnsi="Arial" w:cs="Arial"/>
              </w:rPr>
            </w:pPr>
            <w:r w:rsidRPr="00875491">
              <w:rPr>
                <w:rFonts w:ascii="Arial" w:hAnsi="Arial" w:cs="Arial"/>
              </w:rPr>
              <w:t>Глава Белоярского сельского поселения</w:t>
            </w:r>
            <w:r>
              <w:rPr>
                <w:rFonts w:ascii="Arial" w:hAnsi="Arial" w:cs="Arial"/>
              </w:rPr>
              <w:t xml:space="preserve">  </w:t>
            </w:r>
            <w:r w:rsidRPr="00875491">
              <w:rPr>
                <w:rFonts w:ascii="Arial" w:hAnsi="Arial" w:cs="Arial"/>
              </w:rPr>
              <w:t xml:space="preserve"> </w:t>
            </w:r>
          </w:p>
          <w:p w:rsidR="00706CCF" w:rsidRPr="00875491" w:rsidRDefault="00706CCF" w:rsidP="00E12AA1">
            <w:pPr>
              <w:rPr>
                <w:rFonts w:ascii="Arial" w:hAnsi="Arial" w:cs="Arial"/>
              </w:rPr>
            </w:pPr>
            <w:r w:rsidRPr="00875491">
              <w:rPr>
                <w:rFonts w:ascii="Arial" w:hAnsi="Arial" w:cs="Arial"/>
              </w:rPr>
              <w:t>(по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9</w:t>
            </w:r>
          </w:p>
        </w:tc>
        <w:tc>
          <w:tcPr>
            <w:tcW w:w="4536" w:type="dxa"/>
          </w:tcPr>
          <w:p w:rsidR="00706CCF" w:rsidRPr="00875491" w:rsidRDefault="00706CCF" w:rsidP="00E12AA1">
            <w:pPr>
              <w:rPr>
                <w:rFonts w:ascii="Arial" w:hAnsi="Arial" w:cs="Arial"/>
              </w:rPr>
            </w:pPr>
            <w:r w:rsidRPr="00875491">
              <w:rPr>
                <w:rFonts w:ascii="Arial" w:hAnsi="Arial" w:cs="Arial"/>
              </w:rPr>
              <w:t>Еремин Сергей Михайлович</w:t>
            </w:r>
          </w:p>
        </w:tc>
        <w:tc>
          <w:tcPr>
            <w:tcW w:w="5386" w:type="dxa"/>
          </w:tcPr>
          <w:p w:rsidR="00706CCF" w:rsidRDefault="00706CCF" w:rsidP="00E12AA1">
            <w:pPr>
              <w:rPr>
                <w:rFonts w:ascii="Arial" w:hAnsi="Arial" w:cs="Arial"/>
              </w:rPr>
            </w:pPr>
            <w:r w:rsidRPr="00875491">
              <w:rPr>
                <w:rFonts w:ascii="Arial" w:hAnsi="Arial" w:cs="Arial"/>
              </w:rPr>
              <w:t xml:space="preserve">Глава Черноярского сельского поселения </w:t>
            </w:r>
            <w:r>
              <w:rPr>
                <w:rFonts w:ascii="Arial" w:hAnsi="Arial" w:cs="Arial"/>
              </w:rPr>
              <w:t xml:space="preserve">   </w:t>
            </w:r>
          </w:p>
          <w:p w:rsidR="00706CCF" w:rsidRPr="00875491" w:rsidRDefault="00706CCF" w:rsidP="00E12AA1">
            <w:pPr>
              <w:rPr>
                <w:rFonts w:ascii="Arial" w:hAnsi="Arial" w:cs="Arial"/>
              </w:rPr>
            </w:pPr>
            <w:r w:rsidRPr="00875491">
              <w:rPr>
                <w:rFonts w:ascii="Arial" w:hAnsi="Arial" w:cs="Arial"/>
              </w:rPr>
              <w:t>( 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10</w:t>
            </w:r>
          </w:p>
        </w:tc>
        <w:tc>
          <w:tcPr>
            <w:tcW w:w="4536" w:type="dxa"/>
          </w:tcPr>
          <w:p w:rsidR="00706CCF" w:rsidRPr="00875491" w:rsidRDefault="00706CCF" w:rsidP="00E12AA1">
            <w:pPr>
              <w:rPr>
                <w:rFonts w:ascii="Arial" w:hAnsi="Arial" w:cs="Arial"/>
              </w:rPr>
            </w:pPr>
            <w:r w:rsidRPr="00875491">
              <w:rPr>
                <w:rFonts w:ascii="Arial" w:hAnsi="Arial" w:cs="Arial"/>
              </w:rPr>
              <w:t>Скоблин Юрий Владимирович</w:t>
            </w:r>
          </w:p>
        </w:tc>
        <w:tc>
          <w:tcPr>
            <w:tcW w:w="5386" w:type="dxa"/>
          </w:tcPr>
          <w:p w:rsidR="00706CCF" w:rsidRDefault="00706CCF" w:rsidP="00E12AA1">
            <w:pPr>
              <w:rPr>
                <w:rFonts w:ascii="Arial" w:hAnsi="Arial" w:cs="Arial"/>
              </w:rPr>
            </w:pPr>
            <w:r w:rsidRPr="00875491">
              <w:rPr>
                <w:rFonts w:ascii="Arial" w:hAnsi="Arial" w:cs="Arial"/>
              </w:rPr>
              <w:t>Глава Берегаевского сельского поселения</w:t>
            </w:r>
            <w:r>
              <w:rPr>
                <w:rFonts w:ascii="Arial" w:hAnsi="Arial" w:cs="Arial"/>
              </w:rPr>
              <w:t xml:space="preserve">  </w:t>
            </w:r>
          </w:p>
          <w:p w:rsidR="00706CCF" w:rsidRPr="00875491" w:rsidRDefault="00706CCF" w:rsidP="00E12AA1">
            <w:pPr>
              <w:rPr>
                <w:rFonts w:ascii="Arial" w:hAnsi="Arial" w:cs="Arial"/>
              </w:rPr>
            </w:pPr>
            <w:r w:rsidRPr="00875491">
              <w:rPr>
                <w:rFonts w:ascii="Arial" w:hAnsi="Arial" w:cs="Arial"/>
              </w:rPr>
              <w:t>( 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11</w:t>
            </w:r>
          </w:p>
        </w:tc>
        <w:tc>
          <w:tcPr>
            <w:tcW w:w="4536" w:type="dxa"/>
          </w:tcPr>
          <w:p w:rsidR="00706CCF" w:rsidRPr="00875491" w:rsidRDefault="00706CCF" w:rsidP="00E12AA1">
            <w:pPr>
              <w:rPr>
                <w:rFonts w:ascii="Arial" w:hAnsi="Arial" w:cs="Arial"/>
              </w:rPr>
            </w:pPr>
            <w:r w:rsidRPr="00875491">
              <w:rPr>
                <w:rFonts w:ascii="Arial" w:hAnsi="Arial" w:cs="Arial"/>
              </w:rPr>
              <w:t>Климов Александр Васильевич</w:t>
            </w:r>
          </w:p>
        </w:tc>
        <w:tc>
          <w:tcPr>
            <w:tcW w:w="5386" w:type="dxa"/>
          </w:tcPr>
          <w:p w:rsidR="00706CCF" w:rsidRDefault="00706CCF" w:rsidP="00E12AA1">
            <w:pPr>
              <w:rPr>
                <w:rFonts w:ascii="Arial" w:hAnsi="Arial" w:cs="Arial"/>
              </w:rPr>
            </w:pPr>
            <w:r w:rsidRPr="00875491">
              <w:rPr>
                <w:rFonts w:ascii="Arial" w:hAnsi="Arial" w:cs="Arial"/>
              </w:rPr>
              <w:t xml:space="preserve">начальник 21 пожарно-спасательной части </w:t>
            </w:r>
          </w:p>
          <w:p w:rsidR="00706CCF" w:rsidRPr="00875491" w:rsidRDefault="00706CCF" w:rsidP="00E12AA1">
            <w:pPr>
              <w:rPr>
                <w:rFonts w:ascii="Arial" w:hAnsi="Arial" w:cs="Arial"/>
              </w:rPr>
            </w:pPr>
            <w:r w:rsidRPr="00875491">
              <w:rPr>
                <w:rFonts w:ascii="Arial" w:hAnsi="Arial" w:cs="Arial"/>
              </w:rPr>
              <w:t>2 пожарно-спасательного отряда Федерально-пожарной службы Государственной противопожарной службы Главного управления Министерства чрезвычайных ситуаций России по Томской об</w:t>
            </w:r>
            <w:r>
              <w:rPr>
                <w:rFonts w:ascii="Arial" w:hAnsi="Arial" w:cs="Arial"/>
              </w:rPr>
              <w:t xml:space="preserve">ласти </w:t>
            </w:r>
            <w:r w:rsidRPr="00875491">
              <w:rPr>
                <w:rFonts w:ascii="Arial" w:hAnsi="Arial" w:cs="Arial"/>
              </w:rPr>
              <w:t>(по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12</w:t>
            </w:r>
          </w:p>
        </w:tc>
        <w:tc>
          <w:tcPr>
            <w:tcW w:w="4536" w:type="dxa"/>
          </w:tcPr>
          <w:p w:rsidR="00706CCF" w:rsidRPr="00875491" w:rsidRDefault="00706CCF" w:rsidP="00E12AA1">
            <w:pPr>
              <w:rPr>
                <w:rFonts w:ascii="Arial" w:hAnsi="Arial" w:cs="Arial"/>
              </w:rPr>
            </w:pPr>
            <w:r w:rsidRPr="00875491">
              <w:rPr>
                <w:rFonts w:ascii="Arial" w:hAnsi="Arial" w:cs="Arial"/>
              </w:rPr>
              <w:t>Мельник Андрей Петрович</w:t>
            </w:r>
          </w:p>
        </w:tc>
        <w:tc>
          <w:tcPr>
            <w:tcW w:w="5386" w:type="dxa"/>
          </w:tcPr>
          <w:p w:rsidR="00706CCF" w:rsidRPr="00875491" w:rsidRDefault="00706CCF" w:rsidP="00E12AA1">
            <w:pPr>
              <w:rPr>
                <w:rFonts w:ascii="Arial" w:hAnsi="Arial" w:cs="Arial"/>
              </w:rPr>
            </w:pPr>
            <w:r w:rsidRPr="00875491">
              <w:rPr>
                <w:rFonts w:ascii="Arial" w:hAnsi="Arial" w:cs="Arial"/>
              </w:rPr>
              <w:t>начальник Тегульдетского участка Южного филиала государственного унитарного предприятия Томской области «Областное дорожное ремонтно-строительное управление» (по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13</w:t>
            </w:r>
          </w:p>
        </w:tc>
        <w:tc>
          <w:tcPr>
            <w:tcW w:w="4536" w:type="dxa"/>
          </w:tcPr>
          <w:p w:rsidR="00706CCF" w:rsidRPr="00875491" w:rsidRDefault="00706CCF" w:rsidP="00E12AA1">
            <w:pPr>
              <w:rPr>
                <w:rFonts w:ascii="Arial" w:hAnsi="Arial" w:cs="Arial"/>
              </w:rPr>
            </w:pPr>
            <w:r w:rsidRPr="00875491">
              <w:rPr>
                <w:rFonts w:ascii="Arial" w:hAnsi="Arial" w:cs="Arial"/>
              </w:rPr>
              <w:t>Стельмах  Роман Васильевич</w:t>
            </w:r>
          </w:p>
        </w:tc>
        <w:tc>
          <w:tcPr>
            <w:tcW w:w="5386" w:type="dxa"/>
          </w:tcPr>
          <w:p w:rsidR="00706CCF" w:rsidRDefault="00706CCF" w:rsidP="00E12AA1">
            <w:pPr>
              <w:rPr>
                <w:rFonts w:ascii="Arial" w:hAnsi="Arial" w:cs="Arial"/>
              </w:rPr>
            </w:pPr>
            <w:r w:rsidRPr="00875491">
              <w:rPr>
                <w:rFonts w:ascii="Arial" w:hAnsi="Arial" w:cs="Arial"/>
              </w:rPr>
              <w:t xml:space="preserve"> </w:t>
            </w:r>
            <w:r>
              <w:rPr>
                <w:rFonts w:ascii="Arial" w:hAnsi="Arial" w:cs="Arial"/>
              </w:rPr>
              <w:t xml:space="preserve">Ведущий   инженер   сервисного центра     </w:t>
            </w:r>
          </w:p>
          <w:p w:rsidR="00706CCF" w:rsidRPr="00875491" w:rsidRDefault="00706CCF" w:rsidP="00E12AA1">
            <w:pPr>
              <w:rPr>
                <w:rFonts w:ascii="Arial" w:hAnsi="Arial" w:cs="Arial"/>
              </w:rPr>
            </w:pPr>
            <w:r>
              <w:rPr>
                <w:rFonts w:ascii="Arial" w:hAnsi="Arial" w:cs="Arial"/>
              </w:rPr>
              <w:t xml:space="preserve"> города Асино  публичного акционерного общества  «Ростелеком» (по согласованию) </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14</w:t>
            </w:r>
          </w:p>
        </w:tc>
        <w:tc>
          <w:tcPr>
            <w:tcW w:w="4536" w:type="dxa"/>
          </w:tcPr>
          <w:p w:rsidR="00706CCF" w:rsidRPr="00875491" w:rsidRDefault="00706CCF" w:rsidP="00E12AA1">
            <w:pPr>
              <w:rPr>
                <w:rFonts w:ascii="Arial" w:hAnsi="Arial" w:cs="Arial"/>
              </w:rPr>
            </w:pPr>
            <w:r w:rsidRPr="00875491">
              <w:rPr>
                <w:rFonts w:ascii="Arial" w:hAnsi="Arial" w:cs="Arial"/>
              </w:rPr>
              <w:t>Леонтьев Виталий Владимирович</w:t>
            </w:r>
          </w:p>
        </w:tc>
        <w:tc>
          <w:tcPr>
            <w:tcW w:w="5386" w:type="dxa"/>
          </w:tcPr>
          <w:p w:rsidR="00706CCF" w:rsidRDefault="00706CCF" w:rsidP="00E12AA1">
            <w:pPr>
              <w:rPr>
                <w:rFonts w:ascii="Arial" w:hAnsi="Arial" w:cs="Arial"/>
              </w:rPr>
            </w:pPr>
            <w:r w:rsidRPr="00875491">
              <w:rPr>
                <w:rFonts w:ascii="Arial" w:hAnsi="Arial" w:cs="Arial"/>
              </w:rPr>
              <w:t>начальник отделения надзорной деятельности и профилактической работы                 по Тегульдетскому району Томской области управления надзорной деятельности и профилактической работы Главного управления Министерства чрезвычайных ситуаций России по Томской области</w:t>
            </w:r>
            <w:r>
              <w:rPr>
                <w:rFonts w:ascii="Arial" w:hAnsi="Arial" w:cs="Arial"/>
              </w:rPr>
              <w:t xml:space="preserve">       </w:t>
            </w:r>
            <w:r w:rsidRPr="00875491">
              <w:rPr>
                <w:rFonts w:ascii="Arial" w:hAnsi="Arial" w:cs="Arial"/>
              </w:rPr>
              <w:t xml:space="preserve"> </w:t>
            </w:r>
          </w:p>
          <w:p w:rsidR="00706CCF" w:rsidRPr="00875491" w:rsidRDefault="00706CCF" w:rsidP="00E12AA1">
            <w:pPr>
              <w:rPr>
                <w:rFonts w:ascii="Arial" w:hAnsi="Arial" w:cs="Arial"/>
              </w:rPr>
            </w:pPr>
            <w:r w:rsidRPr="00875491">
              <w:rPr>
                <w:rFonts w:ascii="Arial" w:hAnsi="Arial" w:cs="Arial"/>
              </w:rPr>
              <w:t>(по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15</w:t>
            </w:r>
          </w:p>
        </w:tc>
        <w:tc>
          <w:tcPr>
            <w:tcW w:w="4536" w:type="dxa"/>
          </w:tcPr>
          <w:p w:rsidR="00706CCF" w:rsidRPr="00875491" w:rsidRDefault="00706CCF" w:rsidP="00E12AA1">
            <w:pPr>
              <w:rPr>
                <w:rFonts w:ascii="Arial" w:hAnsi="Arial" w:cs="Arial"/>
              </w:rPr>
            </w:pPr>
            <w:r w:rsidRPr="00875491">
              <w:rPr>
                <w:rFonts w:ascii="Arial" w:hAnsi="Arial" w:cs="Arial"/>
              </w:rPr>
              <w:t>Чуриков Виталий Викторович</w:t>
            </w:r>
          </w:p>
        </w:tc>
        <w:tc>
          <w:tcPr>
            <w:tcW w:w="5386" w:type="dxa"/>
          </w:tcPr>
          <w:p w:rsidR="00706CCF" w:rsidRPr="00875491" w:rsidRDefault="00706CCF" w:rsidP="00E12AA1">
            <w:pPr>
              <w:rPr>
                <w:rFonts w:ascii="Arial" w:hAnsi="Arial" w:cs="Arial"/>
              </w:rPr>
            </w:pPr>
            <w:r w:rsidRPr="00875491">
              <w:rPr>
                <w:rFonts w:ascii="Arial" w:hAnsi="Arial" w:cs="Arial"/>
              </w:rPr>
              <w:t>глав</w:t>
            </w:r>
            <w:r>
              <w:rPr>
                <w:rFonts w:ascii="Arial" w:hAnsi="Arial" w:cs="Arial"/>
              </w:rPr>
              <w:t>ный</w:t>
            </w:r>
            <w:r w:rsidRPr="00875491">
              <w:rPr>
                <w:rFonts w:ascii="Arial" w:hAnsi="Arial" w:cs="Arial"/>
              </w:rPr>
              <w:t xml:space="preserve">  врач областного государственного бюджетного учреждения здравоохранения «Тегульдетская районная больница» </w:t>
            </w:r>
            <w:r>
              <w:rPr>
                <w:rFonts w:ascii="Arial" w:hAnsi="Arial" w:cs="Arial"/>
              </w:rPr>
              <w:t xml:space="preserve">              </w:t>
            </w:r>
            <w:r w:rsidRPr="00875491">
              <w:rPr>
                <w:rFonts w:ascii="Arial" w:hAnsi="Arial" w:cs="Arial"/>
              </w:rPr>
              <w:t>(по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16</w:t>
            </w:r>
          </w:p>
        </w:tc>
        <w:tc>
          <w:tcPr>
            <w:tcW w:w="4536" w:type="dxa"/>
          </w:tcPr>
          <w:p w:rsidR="00706CCF" w:rsidRPr="00875491" w:rsidRDefault="00706CCF" w:rsidP="00E12AA1">
            <w:pPr>
              <w:rPr>
                <w:rFonts w:ascii="Arial" w:hAnsi="Arial" w:cs="Arial"/>
              </w:rPr>
            </w:pPr>
            <w:r w:rsidRPr="00875491">
              <w:rPr>
                <w:rFonts w:ascii="Arial" w:hAnsi="Arial" w:cs="Arial"/>
              </w:rPr>
              <w:t>Богданс Ольга Владимировна</w:t>
            </w:r>
          </w:p>
        </w:tc>
        <w:tc>
          <w:tcPr>
            <w:tcW w:w="5386" w:type="dxa"/>
          </w:tcPr>
          <w:p w:rsidR="00706CCF" w:rsidRPr="00875491" w:rsidRDefault="00706CCF" w:rsidP="00E12AA1">
            <w:pPr>
              <w:rPr>
                <w:rFonts w:ascii="Arial" w:hAnsi="Arial" w:cs="Arial"/>
              </w:rPr>
            </w:pPr>
            <w:r w:rsidRPr="00875491">
              <w:rPr>
                <w:rFonts w:ascii="Arial" w:hAnsi="Arial" w:cs="Arial"/>
              </w:rPr>
              <w:t>директор областного государственного казенного учреждения «Центр социальной поддержки насе</w:t>
            </w:r>
            <w:r>
              <w:rPr>
                <w:rFonts w:ascii="Arial" w:hAnsi="Arial" w:cs="Arial"/>
              </w:rPr>
              <w:t>ления Тегульдетского района»  (</w:t>
            </w:r>
            <w:r w:rsidRPr="00875491">
              <w:rPr>
                <w:rFonts w:ascii="Arial" w:hAnsi="Arial" w:cs="Arial"/>
              </w:rPr>
              <w:t>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17</w:t>
            </w:r>
          </w:p>
        </w:tc>
        <w:tc>
          <w:tcPr>
            <w:tcW w:w="4536" w:type="dxa"/>
          </w:tcPr>
          <w:p w:rsidR="00706CCF" w:rsidRPr="00875491" w:rsidRDefault="00706CCF" w:rsidP="00E12AA1">
            <w:pPr>
              <w:ind w:right="-58"/>
              <w:rPr>
                <w:rFonts w:ascii="Arial" w:hAnsi="Arial" w:cs="Arial"/>
              </w:rPr>
            </w:pPr>
            <w:r w:rsidRPr="00875491">
              <w:rPr>
                <w:rFonts w:ascii="Arial" w:hAnsi="Arial" w:cs="Arial"/>
              </w:rPr>
              <w:t>Шатунов Алексей Александрович</w:t>
            </w:r>
          </w:p>
          <w:p w:rsidR="00706CCF" w:rsidRPr="00875491" w:rsidRDefault="00706CCF" w:rsidP="00E12AA1">
            <w:pPr>
              <w:rPr>
                <w:rFonts w:ascii="Arial" w:hAnsi="Arial" w:cs="Arial"/>
              </w:rPr>
            </w:pPr>
          </w:p>
        </w:tc>
        <w:tc>
          <w:tcPr>
            <w:tcW w:w="5386" w:type="dxa"/>
          </w:tcPr>
          <w:p w:rsidR="00706CCF" w:rsidRPr="00875491" w:rsidRDefault="00706CCF" w:rsidP="00706CCF">
            <w:pPr>
              <w:rPr>
                <w:rFonts w:ascii="Arial" w:hAnsi="Arial" w:cs="Arial"/>
              </w:rPr>
            </w:pPr>
            <w:r w:rsidRPr="00F07843">
              <w:rPr>
                <w:rFonts w:ascii="Arial" w:hAnsi="Arial" w:cs="Arial"/>
              </w:rPr>
              <w:t>начальник Тегульдетского района элек</w:t>
            </w:r>
            <w:r>
              <w:rPr>
                <w:rFonts w:ascii="Arial" w:hAnsi="Arial" w:cs="Arial"/>
              </w:rPr>
              <w:t>трических сетей производственного  отделения Восточных электрических сетей</w:t>
            </w:r>
            <w:r w:rsidRPr="00F07843">
              <w:rPr>
                <w:rFonts w:ascii="Arial" w:hAnsi="Arial" w:cs="Arial"/>
              </w:rPr>
              <w:t xml:space="preserve"> </w:t>
            </w:r>
            <w:r>
              <w:rPr>
                <w:rFonts w:ascii="Arial" w:hAnsi="Arial" w:cs="Arial"/>
              </w:rPr>
              <w:t>публичного акционерного общества                 «</w:t>
            </w:r>
            <w:r w:rsidRPr="00F07843">
              <w:rPr>
                <w:rFonts w:ascii="Arial" w:hAnsi="Arial" w:cs="Arial"/>
              </w:rPr>
              <w:t>Россети Томск» (по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18</w:t>
            </w:r>
          </w:p>
        </w:tc>
        <w:tc>
          <w:tcPr>
            <w:tcW w:w="4536" w:type="dxa"/>
          </w:tcPr>
          <w:p w:rsidR="00706CCF" w:rsidRPr="00875491" w:rsidRDefault="00706CCF" w:rsidP="00E12AA1">
            <w:pPr>
              <w:rPr>
                <w:rFonts w:ascii="Arial" w:hAnsi="Arial" w:cs="Arial"/>
              </w:rPr>
            </w:pPr>
            <w:r w:rsidRPr="00875491">
              <w:rPr>
                <w:rFonts w:ascii="Arial" w:hAnsi="Arial" w:cs="Arial"/>
              </w:rPr>
              <w:t>Сивков Евгений Евгеньевич</w:t>
            </w:r>
          </w:p>
        </w:tc>
        <w:tc>
          <w:tcPr>
            <w:tcW w:w="5386" w:type="dxa"/>
          </w:tcPr>
          <w:p w:rsidR="00706CCF" w:rsidRPr="00875491" w:rsidRDefault="00706CCF" w:rsidP="00706CCF">
            <w:pPr>
              <w:rPr>
                <w:rFonts w:ascii="Arial" w:hAnsi="Arial" w:cs="Arial"/>
              </w:rPr>
            </w:pPr>
            <w:r w:rsidRPr="00875491">
              <w:rPr>
                <w:rFonts w:ascii="Arial" w:hAnsi="Arial" w:cs="Arial"/>
              </w:rPr>
              <w:t>начальник отделения Федеральной службы безопасности по Т</w:t>
            </w:r>
            <w:r>
              <w:rPr>
                <w:rFonts w:ascii="Arial" w:hAnsi="Arial" w:cs="Arial"/>
              </w:rPr>
              <w:t xml:space="preserve">омской области в городе Асино </w:t>
            </w:r>
            <w:r w:rsidRPr="00875491">
              <w:rPr>
                <w:rFonts w:ascii="Arial" w:hAnsi="Arial" w:cs="Arial"/>
              </w:rPr>
              <w:t>(по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lastRenderedPageBreak/>
              <w:t>19</w:t>
            </w:r>
          </w:p>
        </w:tc>
        <w:tc>
          <w:tcPr>
            <w:tcW w:w="4536" w:type="dxa"/>
          </w:tcPr>
          <w:p w:rsidR="00706CCF" w:rsidRPr="00875491" w:rsidRDefault="00706CCF" w:rsidP="00E12AA1">
            <w:pPr>
              <w:ind w:right="-58"/>
              <w:rPr>
                <w:rFonts w:ascii="Arial" w:hAnsi="Arial" w:cs="Arial"/>
              </w:rPr>
            </w:pPr>
            <w:r w:rsidRPr="00875491">
              <w:rPr>
                <w:rFonts w:ascii="Arial" w:hAnsi="Arial" w:cs="Arial"/>
              </w:rPr>
              <w:t>Кулаковский Евгений Валерьевич</w:t>
            </w:r>
          </w:p>
          <w:p w:rsidR="00706CCF" w:rsidRPr="00875491" w:rsidRDefault="00706CCF" w:rsidP="00E12AA1">
            <w:pPr>
              <w:rPr>
                <w:rFonts w:ascii="Arial" w:hAnsi="Arial" w:cs="Arial"/>
              </w:rPr>
            </w:pPr>
          </w:p>
        </w:tc>
        <w:tc>
          <w:tcPr>
            <w:tcW w:w="5386" w:type="dxa"/>
          </w:tcPr>
          <w:p w:rsidR="00706CCF" w:rsidRPr="00875491" w:rsidRDefault="00706CCF" w:rsidP="00E12AA1">
            <w:pPr>
              <w:rPr>
                <w:rFonts w:ascii="Arial" w:hAnsi="Arial" w:cs="Arial"/>
              </w:rPr>
            </w:pPr>
            <w:r w:rsidRPr="00875491">
              <w:rPr>
                <w:rFonts w:ascii="Arial" w:hAnsi="Arial" w:cs="Arial"/>
              </w:rPr>
              <w:t>заместитель прокурора Тегульдетского района (по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2</w:t>
            </w:r>
            <w:r>
              <w:rPr>
                <w:rFonts w:ascii="Arial" w:hAnsi="Arial" w:cs="Arial"/>
              </w:rPr>
              <w:t>0</w:t>
            </w:r>
          </w:p>
        </w:tc>
        <w:tc>
          <w:tcPr>
            <w:tcW w:w="4536" w:type="dxa"/>
          </w:tcPr>
          <w:p w:rsidR="00706CCF" w:rsidRPr="00875491" w:rsidRDefault="00706CCF" w:rsidP="00E12AA1">
            <w:pPr>
              <w:rPr>
                <w:rFonts w:ascii="Arial" w:hAnsi="Arial" w:cs="Arial"/>
              </w:rPr>
            </w:pPr>
            <w:r w:rsidRPr="00875491">
              <w:rPr>
                <w:rFonts w:ascii="Arial" w:hAnsi="Arial" w:cs="Arial"/>
              </w:rPr>
              <w:t>Чигрин Юлия Владимировна</w:t>
            </w:r>
          </w:p>
        </w:tc>
        <w:tc>
          <w:tcPr>
            <w:tcW w:w="5386" w:type="dxa"/>
          </w:tcPr>
          <w:p w:rsidR="00706CCF" w:rsidRDefault="00706CCF" w:rsidP="00E12AA1">
            <w:pPr>
              <w:rPr>
                <w:rFonts w:ascii="Arial" w:hAnsi="Arial" w:cs="Arial"/>
              </w:rPr>
            </w:pPr>
            <w:r w:rsidRPr="00875491">
              <w:rPr>
                <w:rFonts w:ascii="Arial" w:hAnsi="Arial" w:cs="Arial"/>
              </w:rPr>
              <w:t>начальник районного отдела образования Администрации Тегульдетского района</w:t>
            </w:r>
            <w:r>
              <w:rPr>
                <w:rFonts w:ascii="Arial" w:hAnsi="Arial" w:cs="Arial"/>
              </w:rPr>
              <w:t xml:space="preserve">    </w:t>
            </w:r>
            <w:r w:rsidRPr="00875491">
              <w:rPr>
                <w:rFonts w:ascii="Arial" w:hAnsi="Arial" w:cs="Arial"/>
              </w:rPr>
              <w:t xml:space="preserve"> </w:t>
            </w:r>
          </w:p>
          <w:p w:rsidR="00706CCF" w:rsidRPr="00875491" w:rsidRDefault="00706CCF" w:rsidP="00E12AA1">
            <w:pPr>
              <w:rPr>
                <w:rFonts w:ascii="Arial" w:hAnsi="Arial" w:cs="Arial"/>
              </w:rPr>
            </w:pPr>
            <w:r w:rsidRPr="00875491">
              <w:rPr>
                <w:rFonts w:ascii="Arial" w:hAnsi="Arial" w:cs="Arial"/>
              </w:rPr>
              <w:t>(по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2</w:t>
            </w:r>
            <w:r>
              <w:rPr>
                <w:rFonts w:ascii="Arial" w:hAnsi="Arial" w:cs="Arial"/>
              </w:rPr>
              <w:t>1</w:t>
            </w:r>
          </w:p>
        </w:tc>
        <w:tc>
          <w:tcPr>
            <w:tcW w:w="4536" w:type="dxa"/>
          </w:tcPr>
          <w:p w:rsidR="00706CCF" w:rsidRPr="00875491" w:rsidRDefault="00706CCF" w:rsidP="00E12AA1">
            <w:pPr>
              <w:ind w:right="-58"/>
              <w:rPr>
                <w:rFonts w:ascii="Arial" w:hAnsi="Arial" w:cs="Arial"/>
              </w:rPr>
            </w:pPr>
            <w:r w:rsidRPr="00875491">
              <w:rPr>
                <w:rFonts w:ascii="Arial" w:hAnsi="Arial" w:cs="Arial"/>
              </w:rPr>
              <w:t>Муравьева Марина Валентиновна</w:t>
            </w:r>
          </w:p>
          <w:p w:rsidR="00706CCF" w:rsidRPr="00875491" w:rsidRDefault="00706CCF" w:rsidP="00E12AA1">
            <w:pPr>
              <w:rPr>
                <w:rFonts w:ascii="Arial" w:hAnsi="Arial" w:cs="Arial"/>
              </w:rPr>
            </w:pPr>
          </w:p>
        </w:tc>
        <w:tc>
          <w:tcPr>
            <w:tcW w:w="5386" w:type="dxa"/>
          </w:tcPr>
          <w:p w:rsidR="00706CCF" w:rsidRPr="00875491" w:rsidRDefault="00706CCF" w:rsidP="00E12AA1">
            <w:pPr>
              <w:rPr>
                <w:rFonts w:ascii="Arial" w:hAnsi="Arial" w:cs="Arial"/>
              </w:rPr>
            </w:pPr>
            <w:r w:rsidRPr="00875491">
              <w:rPr>
                <w:rFonts w:ascii="Arial" w:hAnsi="Arial" w:cs="Arial"/>
              </w:rPr>
              <w:t xml:space="preserve">директор </w:t>
            </w:r>
            <w:r>
              <w:rPr>
                <w:rFonts w:ascii="Arial" w:hAnsi="Arial" w:cs="Arial"/>
              </w:rPr>
              <w:t xml:space="preserve">муниципального казенного учреждения </w:t>
            </w:r>
            <w:r w:rsidRPr="00875491">
              <w:rPr>
                <w:rFonts w:ascii="Arial" w:hAnsi="Arial" w:cs="Arial"/>
              </w:rPr>
              <w:t xml:space="preserve"> «Районный центр творчества и досуга с филиалами» (по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2</w:t>
            </w:r>
            <w:r>
              <w:rPr>
                <w:rFonts w:ascii="Arial" w:hAnsi="Arial" w:cs="Arial"/>
              </w:rPr>
              <w:t>2</w:t>
            </w:r>
          </w:p>
        </w:tc>
        <w:tc>
          <w:tcPr>
            <w:tcW w:w="4536" w:type="dxa"/>
          </w:tcPr>
          <w:p w:rsidR="00706CCF" w:rsidRPr="00875491" w:rsidRDefault="00706CCF" w:rsidP="00E12AA1">
            <w:pPr>
              <w:ind w:right="-58"/>
              <w:rPr>
                <w:rFonts w:ascii="Arial" w:hAnsi="Arial" w:cs="Arial"/>
              </w:rPr>
            </w:pPr>
            <w:r w:rsidRPr="00875491">
              <w:rPr>
                <w:rFonts w:ascii="Arial" w:hAnsi="Arial" w:cs="Arial"/>
              </w:rPr>
              <w:t>Паклина Ксения Сергеевна</w:t>
            </w:r>
          </w:p>
          <w:p w:rsidR="00706CCF" w:rsidRPr="00875491" w:rsidRDefault="00706CCF" w:rsidP="00E12AA1">
            <w:pPr>
              <w:rPr>
                <w:rFonts w:ascii="Arial" w:hAnsi="Arial" w:cs="Arial"/>
              </w:rPr>
            </w:pPr>
          </w:p>
        </w:tc>
        <w:tc>
          <w:tcPr>
            <w:tcW w:w="5386" w:type="dxa"/>
          </w:tcPr>
          <w:p w:rsidR="00706CCF" w:rsidRPr="00875491" w:rsidRDefault="00706CCF" w:rsidP="00E12AA1">
            <w:pPr>
              <w:rPr>
                <w:rFonts w:ascii="Arial" w:hAnsi="Arial" w:cs="Arial"/>
              </w:rPr>
            </w:pPr>
            <w:r w:rsidRPr="00875491">
              <w:rPr>
                <w:rFonts w:ascii="Arial" w:hAnsi="Arial" w:cs="Arial"/>
              </w:rPr>
              <w:t>на</w:t>
            </w:r>
            <w:r>
              <w:rPr>
                <w:rFonts w:ascii="Arial" w:hAnsi="Arial" w:cs="Arial"/>
              </w:rPr>
              <w:t xml:space="preserve">чальник Отдела </w:t>
            </w:r>
            <w:r w:rsidRPr="00875491">
              <w:rPr>
                <w:rFonts w:ascii="Arial" w:hAnsi="Arial" w:cs="Arial"/>
              </w:rPr>
              <w:t>по молодежной политике, культуре и спорту Администрации Тегульдетск</w:t>
            </w:r>
            <w:r>
              <w:rPr>
                <w:rFonts w:ascii="Arial" w:hAnsi="Arial" w:cs="Arial"/>
              </w:rPr>
              <w:t xml:space="preserve">ого района </w:t>
            </w:r>
            <w:r w:rsidRPr="00875491">
              <w:rPr>
                <w:rFonts w:ascii="Arial" w:hAnsi="Arial" w:cs="Arial"/>
              </w:rPr>
              <w:t>(по согласованию)</w:t>
            </w:r>
          </w:p>
        </w:tc>
      </w:tr>
      <w:tr w:rsidR="00706CCF" w:rsidRPr="00875491" w:rsidTr="00E12AA1">
        <w:tc>
          <w:tcPr>
            <w:tcW w:w="534" w:type="dxa"/>
            <w:gridSpan w:val="2"/>
          </w:tcPr>
          <w:p w:rsidR="00706CCF" w:rsidRPr="00875491" w:rsidRDefault="00706CCF" w:rsidP="00E12AA1">
            <w:pPr>
              <w:rPr>
                <w:rFonts w:ascii="Arial" w:hAnsi="Arial" w:cs="Arial"/>
              </w:rPr>
            </w:pPr>
            <w:r w:rsidRPr="00875491">
              <w:rPr>
                <w:rFonts w:ascii="Arial" w:hAnsi="Arial" w:cs="Arial"/>
              </w:rPr>
              <w:t>2</w:t>
            </w:r>
            <w:r>
              <w:rPr>
                <w:rFonts w:ascii="Arial" w:hAnsi="Arial" w:cs="Arial"/>
              </w:rPr>
              <w:t>3</w:t>
            </w:r>
          </w:p>
        </w:tc>
        <w:tc>
          <w:tcPr>
            <w:tcW w:w="4536" w:type="dxa"/>
          </w:tcPr>
          <w:p w:rsidR="00706CCF" w:rsidRPr="00875491" w:rsidRDefault="00706CCF" w:rsidP="00E12AA1">
            <w:pPr>
              <w:rPr>
                <w:rFonts w:ascii="Arial" w:hAnsi="Arial" w:cs="Arial"/>
              </w:rPr>
            </w:pPr>
            <w:r>
              <w:rPr>
                <w:rFonts w:ascii="Arial" w:hAnsi="Arial" w:cs="Arial"/>
              </w:rPr>
              <w:t>Герасименко Наталья Анатольевна</w:t>
            </w:r>
          </w:p>
        </w:tc>
        <w:tc>
          <w:tcPr>
            <w:tcW w:w="5386" w:type="dxa"/>
          </w:tcPr>
          <w:p w:rsidR="00706CCF" w:rsidRDefault="00706CCF" w:rsidP="00E12AA1">
            <w:pPr>
              <w:rPr>
                <w:rFonts w:ascii="Arial" w:hAnsi="Arial" w:cs="Arial"/>
              </w:rPr>
            </w:pPr>
            <w:r>
              <w:rPr>
                <w:rFonts w:ascii="Arial" w:hAnsi="Arial" w:cs="Arial"/>
              </w:rPr>
              <w:t>Временно исполняющий обязанности</w:t>
            </w:r>
            <w:r w:rsidRPr="00875491">
              <w:rPr>
                <w:rFonts w:ascii="Arial" w:hAnsi="Arial" w:cs="Arial"/>
              </w:rPr>
              <w:t xml:space="preserve"> начальника отделения Министерства внутренних дел России по Тегульдетскому району Управления Министерства внутренних дел по Томской области</w:t>
            </w:r>
            <w:r>
              <w:rPr>
                <w:rFonts w:ascii="Arial" w:hAnsi="Arial" w:cs="Arial"/>
              </w:rPr>
              <w:t xml:space="preserve">          </w:t>
            </w:r>
          </w:p>
          <w:p w:rsidR="00706CCF" w:rsidRPr="00875491" w:rsidRDefault="00706CCF" w:rsidP="00E12AA1">
            <w:pPr>
              <w:rPr>
                <w:rFonts w:ascii="Arial" w:hAnsi="Arial" w:cs="Arial"/>
              </w:rPr>
            </w:pPr>
            <w:r>
              <w:rPr>
                <w:rFonts w:ascii="Arial" w:hAnsi="Arial" w:cs="Arial"/>
              </w:rPr>
              <w:t>(по согласованию)</w:t>
            </w:r>
          </w:p>
        </w:tc>
      </w:tr>
      <w:tr w:rsidR="00706CCF" w:rsidRPr="00875491" w:rsidTr="00E12AA1">
        <w:tc>
          <w:tcPr>
            <w:tcW w:w="534" w:type="dxa"/>
            <w:gridSpan w:val="2"/>
          </w:tcPr>
          <w:p w:rsidR="00706CCF" w:rsidRPr="00104EC4" w:rsidRDefault="00706CCF" w:rsidP="00E12AA1">
            <w:pPr>
              <w:rPr>
                <w:rFonts w:ascii="Arial" w:hAnsi="Arial" w:cs="Arial"/>
              </w:rPr>
            </w:pPr>
            <w:r w:rsidRPr="00104EC4">
              <w:rPr>
                <w:rFonts w:ascii="Arial" w:hAnsi="Arial" w:cs="Arial"/>
              </w:rPr>
              <w:t>24</w:t>
            </w:r>
          </w:p>
        </w:tc>
        <w:tc>
          <w:tcPr>
            <w:tcW w:w="4536" w:type="dxa"/>
          </w:tcPr>
          <w:p w:rsidR="00706CCF" w:rsidRPr="00104EC4" w:rsidRDefault="00706CCF" w:rsidP="00E12AA1">
            <w:pPr>
              <w:rPr>
                <w:rFonts w:ascii="Arial" w:hAnsi="Arial" w:cs="Arial"/>
              </w:rPr>
            </w:pPr>
            <w:r w:rsidRPr="00104EC4">
              <w:rPr>
                <w:rFonts w:ascii="Arial" w:hAnsi="Arial" w:cs="Arial"/>
              </w:rPr>
              <w:t>Пушкин Александр Борисович</w:t>
            </w:r>
          </w:p>
        </w:tc>
        <w:tc>
          <w:tcPr>
            <w:tcW w:w="5386" w:type="dxa"/>
          </w:tcPr>
          <w:p w:rsidR="00706CCF" w:rsidRPr="00F4008D" w:rsidRDefault="00706CCF" w:rsidP="00E12AA1">
            <w:pPr>
              <w:rPr>
                <w:rFonts w:ascii="Arial" w:hAnsi="Arial" w:cs="Arial"/>
              </w:rPr>
            </w:pPr>
            <w:r w:rsidRPr="00F4008D">
              <w:rPr>
                <w:rFonts w:ascii="Arial" w:hAnsi="Arial" w:cs="Arial"/>
              </w:rPr>
              <w:t xml:space="preserve">Начальник Асиновского отдела Вневедомственной  охраны  – филиала Федерального государственного казенного учреждения «Управления Вневедомственной охраны  войск национальной гвардии Российской Федерации  по Томской области»                 (по согласованию) </w:t>
            </w:r>
          </w:p>
        </w:tc>
      </w:tr>
    </w:tbl>
    <w:p w:rsidR="00706CCF" w:rsidRDefault="00706CCF" w:rsidP="00706CCF">
      <w:pPr>
        <w:widowControl w:val="0"/>
        <w:suppressAutoHyphens/>
        <w:ind w:firstLine="708"/>
        <w:jc w:val="right"/>
        <w:rPr>
          <w:rFonts w:ascii="Arial" w:hAnsi="Arial" w:cs="Arial"/>
        </w:rPr>
      </w:pPr>
      <w:r w:rsidRPr="00875491">
        <w:rPr>
          <w:rFonts w:ascii="Arial" w:hAnsi="Arial" w:cs="Arial"/>
        </w:rPr>
        <w:t>»</w:t>
      </w:r>
      <w:r>
        <w:rPr>
          <w:rFonts w:ascii="Arial" w:hAnsi="Arial" w:cs="Arial"/>
        </w:rPr>
        <w:t>.</w:t>
      </w:r>
    </w:p>
    <w:p w:rsidR="00706CCF" w:rsidRPr="00875491" w:rsidRDefault="00706CCF" w:rsidP="00706CCF">
      <w:pPr>
        <w:widowControl w:val="0"/>
        <w:suppressAutoHyphens/>
        <w:ind w:firstLine="708"/>
        <w:jc w:val="both"/>
        <w:rPr>
          <w:rFonts w:ascii="Arial" w:hAnsi="Arial" w:cs="Arial"/>
        </w:rPr>
      </w:pPr>
      <w:r w:rsidRPr="00875491">
        <w:rPr>
          <w:rFonts w:ascii="Arial" w:hAnsi="Arial" w:cs="Arial"/>
        </w:rPr>
        <w:t>2. Настоящее постановление обнародовать в Информационном бюллетене муниципального образования «Тегульдетский район» и разместить в информационно</w:t>
      </w:r>
      <w:r>
        <w:rPr>
          <w:rFonts w:ascii="Arial" w:hAnsi="Arial" w:cs="Arial"/>
        </w:rPr>
        <w:t xml:space="preserve"> </w:t>
      </w:r>
      <w:r w:rsidRPr="00875491">
        <w:rPr>
          <w:rFonts w:ascii="Arial" w:hAnsi="Arial" w:cs="Arial"/>
        </w:rPr>
        <w:t xml:space="preserve">телекоммуникационной сети «Интернет» на официальном сайте Администрации Тегульдетского района http://teguldet.tomsk.ru. </w:t>
      </w:r>
    </w:p>
    <w:p w:rsidR="00706CCF" w:rsidRDefault="00706CCF" w:rsidP="00706CCF">
      <w:pPr>
        <w:widowControl w:val="0"/>
        <w:suppressAutoHyphens/>
        <w:ind w:firstLine="708"/>
        <w:jc w:val="both"/>
        <w:rPr>
          <w:rFonts w:ascii="Arial" w:hAnsi="Arial" w:cs="Arial"/>
        </w:rPr>
      </w:pPr>
      <w:r w:rsidRPr="00875491">
        <w:rPr>
          <w:rFonts w:ascii="Arial" w:hAnsi="Arial" w:cs="Arial"/>
        </w:rPr>
        <w:t>3. Настоящее постановление вступает в силу после его официального обнародования в Информационном бюллетене муниципального образования «Тегульдетский район»</w:t>
      </w:r>
      <w:r>
        <w:rPr>
          <w:rFonts w:ascii="Arial" w:hAnsi="Arial" w:cs="Arial"/>
        </w:rPr>
        <w:t>.</w:t>
      </w:r>
    </w:p>
    <w:p w:rsidR="00706CCF" w:rsidRDefault="00706CCF" w:rsidP="00706CCF">
      <w:pPr>
        <w:widowControl w:val="0"/>
        <w:suppressAutoHyphens/>
        <w:ind w:firstLine="708"/>
        <w:jc w:val="both"/>
        <w:rPr>
          <w:rFonts w:ascii="Arial" w:hAnsi="Arial" w:cs="Arial"/>
        </w:rPr>
      </w:pPr>
      <w:r w:rsidRPr="00875491">
        <w:rPr>
          <w:rFonts w:ascii="Arial" w:hAnsi="Arial" w:cs="Arial"/>
        </w:rPr>
        <w:t>4. Контроль за исполнением настоящего постановления возложить на Первого заместителя Главы Тегульдетского района Салутина О.В</w:t>
      </w:r>
    </w:p>
    <w:p w:rsidR="00706CCF" w:rsidRDefault="00706CCF" w:rsidP="00706CCF">
      <w:pPr>
        <w:widowControl w:val="0"/>
        <w:suppressAutoHyphens/>
        <w:ind w:firstLine="708"/>
        <w:jc w:val="both"/>
        <w:rPr>
          <w:rFonts w:ascii="Arial" w:hAnsi="Arial" w:cs="Arial"/>
        </w:rPr>
      </w:pPr>
    </w:p>
    <w:p w:rsidR="00706CCF" w:rsidRDefault="00706CCF" w:rsidP="00706CCF">
      <w:pPr>
        <w:widowControl w:val="0"/>
        <w:suppressAutoHyphens/>
        <w:ind w:firstLine="708"/>
        <w:jc w:val="both"/>
        <w:rPr>
          <w:rFonts w:ascii="Arial" w:hAnsi="Arial" w:cs="Arial"/>
        </w:rPr>
      </w:pPr>
    </w:p>
    <w:p w:rsidR="00706CCF" w:rsidRPr="00875491" w:rsidRDefault="00706CCF" w:rsidP="00706CCF">
      <w:pPr>
        <w:widowControl w:val="0"/>
        <w:suppressAutoHyphens/>
        <w:ind w:firstLine="708"/>
        <w:jc w:val="both"/>
        <w:rPr>
          <w:rFonts w:ascii="Arial" w:eastAsia="Lucida Sans Unicode" w:hAnsi="Arial" w:cs="Arial"/>
          <w:kern w:val="2"/>
        </w:rPr>
      </w:pPr>
    </w:p>
    <w:p w:rsidR="00706CCF" w:rsidRPr="00875491" w:rsidRDefault="00706CCF" w:rsidP="00706CCF">
      <w:pPr>
        <w:widowControl w:val="0"/>
        <w:suppressAutoHyphens/>
        <w:ind w:firstLine="708"/>
        <w:jc w:val="both"/>
        <w:rPr>
          <w:rFonts w:ascii="Arial" w:eastAsia="Lucida Sans Unicode" w:hAnsi="Arial" w:cs="Arial"/>
          <w:kern w:val="2"/>
        </w:rPr>
      </w:pPr>
    </w:p>
    <w:p w:rsidR="00706CCF" w:rsidRPr="00875491" w:rsidRDefault="00706CCF" w:rsidP="00706CCF">
      <w:pPr>
        <w:widowControl w:val="0"/>
        <w:suppressAutoHyphens/>
        <w:jc w:val="both"/>
        <w:rPr>
          <w:rFonts w:ascii="Arial" w:eastAsia="Lucida Sans Unicode" w:hAnsi="Arial" w:cs="Arial"/>
          <w:kern w:val="2"/>
        </w:rPr>
      </w:pPr>
      <w:r w:rsidRPr="00875491">
        <w:rPr>
          <w:rFonts w:ascii="Arial" w:eastAsia="Lucida Sans Unicode" w:hAnsi="Arial" w:cs="Arial"/>
          <w:kern w:val="2"/>
        </w:rPr>
        <w:t>Глава Тегульдетского района                                                                                И.А.</w:t>
      </w:r>
      <w:r>
        <w:rPr>
          <w:rFonts w:ascii="Arial" w:eastAsia="Lucida Sans Unicode" w:hAnsi="Arial" w:cs="Arial"/>
          <w:kern w:val="2"/>
        </w:rPr>
        <w:t xml:space="preserve"> </w:t>
      </w:r>
      <w:r w:rsidRPr="00875491">
        <w:rPr>
          <w:rFonts w:ascii="Arial" w:eastAsia="Lucida Sans Unicode" w:hAnsi="Arial" w:cs="Arial"/>
          <w:kern w:val="2"/>
        </w:rPr>
        <w:t>Клишин</w:t>
      </w: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CF6245" w:rsidRDefault="00CF6245" w:rsidP="0062356F">
      <w:pPr>
        <w:pStyle w:val="23"/>
        <w:ind w:left="513" w:firstLine="627"/>
        <w:jc w:val="both"/>
        <w:rPr>
          <w:rFonts w:ascii="Arial" w:hAnsi="Arial" w:cs="Arial"/>
        </w:rPr>
      </w:pPr>
    </w:p>
    <w:p w:rsidR="00706CCF" w:rsidRDefault="00706CCF" w:rsidP="0062356F">
      <w:pPr>
        <w:pStyle w:val="23"/>
        <w:ind w:left="513" w:firstLine="627"/>
        <w:jc w:val="both"/>
        <w:rPr>
          <w:rFonts w:ascii="Arial" w:hAnsi="Arial" w:cs="Arial"/>
        </w:rPr>
      </w:pPr>
    </w:p>
    <w:p w:rsidR="00A46D17" w:rsidRDefault="00A46D17" w:rsidP="00A46D17">
      <w:pPr>
        <w:jc w:val="center"/>
        <w:rPr>
          <w:rFonts w:ascii="Arial" w:hAnsi="Arial"/>
          <w:b/>
        </w:rPr>
      </w:pPr>
      <w:r>
        <w:rPr>
          <w:rFonts w:ascii="Arial" w:hAnsi="Arial" w:cs="Arial"/>
          <w:b/>
          <w:noProof/>
        </w:rPr>
        <w:lastRenderedPageBreak/>
        <w:drawing>
          <wp:inline distT="0" distB="0" distL="0" distR="0">
            <wp:extent cx="688340" cy="801370"/>
            <wp:effectExtent l="0" t="0" r="0" b="0"/>
            <wp:docPr id="12" name="Рисунок 1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340" cy="801370"/>
                    </a:xfrm>
                    <a:prstGeom prst="rect">
                      <a:avLst/>
                    </a:prstGeom>
                    <a:noFill/>
                    <a:ln>
                      <a:noFill/>
                    </a:ln>
                  </pic:spPr>
                </pic:pic>
              </a:graphicData>
            </a:graphic>
          </wp:inline>
        </w:drawing>
      </w:r>
    </w:p>
    <w:p w:rsidR="00A46D17" w:rsidRDefault="00A46D17" w:rsidP="00A46D17">
      <w:pPr>
        <w:jc w:val="right"/>
        <w:rPr>
          <w:rFonts w:ascii="Arial" w:hAnsi="Arial"/>
          <w:b/>
        </w:rPr>
      </w:pPr>
    </w:p>
    <w:p w:rsidR="00A46D17" w:rsidRPr="00CC16B7" w:rsidRDefault="00A46D17" w:rsidP="00A46D17">
      <w:pPr>
        <w:pStyle w:val="af"/>
        <w:spacing w:line="360" w:lineRule="auto"/>
        <w:rPr>
          <w:rFonts w:ascii="Arial" w:hAnsi="Arial" w:cs="Arial"/>
          <w:sz w:val="24"/>
          <w:szCs w:val="24"/>
        </w:rPr>
      </w:pPr>
      <w:r w:rsidRPr="00CC16B7">
        <w:rPr>
          <w:rFonts w:ascii="Arial" w:hAnsi="Arial" w:cs="Arial"/>
          <w:sz w:val="24"/>
          <w:szCs w:val="24"/>
        </w:rPr>
        <w:t>АДМИНИСТРАЦИЯ  ТЕГУЛЬДЕТСКОГО  РАЙОНА</w:t>
      </w:r>
    </w:p>
    <w:p w:rsidR="00A46D17" w:rsidRPr="00CC16B7" w:rsidRDefault="00A46D17" w:rsidP="00A46D17">
      <w:pPr>
        <w:spacing w:line="360" w:lineRule="auto"/>
        <w:jc w:val="center"/>
        <w:rPr>
          <w:rFonts w:ascii="Arial" w:hAnsi="Arial" w:cs="Arial"/>
          <w:b/>
        </w:rPr>
      </w:pPr>
      <w:r>
        <w:rPr>
          <w:rFonts w:ascii="Arial" w:hAnsi="Arial" w:cs="Arial"/>
          <w:b/>
        </w:rPr>
        <w:t>ПОСТАНОВЛЕНИЕ</w:t>
      </w:r>
    </w:p>
    <w:p w:rsidR="00A46D17" w:rsidRPr="00855DD7" w:rsidRDefault="00A46D17" w:rsidP="00A46D17">
      <w:pPr>
        <w:ind w:right="-58"/>
        <w:rPr>
          <w:rFonts w:ascii="Arial" w:hAnsi="Arial" w:cs="Arial"/>
        </w:rPr>
      </w:pPr>
      <w:r w:rsidRPr="00855DD7">
        <w:rPr>
          <w:rFonts w:ascii="Arial" w:hAnsi="Arial" w:cs="Arial"/>
        </w:rPr>
        <w:t>с.</w:t>
      </w:r>
      <w:r>
        <w:rPr>
          <w:rFonts w:ascii="Arial" w:hAnsi="Arial" w:cs="Arial"/>
        </w:rPr>
        <w:t xml:space="preserve"> </w:t>
      </w:r>
      <w:r w:rsidRPr="00855DD7">
        <w:rPr>
          <w:rFonts w:ascii="Arial" w:hAnsi="Arial" w:cs="Arial"/>
        </w:rPr>
        <w:t>Тегульдет</w:t>
      </w:r>
    </w:p>
    <w:p w:rsidR="00A46D17" w:rsidRPr="00855DD7" w:rsidRDefault="00A46D17" w:rsidP="00A46D17">
      <w:pPr>
        <w:ind w:right="-58"/>
        <w:rPr>
          <w:rFonts w:ascii="Arial" w:hAnsi="Arial" w:cs="Arial"/>
        </w:rPr>
      </w:pPr>
    </w:p>
    <w:p w:rsidR="00A46D17" w:rsidRPr="00855DD7" w:rsidRDefault="00A46D17" w:rsidP="00A46D17">
      <w:pPr>
        <w:ind w:right="-58"/>
        <w:rPr>
          <w:rFonts w:ascii="Arial" w:hAnsi="Arial" w:cs="Arial"/>
        </w:rPr>
      </w:pPr>
      <w:r>
        <w:rPr>
          <w:rFonts w:ascii="Arial" w:hAnsi="Arial" w:cs="Arial"/>
        </w:rPr>
        <w:t>11.02.2025</w:t>
      </w:r>
      <w:r w:rsidRPr="00855DD7">
        <w:rPr>
          <w:rFonts w:ascii="Arial" w:hAnsi="Arial" w:cs="Arial"/>
        </w:rPr>
        <w:t xml:space="preserve">                                                                                                               </w:t>
      </w:r>
      <w:r>
        <w:rPr>
          <w:rFonts w:ascii="Arial" w:hAnsi="Arial" w:cs="Arial"/>
        </w:rPr>
        <w:t xml:space="preserve">      </w:t>
      </w:r>
      <w:r w:rsidRPr="00855DD7">
        <w:rPr>
          <w:rFonts w:ascii="Arial" w:hAnsi="Arial" w:cs="Arial"/>
        </w:rPr>
        <w:t xml:space="preserve">  </w:t>
      </w:r>
      <w:r>
        <w:rPr>
          <w:rFonts w:ascii="Arial" w:hAnsi="Arial" w:cs="Arial"/>
        </w:rPr>
        <w:t xml:space="preserve">  </w:t>
      </w:r>
      <w:r w:rsidRPr="00855DD7">
        <w:rPr>
          <w:rFonts w:ascii="Arial" w:hAnsi="Arial" w:cs="Arial"/>
        </w:rPr>
        <w:t xml:space="preserve"> </w:t>
      </w:r>
      <w:r>
        <w:rPr>
          <w:rFonts w:ascii="Arial" w:hAnsi="Arial" w:cs="Arial"/>
        </w:rPr>
        <w:t xml:space="preserve">   </w:t>
      </w:r>
      <w:r w:rsidRPr="00855DD7">
        <w:rPr>
          <w:rFonts w:ascii="Arial" w:hAnsi="Arial" w:cs="Arial"/>
        </w:rPr>
        <w:t xml:space="preserve">№ </w:t>
      </w:r>
      <w:r>
        <w:rPr>
          <w:rFonts w:ascii="Arial" w:hAnsi="Arial" w:cs="Arial"/>
        </w:rPr>
        <w:t>108</w:t>
      </w:r>
    </w:p>
    <w:p w:rsidR="00A46D17" w:rsidRPr="007E6245" w:rsidRDefault="00A46D17" w:rsidP="00A46D17">
      <w:pPr>
        <w:ind w:right="-58"/>
        <w:jc w:val="center"/>
        <w:rPr>
          <w:rFonts w:ascii="Arial" w:hAnsi="Arial" w:cs="Arial"/>
          <w:sz w:val="22"/>
          <w:szCs w:val="22"/>
        </w:rPr>
      </w:pPr>
    </w:p>
    <w:p w:rsidR="00A46D17" w:rsidRDefault="00A46D17" w:rsidP="00A46D17">
      <w:pPr>
        <w:pStyle w:val="38"/>
        <w:shd w:val="clear" w:color="auto" w:fill="auto"/>
        <w:spacing w:before="0" w:after="0" w:line="240" w:lineRule="auto"/>
        <w:jc w:val="center"/>
        <w:rPr>
          <w:rFonts w:ascii="Arial" w:hAnsi="Arial" w:cs="Arial"/>
        </w:rPr>
      </w:pPr>
    </w:p>
    <w:p w:rsidR="00A46D17" w:rsidRPr="00C66461" w:rsidRDefault="00A46D17" w:rsidP="00A46D17">
      <w:pPr>
        <w:pStyle w:val="38"/>
        <w:shd w:val="clear" w:color="auto" w:fill="auto"/>
        <w:spacing w:before="0" w:after="0" w:line="240" w:lineRule="auto"/>
        <w:jc w:val="center"/>
        <w:rPr>
          <w:rFonts w:ascii="Arial" w:hAnsi="Arial" w:cs="Arial"/>
        </w:rPr>
      </w:pPr>
      <w:r w:rsidRPr="00C66461">
        <w:rPr>
          <w:rFonts w:ascii="Arial" w:hAnsi="Arial" w:cs="Arial"/>
        </w:rPr>
        <w:t>О внесении изменений в Поряд</w:t>
      </w:r>
      <w:r>
        <w:rPr>
          <w:rFonts w:ascii="Arial" w:hAnsi="Arial" w:cs="Arial"/>
        </w:rPr>
        <w:t>ок</w:t>
      </w:r>
      <w:r w:rsidRPr="00C66461">
        <w:rPr>
          <w:rFonts w:ascii="Arial" w:hAnsi="Arial" w:cs="Arial"/>
        </w:rPr>
        <w:t xml:space="preserve"> разработки и утверждения </w:t>
      </w:r>
      <w:r>
        <w:rPr>
          <w:rFonts w:ascii="Arial" w:hAnsi="Arial" w:cs="Arial"/>
        </w:rPr>
        <w:t>б</w:t>
      </w:r>
      <w:r w:rsidRPr="00C66461">
        <w:rPr>
          <w:rFonts w:ascii="Arial" w:hAnsi="Arial" w:cs="Arial"/>
        </w:rPr>
        <w:t>юджетного прогноза муниципального образования «Тегульдетский район» на долгосрочный период»</w:t>
      </w:r>
      <w:r>
        <w:rPr>
          <w:rFonts w:ascii="Arial" w:hAnsi="Arial" w:cs="Arial"/>
        </w:rPr>
        <w:t>,</w:t>
      </w:r>
    </w:p>
    <w:p w:rsidR="00A46D17" w:rsidRPr="00C66461" w:rsidRDefault="00A46D17" w:rsidP="00A46D17">
      <w:pPr>
        <w:pStyle w:val="38"/>
        <w:shd w:val="clear" w:color="auto" w:fill="auto"/>
        <w:spacing w:before="0" w:after="0" w:line="240" w:lineRule="auto"/>
        <w:jc w:val="center"/>
        <w:rPr>
          <w:rFonts w:ascii="Arial" w:hAnsi="Arial" w:cs="Arial"/>
        </w:rPr>
      </w:pPr>
      <w:r>
        <w:rPr>
          <w:rFonts w:ascii="Arial" w:hAnsi="Arial" w:cs="Arial"/>
        </w:rPr>
        <w:t xml:space="preserve">утвержденный </w:t>
      </w:r>
      <w:r w:rsidRPr="00C66461">
        <w:rPr>
          <w:rFonts w:ascii="Arial" w:hAnsi="Arial" w:cs="Arial"/>
        </w:rPr>
        <w:t>постановление</w:t>
      </w:r>
      <w:r>
        <w:rPr>
          <w:rFonts w:ascii="Arial" w:hAnsi="Arial" w:cs="Arial"/>
        </w:rPr>
        <w:t xml:space="preserve">м </w:t>
      </w:r>
      <w:r w:rsidRPr="00C66461">
        <w:rPr>
          <w:rFonts w:ascii="Arial" w:hAnsi="Arial" w:cs="Arial"/>
        </w:rPr>
        <w:t xml:space="preserve">Администрации Тегульдетского района </w:t>
      </w:r>
    </w:p>
    <w:p w:rsidR="00A46D17" w:rsidRDefault="00A46D17" w:rsidP="00A46D17">
      <w:pPr>
        <w:pStyle w:val="38"/>
        <w:shd w:val="clear" w:color="auto" w:fill="auto"/>
        <w:spacing w:before="0" w:after="0" w:line="240" w:lineRule="auto"/>
        <w:jc w:val="center"/>
        <w:rPr>
          <w:rFonts w:ascii="Arial" w:hAnsi="Arial" w:cs="Arial"/>
        </w:rPr>
      </w:pPr>
      <w:r w:rsidRPr="00C66461">
        <w:rPr>
          <w:rFonts w:ascii="Arial" w:hAnsi="Arial" w:cs="Arial"/>
        </w:rPr>
        <w:t>от 29.04.2016 № 142 «Об утверждении Поряд</w:t>
      </w:r>
      <w:r>
        <w:rPr>
          <w:rFonts w:ascii="Arial" w:hAnsi="Arial" w:cs="Arial"/>
        </w:rPr>
        <w:t>ка</w:t>
      </w:r>
      <w:r w:rsidRPr="00C66461">
        <w:rPr>
          <w:rFonts w:ascii="Arial" w:hAnsi="Arial" w:cs="Arial"/>
        </w:rPr>
        <w:t xml:space="preserve"> разработки и утверждения </w:t>
      </w:r>
    </w:p>
    <w:p w:rsidR="00A46D17" w:rsidRDefault="00A46D17" w:rsidP="00A46D17">
      <w:pPr>
        <w:pStyle w:val="38"/>
        <w:shd w:val="clear" w:color="auto" w:fill="auto"/>
        <w:spacing w:before="0" w:after="0" w:line="240" w:lineRule="auto"/>
        <w:jc w:val="center"/>
        <w:rPr>
          <w:rFonts w:ascii="Arial" w:hAnsi="Arial" w:cs="Arial"/>
        </w:rPr>
      </w:pPr>
      <w:r>
        <w:rPr>
          <w:rFonts w:ascii="Arial" w:hAnsi="Arial" w:cs="Arial"/>
        </w:rPr>
        <w:t>Б</w:t>
      </w:r>
      <w:r w:rsidRPr="00C66461">
        <w:rPr>
          <w:rFonts w:ascii="Arial" w:hAnsi="Arial" w:cs="Arial"/>
        </w:rPr>
        <w:t xml:space="preserve">юджетного прогноза муниципального образования «Тегульдетский район» </w:t>
      </w:r>
    </w:p>
    <w:p w:rsidR="00A46D17" w:rsidRDefault="00A46D17" w:rsidP="00A46D17">
      <w:pPr>
        <w:pStyle w:val="38"/>
        <w:shd w:val="clear" w:color="auto" w:fill="auto"/>
        <w:spacing w:before="0" w:after="0" w:line="240" w:lineRule="auto"/>
        <w:jc w:val="center"/>
        <w:rPr>
          <w:rFonts w:ascii="Arial" w:hAnsi="Arial" w:cs="Arial"/>
        </w:rPr>
      </w:pPr>
      <w:r w:rsidRPr="00C66461">
        <w:rPr>
          <w:rFonts w:ascii="Arial" w:hAnsi="Arial" w:cs="Arial"/>
        </w:rPr>
        <w:t>на долгосрочный период»</w:t>
      </w:r>
    </w:p>
    <w:p w:rsidR="00A46D17" w:rsidRPr="00C66461" w:rsidRDefault="00A46D17" w:rsidP="00A46D17">
      <w:pPr>
        <w:pStyle w:val="38"/>
        <w:shd w:val="clear" w:color="auto" w:fill="auto"/>
        <w:spacing w:before="0" w:after="0" w:line="240" w:lineRule="auto"/>
        <w:jc w:val="center"/>
        <w:rPr>
          <w:rFonts w:ascii="Arial" w:hAnsi="Arial" w:cs="Arial"/>
        </w:rPr>
      </w:pPr>
    </w:p>
    <w:p w:rsidR="00A46D17" w:rsidRPr="00D05F55" w:rsidRDefault="00A46D17" w:rsidP="00A46D17">
      <w:pPr>
        <w:jc w:val="both"/>
        <w:rPr>
          <w:rFonts w:ascii="Arial" w:hAnsi="Arial" w:cs="Arial"/>
        </w:rPr>
      </w:pPr>
      <w:r w:rsidRPr="00C66461">
        <w:rPr>
          <w:rFonts w:ascii="Arial" w:hAnsi="Arial" w:cs="Arial"/>
        </w:rPr>
        <w:tab/>
      </w:r>
      <w:r w:rsidRPr="00D05F55">
        <w:rPr>
          <w:rFonts w:ascii="Arial" w:hAnsi="Arial" w:cs="Arial"/>
        </w:rPr>
        <w:t>В соответствии с пунктом 4 статьи 170.1 Бюджетного кодекса Российской Федерации и  в целях приведения муниципального правового акта в соответствие                      с законодательством Российской Федерации</w:t>
      </w:r>
    </w:p>
    <w:p w:rsidR="00A46D17" w:rsidRPr="00D05F55" w:rsidRDefault="00A46D17" w:rsidP="00A46D17">
      <w:pPr>
        <w:ind w:firstLine="709"/>
        <w:jc w:val="both"/>
        <w:rPr>
          <w:rFonts w:ascii="Arial" w:hAnsi="Arial" w:cs="Arial"/>
        </w:rPr>
      </w:pPr>
      <w:r w:rsidRPr="00D05F55">
        <w:rPr>
          <w:rFonts w:ascii="Arial" w:hAnsi="Arial" w:cs="Arial"/>
        </w:rPr>
        <w:t>ПОСТАНОВЛЯЮ:</w:t>
      </w:r>
    </w:p>
    <w:p w:rsidR="00A46D17" w:rsidRPr="00D05F55" w:rsidRDefault="00A46D17" w:rsidP="00A46D17">
      <w:pPr>
        <w:ind w:firstLine="709"/>
        <w:jc w:val="both"/>
        <w:rPr>
          <w:rFonts w:ascii="Arial" w:hAnsi="Arial" w:cs="Arial"/>
        </w:rPr>
      </w:pPr>
      <w:r w:rsidRPr="00D05F55">
        <w:rPr>
          <w:rFonts w:ascii="Arial" w:hAnsi="Arial" w:cs="Arial"/>
        </w:rPr>
        <w:t>1. Внести в Порядок разработки и утверждения бюджетного прогноза муниципального образования «Тегульдетский район», утвержденный постановлением Администрации Тегульдетского района  от 29.04.2016  № 142 «Об утверждении Порядка разработки и утверждения Бюджетного прогноза муниципального образования «Тегульдетский район» (в редакции постановления Администрации Тегульдетского района от 22.02.2017 № 58) следующие изменения:</w:t>
      </w:r>
    </w:p>
    <w:p w:rsidR="00A46D17" w:rsidRPr="00D05F55" w:rsidRDefault="00A46D17" w:rsidP="00A46D17">
      <w:pPr>
        <w:ind w:firstLine="709"/>
        <w:jc w:val="both"/>
        <w:rPr>
          <w:rFonts w:ascii="Arial" w:hAnsi="Arial" w:cs="Arial"/>
        </w:rPr>
      </w:pPr>
      <w:r w:rsidRPr="00D05F55">
        <w:rPr>
          <w:rFonts w:ascii="Arial" w:hAnsi="Arial" w:cs="Arial"/>
        </w:rPr>
        <w:t>1) пункт 3 добавить абзацем следующего содержания:</w:t>
      </w:r>
    </w:p>
    <w:p w:rsidR="00A46D17" w:rsidRPr="00D05F55" w:rsidRDefault="00A46D17" w:rsidP="00A46D17">
      <w:pPr>
        <w:ind w:firstLine="709"/>
        <w:jc w:val="both"/>
        <w:rPr>
          <w:rFonts w:ascii="Arial" w:hAnsi="Arial" w:cs="Arial"/>
        </w:rPr>
      </w:pPr>
      <w:r w:rsidRPr="00D05F55">
        <w:rPr>
          <w:rFonts w:ascii="Arial" w:hAnsi="Arial" w:cs="Arial"/>
        </w:rPr>
        <w:t>«Годом разработки бюджетного прогноза считается год, предшествующий году утверждения бюджетного прогноза.»;</w:t>
      </w:r>
    </w:p>
    <w:p w:rsidR="00A46D17" w:rsidRPr="00D05F55" w:rsidRDefault="00A46D17" w:rsidP="00A46D17">
      <w:pPr>
        <w:ind w:firstLine="709"/>
        <w:jc w:val="both"/>
        <w:rPr>
          <w:rFonts w:ascii="Arial" w:hAnsi="Arial" w:cs="Arial"/>
        </w:rPr>
      </w:pPr>
      <w:r w:rsidRPr="00D05F55">
        <w:rPr>
          <w:rFonts w:ascii="Arial" w:hAnsi="Arial" w:cs="Arial"/>
        </w:rPr>
        <w:t>2) пункт 5 изложить в следующей редакции:</w:t>
      </w:r>
    </w:p>
    <w:p w:rsidR="00A46D17" w:rsidRPr="00D05F55" w:rsidRDefault="00A46D17" w:rsidP="00A46D17">
      <w:pPr>
        <w:ind w:firstLine="709"/>
        <w:jc w:val="both"/>
        <w:rPr>
          <w:rFonts w:ascii="Arial" w:hAnsi="Arial" w:cs="Arial"/>
        </w:rPr>
      </w:pPr>
      <w:r w:rsidRPr="00D05F55">
        <w:rPr>
          <w:rFonts w:ascii="Arial" w:hAnsi="Arial" w:cs="Arial"/>
        </w:rPr>
        <w:t xml:space="preserve">«5. Бюджетный прогноз составляется по формам </w:t>
      </w:r>
      <w:r w:rsidRPr="00D05F55">
        <w:rPr>
          <w:rFonts w:ascii="Arial" w:hAnsi="Arial" w:cs="Arial"/>
          <w:color w:val="000000"/>
        </w:rPr>
        <w:t xml:space="preserve">согласно </w:t>
      </w:r>
      <w:hyperlink w:anchor="P56">
        <w:r w:rsidRPr="00D05F55">
          <w:rPr>
            <w:rFonts w:ascii="Arial" w:hAnsi="Arial" w:cs="Arial"/>
            <w:color w:val="000000"/>
          </w:rPr>
          <w:t>приложениям 1</w:t>
        </w:r>
      </w:hyperlink>
      <w:r w:rsidRPr="00D05F55">
        <w:rPr>
          <w:rFonts w:ascii="Arial" w:hAnsi="Arial" w:cs="Arial"/>
          <w:color w:val="000000"/>
        </w:rPr>
        <w:t>-</w:t>
      </w:r>
      <w:hyperlink w:anchor="P510">
        <w:r w:rsidRPr="00D05F55">
          <w:rPr>
            <w:rFonts w:ascii="Arial" w:hAnsi="Arial" w:cs="Arial"/>
            <w:color w:val="000000"/>
          </w:rPr>
          <w:t>5</w:t>
        </w:r>
      </w:hyperlink>
      <w:r w:rsidRPr="00D05F55">
        <w:rPr>
          <w:rFonts w:ascii="Arial" w:hAnsi="Arial" w:cs="Arial"/>
          <w:color w:val="000000"/>
        </w:rPr>
        <w:t xml:space="preserve"> </w:t>
      </w:r>
      <w:r w:rsidR="00927A65">
        <w:rPr>
          <w:rFonts w:ascii="Arial" w:hAnsi="Arial" w:cs="Arial"/>
          <w:color w:val="000000"/>
        </w:rPr>
        <w:t xml:space="preserve">           </w:t>
      </w:r>
      <w:r w:rsidRPr="00D05F55">
        <w:rPr>
          <w:rFonts w:ascii="Arial" w:hAnsi="Arial" w:cs="Arial"/>
          <w:color w:val="000000"/>
        </w:rPr>
        <w:t>к</w:t>
      </w:r>
      <w:r w:rsidRPr="00D05F55">
        <w:rPr>
          <w:rFonts w:ascii="Arial" w:hAnsi="Arial" w:cs="Arial"/>
        </w:rPr>
        <w:t xml:space="preserve"> настоящему Порядку и содержит прогноз основных характеристик бюджета района и консолидированного бюджета района, показатели финансового обеспечения национальных проектов и муниципальных программ на период их действия, иные показатели, характеризующие бюджет района, а также основные подходы </w:t>
      </w:r>
      <w:r w:rsidR="00927A65">
        <w:rPr>
          <w:rFonts w:ascii="Arial" w:hAnsi="Arial" w:cs="Arial"/>
        </w:rPr>
        <w:t xml:space="preserve">                                     </w:t>
      </w:r>
      <w:r w:rsidRPr="00D05F55">
        <w:rPr>
          <w:rFonts w:ascii="Arial" w:hAnsi="Arial" w:cs="Arial"/>
        </w:rPr>
        <w:t>к формированию бюджетной политики на долгосрочный период.»;</w:t>
      </w:r>
    </w:p>
    <w:p w:rsidR="00A46D17" w:rsidRPr="00D05F55" w:rsidRDefault="00A46D17" w:rsidP="00A46D17">
      <w:pPr>
        <w:ind w:firstLine="709"/>
        <w:jc w:val="both"/>
        <w:rPr>
          <w:rFonts w:ascii="Arial" w:hAnsi="Arial" w:cs="Arial"/>
        </w:rPr>
      </w:pPr>
      <w:r w:rsidRPr="00D05F55">
        <w:rPr>
          <w:rFonts w:ascii="Arial" w:hAnsi="Arial" w:cs="Arial"/>
        </w:rPr>
        <w:t>3) подпункт 2 пункта 6 изложить в следующей редакции:</w:t>
      </w:r>
    </w:p>
    <w:p w:rsidR="00A46D17" w:rsidRPr="00D05F55" w:rsidRDefault="00A46D17" w:rsidP="00A46D17">
      <w:pPr>
        <w:pStyle w:val="ConsPlusNormal2"/>
        <w:ind w:firstLine="709"/>
        <w:jc w:val="both"/>
        <w:rPr>
          <w:sz w:val="24"/>
        </w:rPr>
      </w:pPr>
      <w:r w:rsidRPr="00D05F55">
        <w:rPr>
          <w:sz w:val="24"/>
        </w:rPr>
        <w:t xml:space="preserve">«2) главными администраторами (администраторами) доходов бюджета Тегульдетского района в срок до 15 июля текущего года </w:t>
      </w:r>
      <w:hyperlink r:id="rId27" w:anchor="Par264#Par264" w:tooltip="Прогноз" w:history="1">
        <w:r w:rsidRPr="00D05F55">
          <w:rPr>
            <w:rStyle w:val="af2"/>
            <w:color w:val="000000"/>
            <w:sz w:val="24"/>
            <w:u w:val="none"/>
          </w:rPr>
          <w:t>прогноз</w:t>
        </w:r>
      </w:hyperlink>
      <w:r w:rsidRPr="00D05F55">
        <w:rPr>
          <w:color w:val="000000"/>
          <w:sz w:val="24"/>
        </w:rPr>
        <w:t xml:space="preserve"> на</w:t>
      </w:r>
      <w:r w:rsidRPr="00D05F55">
        <w:rPr>
          <w:sz w:val="24"/>
        </w:rPr>
        <w:t>логовых и неналоговых доходов в бюджет Тегульдетского района на долгосрочный период по формам согласно приложениям 4, 5 к настоящему Порядку с пояснительной запиской.»;</w:t>
      </w:r>
    </w:p>
    <w:p w:rsidR="00A46D17" w:rsidRPr="00D05F55" w:rsidRDefault="00A46D17" w:rsidP="00A46D17">
      <w:pPr>
        <w:ind w:firstLine="709"/>
        <w:jc w:val="both"/>
        <w:rPr>
          <w:rFonts w:ascii="Arial" w:hAnsi="Arial" w:cs="Arial"/>
        </w:rPr>
      </w:pPr>
      <w:r w:rsidRPr="00D05F55">
        <w:rPr>
          <w:rFonts w:ascii="Arial" w:hAnsi="Arial" w:cs="Arial"/>
        </w:rPr>
        <w:t>4) Приложения 1-3 изложить в следующей редакции:</w:t>
      </w:r>
    </w:p>
    <w:p w:rsidR="00A46D17" w:rsidRPr="001F4541" w:rsidRDefault="00A46D17" w:rsidP="00A46D17">
      <w:pPr>
        <w:pStyle w:val="ConsPlusNormal2"/>
        <w:ind w:left="6096" w:firstLine="11"/>
        <w:outlineLvl w:val="1"/>
        <w:rPr>
          <w:sz w:val="24"/>
        </w:rPr>
      </w:pPr>
      <w:r>
        <w:rPr>
          <w:sz w:val="24"/>
        </w:rPr>
        <w:t xml:space="preserve">«Приложение </w:t>
      </w:r>
      <w:r w:rsidRPr="001F4541">
        <w:rPr>
          <w:sz w:val="24"/>
        </w:rPr>
        <w:t xml:space="preserve"> 1</w:t>
      </w:r>
    </w:p>
    <w:p w:rsidR="00A46D17" w:rsidRDefault="00A46D17" w:rsidP="00A46D17">
      <w:pPr>
        <w:pStyle w:val="ConsPlusNormal2"/>
        <w:ind w:left="6096" w:firstLine="11"/>
        <w:rPr>
          <w:sz w:val="24"/>
        </w:rPr>
      </w:pPr>
      <w:r w:rsidRPr="001F4541">
        <w:rPr>
          <w:sz w:val="24"/>
        </w:rPr>
        <w:t>к Порядку</w:t>
      </w:r>
      <w:r>
        <w:rPr>
          <w:sz w:val="24"/>
        </w:rPr>
        <w:t xml:space="preserve"> </w:t>
      </w:r>
      <w:r w:rsidRPr="001F4541">
        <w:rPr>
          <w:sz w:val="24"/>
        </w:rPr>
        <w:t xml:space="preserve">разработки и утверждения бюджетного прогноза </w:t>
      </w:r>
    </w:p>
    <w:p w:rsidR="00A46D17" w:rsidRDefault="00A46D17" w:rsidP="00A46D17">
      <w:pPr>
        <w:pStyle w:val="ConsPlusNormal2"/>
        <w:ind w:left="6096" w:firstLine="11"/>
        <w:rPr>
          <w:sz w:val="24"/>
        </w:rPr>
      </w:pPr>
      <w:r>
        <w:rPr>
          <w:sz w:val="24"/>
        </w:rPr>
        <w:t>м</w:t>
      </w:r>
      <w:r w:rsidRPr="001F4541">
        <w:rPr>
          <w:sz w:val="24"/>
        </w:rPr>
        <w:t>униципального</w:t>
      </w:r>
      <w:r>
        <w:rPr>
          <w:sz w:val="24"/>
        </w:rPr>
        <w:t xml:space="preserve"> </w:t>
      </w:r>
      <w:r w:rsidRPr="001F4541">
        <w:rPr>
          <w:sz w:val="24"/>
        </w:rPr>
        <w:t>образования</w:t>
      </w:r>
      <w:r>
        <w:rPr>
          <w:sz w:val="24"/>
        </w:rPr>
        <w:t xml:space="preserve">  «Тегульдетский район»</w:t>
      </w:r>
      <w:r w:rsidRPr="001F4541">
        <w:rPr>
          <w:sz w:val="24"/>
        </w:rPr>
        <w:t xml:space="preserve"> </w:t>
      </w:r>
    </w:p>
    <w:p w:rsidR="00A46D17" w:rsidRPr="001F4541" w:rsidRDefault="00A46D17" w:rsidP="00A46D17">
      <w:pPr>
        <w:pStyle w:val="ConsPlusNormal2"/>
        <w:ind w:left="6096" w:firstLine="11"/>
        <w:rPr>
          <w:sz w:val="24"/>
        </w:rPr>
      </w:pPr>
      <w:r w:rsidRPr="001F4541">
        <w:rPr>
          <w:sz w:val="24"/>
        </w:rPr>
        <w:t>на долгосрочный период</w:t>
      </w:r>
    </w:p>
    <w:p w:rsidR="00A46D17" w:rsidRPr="001F4541" w:rsidRDefault="00A46D17" w:rsidP="00A46D17">
      <w:pPr>
        <w:pStyle w:val="ConsPlusNormal2"/>
        <w:jc w:val="both"/>
        <w:rPr>
          <w:sz w:val="24"/>
        </w:rPr>
      </w:pPr>
    </w:p>
    <w:p w:rsidR="00A46D17" w:rsidRPr="001F4541" w:rsidRDefault="00A46D17" w:rsidP="00A46D17">
      <w:pPr>
        <w:pStyle w:val="ConsPlusNormal2"/>
        <w:jc w:val="center"/>
        <w:rPr>
          <w:sz w:val="24"/>
        </w:rPr>
      </w:pPr>
      <w:bookmarkStart w:id="13" w:name="P56"/>
      <w:bookmarkEnd w:id="13"/>
      <w:r w:rsidRPr="001F4541">
        <w:rPr>
          <w:sz w:val="24"/>
        </w:rPr>
        <w:t xml:space="preserve">Основные характеристики бюджета </w:t>
      </w:r>
    </w:p>
    <w:p w:rsidR="00A46D17" w:rsidRPr="001F4541" w:rsidRDefault="00A46D17" w:rsidP="00A46D17">
      <w:pPr>
        <w:pStyle w:val="ConsPlusNormal2"/>
        <w:jc w:val="center"/>
        <w:rPr>
          <w:sz w:val="24"/>
        </w:rPr>
      </w:pPr>
      <w:r>
        <w:rPr>
          <w:sz w:val="24"/>
        </w:rPr>
        <w:t>Тегульдетского района</w:t>
      </w:r>
    </w:p>
    <w:p w:rsidR="00A46D17" w:rsidRPr="001F4541" w:rsidRDefault="00A46D17" w:rsidP="00A46D17">
      <w:pPr>
        <w:pStyle w:val="ConsPlusNormal2"/>
        <w:jc w:val="right"/>
        <w:rPr>
          <w:sz w:val="24"/>
        </w:rPr>
      </w:pPr>
      <w:r w:rsidRPr="001F4541">
        <w:rPr>
          <w:sz w:val="24"/>
        </w:rPr>
        <w:t>тыс. рублей</w:t>
      </w:r>
    </w:p>
    <w:p w:rsidR="00A46D17" w:rsidRPr="001F4541" w:rsidRDefault="00A46D17" w:rsidP="00A46D17">
      <w:pPr>
        <w:pStyle w:val="ConsPlusNormal2"/>
        <w:spacing w:after="1"/>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989"/>
        <w:gridCol w:w="743"/>
        <w:gridCol w:w="561"/>
        <w:gridCol w:w="1282"/>
        <w:gridCol w:w="425"/>
        <w:gridCol w:w="426"/>
        <w:gridCol w:w="567"/>
        <w:gridCol w:w="1275"/>
      </w:tblGrid>
      <w:tr w:rsidR="00A46D17" w:rsidRPr="001F4541" w:rsidTr="00E12AA1">
        <w:tc>
          <w:tcPr>
            <w:tcW w:w="4989" w:type="dxa"/>
            <w:vAlign w:val="center"/>
          </w:tcPr>
          <w:p w:rsidR="00A46D17" w:rsidRPr="001F4541" w:rsidRDefault="00A46D17" w:rsidP="00E12AA1">
            <w:pPr>
              <w:pStyle w:val="ConsPlusNormal2"/>
              <w:jc w:val="center"/>
              <w:rPr>
                <w:sz w:val="24"/>
              </w:rPr>
            </w:pPr>
            <w:r w:rsidRPr="001F4541">
              <w:rPr>
                <w:sz w:val="24"/>
              </w:rPr>
              <w:t>Наименование показателя</w:t>
            </w:r>
          </w:p>
        </w:tc>
        <w:tc>
          <w:tcPr>
            <w:tcW w:w="743" w:type="dxa"/>
            <w:vAlign w:val="center"/>
          </w:tcPr>
          <w:p w:rsidR="00A46D17" w:rsidRPr="001F4541" w:rsidRDefault="00A46D17" w:rsidP="00E12AA1">
            <w:pPr>
              <w:pStyle w:val="ConsPlusNormal2"/>
              <w:jc w:val="center"/>
              <w:rPr>
                <w:sz w:val="24"/>
              </w:rPr>
            </w:pPr>
            <w:r w:rsidRPr="001F4541">
              <w:rPr>
                <w:sz w:val="24"/>
              </w:rPr>
              <w:t>год</w:t>
            </w:r>
            <w:r w:rsidRPr="001F4541">
              <w:rPr>
                <w:sz w:val="24"/>
                <w:vertAlign w:val="subscript"/>
              </w:rPr>
              <w:t>n</w:t>
            </w:r>
            <w:r w:rsidRPr="001F4541">
              <w:rPr>
                <w:sz w:val="24"/>
              </w:rPr>
              <w:t xml:space="preserve"> &lt;1&gt;</w:t>
            </w:r>
          </w:p>
        </w:tc>
        <w:tc>
          <w:tcPr>
            <w:tcW w:w="561" w:type="dxa"/>
            <w:vAlign w:val="center"/>
          </w:tcPr>
          <w:p w:rsidR="00A46D17" w:rsidRPr="001F4541" w:rsidRDefault="00A46D17" w:rsidP="00E12AA1">
            <w:pPr>
              <w:pStyle w:val="ConsPlusNormal2"/>
              <w:jc w:val="center"/>
              <w:rPr>
                <w:sz w:val="24"/>
              </w:rPr>
            </w:pPr>
            <w:r w:rsidRPr="001F4541">
              <w:rPr>
                <w:sz w:val="24"/>
              </w:rPr>
              <w:t>год</w:t>
            </w:r>
            <w:r w:rsidRPr="001F4541">
              <w:rPr>
                <w:sz w:val="24"/>
                <w:vertAlign w:val="subscript"/>
              </w:rPr>
              <w:t>ni</w:t>
            </w:r>
            <w:r w:rsidRPr="001F4541">
              <w:rPr>
                <w:sz w:val="24"/>
              </w:rPr>
              <w:t xml:space="preserve"> &lt;2&gt;</w:t>
            </w:r>
          </w:p>
        </w:tc>
        <w:tc>
          <w:tcPr>
            <w:tcW w:w="1282" w:type="dxa"/>
            <w:vAlign w:val="center"/>
          </w:tcPr>
          <w:p w:rsidR="00A46D17" w:rsidRPr="001F4541" w:rsidRDefault="00A46D17" w:rsidP="00E12AA1">
            <w:pPr>
              <w:pStyle w:val="ConsPlusNormal2"/>
              <w:jc w:val="center"/>
              <w:rPr>
                <w:sz w:val="24"/>
              </w:rPr>
            </w:pPr>
            <w:r w:rsidRPr="001F4541">
              <w:rPr>
                <w:sz w:val="24"/>
              </w:rPr>
              <w:t>год</w:t>
            </w:r>
            <w:r w:rsidRPr="001F4541">
              <w:rPr>
                <w:sz w:val="24"/>
                <w:vertAlign w:val="subscript"/>
              </w:rPr>
              <w:t>ni+1</w:t>
            </w:r>
            <w:r w:rsidRPr="001F4541">
              <w:rPr>
                <w:sz w:val="24"/>
              </w:rPr>
              <w:t xml:space="preserve"> &lt;3&gt;</w:t>
            </w:r>
          </w:p>
        </w:tc>
        <w:tc>
          <w:tcPr>
            <w:tcW w:w="425" w:type="dxa"/>
            <w:vAlign w:val="center"/>
          </w:tcPr>
          <w:p w:rsidR="00A46D17" w:rsidRPr="001F4541" w:rsidRDefault="00A46D17" w:rsidP="00E12AA1">
            <w:pPr>
              <w:pStyle w:val="ConsPlusNormal2"/>
              <w:jc w:val="center"/>
              <w:rPr>
                <w:sz w:val="24"/>
              </w:rPr>
            </w:pPr>
            <w:r w:rsidRPr="001F4541">
              <w:rPr>
                <w:sz w:val="24"/>
              </w:rPr>
              <w:t>...</w:t>
            </w:r>
          </w:p>
        </w:tc>
        <w:tc>
          <w:tcPr>
            <w:tcW w:w="426" w:type="dxa"/>
            <w:vAlign w:val="center"/>
          </w:tcPr>
          <w:p w:rsidR="00A46D17" w:rsidRPr="001F4541" w:rsidRDefault="00A46D17" w:rsidP="00E12AA1">
            <w:pPr>
              <w:pStyle w:val="ConsPlusNormal2"/>
              <w:jc w:val="center"/>
              <w:rPr>
                <w:sz w:val="24"/>
              </w:rPr>
            </w:pPr>
            <w:r w:rsidRPr="001F4541">
              <w:rPr>
                <w:sz w:val="24"/>
              </w:rPr>
              <w:t>...</w:t>
            </w:r>
          </w:p>
        </w:tc>
        <w:tc>
          <w:tcPr>
            <w:tcW w:w="567" w:type="dxa"/>
            <w:vAlign w:val="center"/>
          </w:tcPr>
          <w:p w:rsidR="00A46D17" w:rsidRPr="001F4541" w:rsidRDefault="00A46D17" w:rsidP="00E12AA1">
            <w:pPr>
              <w:pStyle w:val="ConsPlusNormal2"/>
              <w:jc w:val="center"/>
              <w:rPr>
                <w:sz w:val="24"/>
              </w:rPr>
            </w:pPr>
            <w:r w:rsidRPr="001F4541">
              <w:rPr>
                <w:sz w:val="24"/>
              </w:rPr>
              <w:t>...</w:t>
            </w:r>
          </w:p>
        </w:tc>
        <w:tc>
          <w:tcPr>
            <w:tcW w:w="1275" w:type="dxa"/>
            <w:vAlign w:val="center"/>
          </w:tcPr>
          <w:p w:rsidR="00A46D17" w:rsidRPr="001F4541" w:rsidRDefault="00A46D17" w:rsidP="00E12AA1">
            <w:pPr>
              <w:pStyle w:val="ConsPlusNormal2"/>
              <w:jc w:val="center"/>
              <w:rPr>
                <w:sz w:val="24"/>
              </w:rPr>
            </w:pPr>
            <w:r w:rsidRPr="001F4541">
              <w:rPr>
                <w:sz w:val="24"/>
              </w:rPr>
              <w:t>год</w:t>
            </w:r>
            <w:r w:rsidRPr="001F4541">
              <w:rPr>
                <w:sz w:val="24"/>
                <w:vertAlign w:val="subscript"/>
              </w:rPr>
              <w:t>ni+k</w:t>
            </w:r>
            <w:r w:rsidRPr="001F4541">
              <w:rPr>
                <w:sz w:val="24"/>
              </w:rPr>
              <w:t xml:space="preserve"> &lt;4&gt;</w:t>
            </w:r>
          </w:p>
        </w:tc>
      </w:tr>
      <w:tr w:rsidR="00A46D17" w:rsidRPr="001F4541" w:rsidTr="00E12AA1">
        <w:tc>
          <w:tcPr>
            <w:tcW w:w="4989" w:type="dxa"/>
          </w:tcPr>
          <w:p w:rsidR="00A46D17" w:rsidRPr="001F4541" w:rsidRDefault="00A46D17" w:rsidP="00E12AA1">
            <w:pPr>
              <w:pStyle w:val="ConsPlusNormal2"/>
              <w:rPr>
                <w:sz w:val="24"/>
              </w:rPr>
            </w:pPr>
            <w:r w:rsidRPr="001F4541">
              <w:rPr>
                <w:sz w:val="24"/>
              </w:rPr>
              <w:t>1. Доходы</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в том числе:</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Налоговые и неналоговые доходы</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Безвозмездные поступления</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в том числе:</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целевые средства</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нецелевые средства</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2. Расходы</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в том числе:</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расходы на обслуживание муниципального долга</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условно утвержденные расходы</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3. Дефицит (профицит)</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4989" w:type="dxa"/>
          </w:tcPr>
          <w:p w:rsidR="00A46D17" w:rsidRPr="001F4541" w:rsidRDefault="00A46D17" w:rsidP="00E12AA1">
            <w:pPr>
              <w:pStyle w:val="ConsPlusNormal2"/>
              <w:rPr>
                <w:sz w:val="24"/>
              </w:rPr>
            </w:pPr>
            <w:r w:rsidRPr="001F4541">
              <w:rPr>
                <w:sz w:val="24"/>
              </w:rPr>
              <w:t>4. Объем муниципального долга (на первое января очередного года)</w:t>
            </w:r>
          </w:p>
        </w:tc>
        <w:tc>
          <w:tcPr>
            <w:tcW w:w="743" w:type="dxa"/>
          </w:tcPr>
          <w:p w:rsidR="00A46D17" w:rsidRPr="001F4541" w:rsidRDefault="00A46D17" w:rsidP="00E12AA1">
            <w:pPr>
              <w:pStyle w:val="ConsPlusNormal2"/>
              <w:rPr>
                <w:sz w:val="24"/>
              </w:rPr>
            </w:pPr>
          </w:p>
        </w:tc>
        <w:tc>
          <w:tcPr>
            <w:tcW w:w="561" w:type="dxa"/>
          </w:tcPr>
          <w:p w:rsidR="00A46D17" w:rsidRPr="001F4541" w:rsidRDefault="00A46D17" w:rsidP="00E12AA1">
            <w:pPr>
              <w:pStyle w:val="ConsPlusNormal2"/>
              <w:rPr>
                <w:sz w:val="24"/>
              </w:rPr>
            </w:pPr>
          </w:p>
        </w:tc>
        <w:tc>
          <w:tcPr>
            <w:tcW w:w="1282"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bl>
    <w:p w:rsidR="00A46D17" w:rsidRPr="001F4541" w:rsidRDefault="00A46D17" w:rsidP="00A46D17">
      <w:pPr>
        <w:pStyle w:val="ConsPlusNormal2"/>
        <w:jc w:val="both"/>
        <w:rPr>
          <w:sz w:val="24"/>
        </w:rPr>
      </w:pPr>
    </w:p>
    <w:p w:rsidR="00A46D17" w:rsidRPr="001F4541" w:rsidRDefault="00A46D17" w:rsidP="00A46D17">
      <w:pPr>
        <w:pStyle w:val="ConsPlusNormal2"/>
        <w:ind w:firstLine="540"/>
        <w:jc w:val="both"/>
        <w:rPr>
          <w:sz w:val="24"/>
        </w:rPr>
      </w:pPr>
      <w:r w:rsidRPr="001F4541">
        <w:rPr>
          <w:sz w:val="24"/>
        </w:rPr>
        <w:t>--------------------------------</w:t>
      </w:r>
    </w:p>
    <w:p w:rsidR="00A46D17" w:rsidRPr="001F4541" w:rsidRDefault="00A46D17" w:rsidP="00A46D17">
      <w:pPr>
        <w:pStyle w:val="ConsPlusNormal2"/>
        <w:ind w:firstLine="540"/>
        <w:jc w:val="both"/>
        <w:rPr>
          <w:sz w:val="24"/>
        </w:rPr>
      </w:pPr>
      <w:r w:rsidRPr="001F4541">
        <w:rPr>
          <w:sz w:val="24"/>
        </w:rPr>
        <w:t>&lt;1&gt; год n - год, предшествующий году разработки бюджетного прогноза;</w:t>
      </w:r>
    </w:p>
    <w:p w:rsidR="00A46D17" w:rsidRPr="001F4541" w:rsidRDefault="00A46D17" w:rsidP="00A46D17">
      <w:pPr>
        <w:pStyle w:val="ConsPlusNormal2"/>
        <w:ind w:firstLine="540"/>
        <w:jc w:val="both"/>
        <w:rPr>
          <w:sz w:val="24"/>
        </w:rPr>
      </w:pPr>
      <w:r w:rsidRPr="001F4541">
        <w:rPr>
          <w:sz w:val="24"/>
        </w:rPr>
        <w:t>&lt;2&gt; год ni - год разработки бюджетного прогноза;</w:t>
      </w:r>
    </w:p>
    <w:p w:rsidR="00A46D17" w:rsidRPr="001F4541" w:rsidRDefault="00A46D17" w:rsidP="00A46D17">
      <w:pPr>
        <w:pStyle w:val="ConsPlusNormal2"/>
        <w:ind w:firstLine="540"/>
        <w:jc w:val="both"/>
        <w:rPr>
          <w:sz w:val="24"/>
        </w:rPr>
      </w:pPr>
      <w:r w:rsidRPr="001F4541">
        <w:rPr>
          <w:sz w:val="24"/>
        </w:rPr>
        <w:t>&lt;3&gt; год ni+1 - первый год действия бюджетного прогноза;</w:t>
      </w:r>
    </w:p>
    <w:p w:rsidR="00A46D17" w:rsidRPr="001F4541" w:rsidRDefault="00A46D17" w:rsidP="00A46D17">
      <w:pPr>
        <w:pStyle w:val="ConsPlusNormal2"/>
        <w:ind w:firstLine="540"/>
        <w:jc w:val="both"/>
        <w:rPr>
          <w:sz w:val="24"/>
        </w:rPr>
      </w:pPr>
      <w:r w:rsidRPr="001F4541">
        <w:rPr>
          <w:sz w:val="24"/>
        </w:rPr>
        <w:t>&lt;4&gt; год ni+k - последний год действия бюджетного прогноза.</w:t>
      </w:r>
      <w:r>
        <w:rPr>
          <w:sz w:val="24"/>
        </w:rPr>
        <w:t>»;</w:t>
      </w:r>
    </w:p>
    <w:p w:rsidR="00A46D17" w:rsidRPr="001F4541" w:rsidRDefault="00A46D17" w:rsidP="00A46D17">
      <w:pPr>
        <w:pStyle w:val="ConsPlusNormal2"/>
        <w:jc w:val="both"/>
        <w:rPr>
          <w:sz w:val="24"/>
        </w:rPr>
      </w:pPr>
    </w:p>
    <w:p w:rsidR="00A46D17" w:rsidRPr="001F4541" w:rsidRDefault="00A46D17" w:rsidP="00A46D17">
      <w:pPr>
        <w:pStyle w:val="ConsPlusNormal2"/>
        <w:ind w:left="6096" w:firstLine="11"/>
        <w:outlineLvl w:val="1"/>
        <w:rPr>
          <w:sz w:val="24"/>
        </w:rPr>
      </w:pPr>
      <w:r>
        <w:rPr>
          <w:sz w:val="24"/>
        </w:rPr>
        <w:t>«Приложение  2</w:t>
      </w:r>
    </w:p>
    <w:p w:rsidR="00A46D17" w:rsidRDefault="00A46D17" w:rsidP="00A46D17">
      <w:pPr>
        <w:pStyle w:val="ConsPlusNormal2"/>
        <w:ind w:left="6096" w:firstLine="11"/>
        <w:rPr>
          <w:sz w:val="24"/>
        </w:rPr>
      </w:pPr>
      <w:r w:rsidRPr="001F4541">
        <w:rPr>
          <w:sz w:val="24"/>
        </w:rPr>
        <w:t>к Порядку</w:t>
      </w:r>
      <w:r>
        <w:rPr>
          <w:sz w:val="24"/>
        </w:rPr>
        <w:t xml:space="preserve"> </w:t>
      </w:r>
      <w:r w:rsidRPr="001F4541">
        <w:rPr>
          <w:sz w:val="24"/>
        </w:rPr>
        <w:t xml:space="preserve">разработки и утверждения бюджетного прогноза </w:t>
      </w:r>
    </w:p>
    <w:p w:rsidR="00A46D17" w:rsidRDefault="00A46D17" w:rsidP="00A46D17">
      <w:pPr>
        <w:pStyle w:val="ConsPlusNormal2"/>
        <w:ind w:left="6096" w:firstLine="11"/>
        <w:rPr>
          <w:sz w:val="24"/>
        </w:rPr>
      </w:pPr>
      <w:r>
        <w:rPr>
          <w:sz w:val="24"/>
        </w:rPr>
        <w:t>м</w:t>
      </w:r>
      <w:r w:rsidRPr="001F4541">
        <w:rPr>
          <w:sz w:val="24"/>
        </w:rPr>
        <w:t>униципального</w:t>
      </w:r>
      <w:r>
        <w:rPr>
          <w:sz w:val="24"/>
        </w:rPr>
        <w:t xml:space="preserve"> </w:t>
      </w:r>
      <w:r w:rsidRPr="001F4541">
        <w:rPr>
          <w:sz w:val="24"/>
        </w:rPr>
        <w:t>образования</w:t>
      </w:r>
      <w:r>
        <w:rPr>
          <w:sz w:val="24"/>
        </w:rPr>
        <w:t xml:space="preserve">  «Тегульдетский район»</w:t>
      </w:r>
      <w:r w:rsidRPr="001F4541">
        <w:rPr>
          <w:sz w:val="24"/>
        </w:rPr>
        <w:t xml:space="preserve"> </w:t>
      </w:r>
    </w:p>
    <w:p w:rsidR="00A46D17" w:rsidRPr="001F4541" w:rsidRDefault="00A46D17" w:rsidP="00A46D17">
      <w:pPr>
        <w:pStyle w:val="ConsPlusNormal2"/>
        <w:ind w:left="6096" w:firstLine="11"/>
        <w:rPr>
          <w:sz w:val="24"/>
        </w:rPr>
      </w:pPr>
      <w:r w:rsidRPr="001F4541">
        <w:rPr>
          <w:sz w:val="24"/>
        </w:rPr>
        <w:t>на долгосрочный период</w:t>
      </w:r>
    </w:p>
    <w:p w:rsidR="00A46D17" w:rsidRPr="001F4541" w:rsidRDefault="00A46D17" w:rsidP="00A46D17">
      <w:pPr>
        <w:pStyle w:val="ConsPlusNormal2"/>
        <w:jc w:val="both"/>
        <w:rPr>
          <w:sz w:val="24"/>
        </w:rPr>
      </w:pPr>
    </w:p>
    <w:p w:rsidR="00A46D17" w:rsidRPr="001F4541" w:rsidRDefault="00A46D17" w:rsidP="00A46D17">
      <w:pPr>
        <w:pStyle w:val="ConsPlusNormal2"/>
        <w:jc w:val="center"/>
        <w:rPr>
          <w:sz w:val="24"/>
        </w:rPr>
      </w:pPr>
      <w:r w:rsidRPr="001F4541">
        <w:rPr>
          <w:sz w:val="24"/>
        </w:rPr>
        <w:t>Основные характеристики консолидированного бюджета</w:t>
      </w:r>
    </w:p>
    <w:p w:rsidR="00A46D17" w:rsidRPr="001F4541" w:rsidRDefault="00A46D17" w:rsidP="00A46D17">
      <w:pPr>
        <w:pStyle w:val="ConsPlusNormal2"/>
        <w:jc w:val="center"/>
        <w:rPr>
          <w:sz w:val="24"/>
        </w:rPr>
      </w:pPr>
      <w:r>
        <w:rPr>
          <w:sz w:val="24"/>
        </w:rPr>
        <w:t>муниципального образования «Тегульдетский район»</w:t>
      </w:r>
    </w:p>
    <w:p w:rsidR="00A46D17" w:rsidRDefault="00A46D17" w:rsidP="00A46D17">
      <w:pPr>
        <w:pStyle w:val="ConsPlusNormal2"/>
        <w:jc w:val="both"/>
        <w:rPr>
          <w:sz w:val="24"/>
        </w:rPr>
      </w:pPr>
    </w:p>
    <w:p w:rsidR="00A46D17" w:rsidRPr="001F4541" w:rsidRDefault="00A46D17" w:rsidP="00A46D17">
      <w:pPr>
        <w:pStyle w:val="ConsPlusNormal2"/>
        <w:jc w:val="both"/>
        <w:rPr>
          <w:sz w:val="24"/>
        </w:rPr>
      </w:pPr>
    </w:p>
    <w:p w:rsidR="00A46D17" w:rsidRPr="001F4541" w:rsidRDefault="00A46D17" w:rsidP="00A46D17">
      <w:pPr>
        <w:pStyle w:val="ConsPlusNormal2"/>
        <w:jc w:val="right"/>
        <w:rPr>
          <w:sz w:val="24"/>
        </w:rPr>
      </w:pPr>
      <w:r w:rsidRPr="001F4541">
        <w:rPr>
          <w:sz w:val="24"/>
        </w:rPr>
        <w:lastRenderedPageBreak/>
        <w:t>тыс. рублей</w:t>
      </w:r>
    </w:p>
    <w:p w:rsidR="00A46D17" w:rsidRPr="001F4541" w:rsidRDefault="00A46D17" w:rsidP="00A46D17">
      <w:pPr>
        <w:pStyle w:val="ConsPlusNormal2"/>
        <w:spacing w:after="1"/>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40"/>
        <w:gridCol w:w="873"/>
        <w:gridCol w:w="970"/>
        <w:gridCol w:w="850"/>
        <w:gridCol w:w="426"/>
        <w:gridCol w:w="425"/>
        <w:gridCol w:w="567"/>
        <w:gridCol w:w="1417"/>
      </w:tblGrid>
      <w:tr w:rsidR="00A46D17" w:rsidRPr="001F4541" w:rsidTr="00E12AA1">
        <w:tc>
          <w:tcPr>
            <w:tcW w:w="4740" w:type="dxa"/>
            <w:vAlign w:val="center"/>
          </w:tcPr>
          <w:p w:rsidR="00A46D17" w:rsidRPr="001F4541" w:rsidRDefault="00A46D17" w:rsidP="00E12AA1">
            <w:pPr>
              <w:pStyle w:val="ConsPlusNormal2"/>
              <w:jc w:val="center"/>
              <w:rPr>
                <w:sz w:val="24"/>
              </w:rPr>
            </w:pPr>
            <w:r w:rsidRPr="001F4541">
              <w:rPr>
                <w:sz w:val="24"/>
              </w:rPr>
              <w:t>Наименование показателя</w:t>
            </w:r>
          </w:p>
        </w:tc>
        <w:tc>
          <w:tcPr>
            <w:tcW w:w="873" w:type="dxa"/>
            <w:vAlign w:val="center"/>
          </w:tcPr>
          <w:p w:rsidR="00A46D17" w:rsidRPr="001F4541" w:rsidRDefault="00A46D17" w:rsidP="00E12AA1">
            <w:pPr>
              <w:pStyle w:val="ConsPlusNormal2"/>
              <w:ind w:firstLine="222"/>
              <w:jc w:val="center"/>
              <w:rPr>
                <w:sz w:val="24"/>
              </w:rPr>
            </w:pPr>
            <w:r w:rsidRPr="001F4541">
              <w:rPr>
                <w:sz w:val="24"/>
              </w:rPr>
              <w:t>год</w:t>
            </w:r>
            <w:r w:rsidRPr="001F4541">
              <w:rPr>
                <w:sz w:val="24"/>
                <w:vertAlign w:val="subscript"/>
              </w:rPr>
              <w:t>n</w:t>
            </w:r>
            <w:r w:rsidRPr="001F4541">
              <w:rPr>
                <w:sz w:val="24"/>
              </w:rPr>
              <w:t xml:space="preserve"> &lt;1&gt;</w:t>
            </w:r>
          </w:p>
        </w:tc>
        <w:tc>
          <w:tcPr>
            <w:tcW w:w="970" w:type="dxa"/>
            <w:vAlign w:val="center"/>
          </w:tcPr>
          <w:p w:rsidR="00A46D17" w:rsidRPr="001F4541" w:rsidRDefault="00A46D17" w:rsidP="00E12AA1">
            <w:pPr>
              <w:pStyle w:val="ConsPlusNormal2"/>
              <w:ind w:firstLine="57"/>
              <w:jc w:val="center"/>
              <w:rPr>
                <w:sz w:val="24"/>
              </w:rPr>
            </w:pPr>
            <w:r w:rsidRPr="001F4541">
              <w:rPr>
                <w:sz w:val="24"/>
              </w:rPr>
              <w:t>год</w:t>
            </w:r>
            <w:r w:rsidRPr="001F4541">
              <w:rPr>
                <w:sz w:val="24"/>
                <w:vertAlign w:val="subscript"/>
              </w:rPr>
              <w:t>ni</w:t>
            </w:r>
            <w:r w:rsidRPr="001F4541">
              <w:rPr>
                <w:sz w:val="24"/>
              </w:rPr>
              <w:t xml:space="preserve"> &lt;2&gt;</w:t>
            </w:r>
          </w:p>
        </w:tc>
        <w:tc>
          <w:tcPr>
            <w:tcW w:w="850" w:type="dxa"/>
            <w:vAlign w:val="center"/>
          </w:tcPr>
          <w:p w:rsidR="00A46D17" w:rsidRPr="001F4541" w:rsidRDefault="00A46D17" w:rsidP="00E12AA1">
            <w:pPr>
              <w:pStyle w:val="ConsPlusNormal2"/>
              <w:ind w:firstLine="86"/>
              <w:jc w:val="center"/>
              <w:rPr>
                <w:sz w:val="24"/>
              </w:rPr>
            </w:pPr>
            <w:r w:rsidRPr="001F4541">
              <w:rPr>
                <w:sz w:val="24"/>
              </w:rPr>
              <w:t>год</w:t>
            </w:r>
            <w:r w:rsidRPr="001F4541">
              <w:rPr>
                <w:sz w:val="24"/>
                <w:vertAlign w:val="subscript"/>
              </w:rPr>
              <w:t>ni+1</w:t>
            </w:r>
            <w:r w:rsidRPr="001F4541">
              <w:rPr>
                <w:sz w:val="24"/>
              </w:rPr>
              <w:t xml:space="preserve"> &lt;3&gt;</w:t>
            </w:r>
          </w:p>
        </w:tc>
        <w:tc>
          <w:tcPr>
            <w:tcW w:w="426" w:type="dxa"/>
            <w:vAlign w:val="center"/>
          </w:tcPr>
          <w:p w:rsidR="00A46D17" w:rsidRPr="001F4541" w:rsidRDefault="00A46D17" w:rsidP="00E12AA1">
            <w:pPr>
              <w:pStyle w:val="ConsPlusNormal2"/>
              <w:jc w:val="center"/>
              <w:rPr>
                <w:sz w:val="24"/>
              </w:rPr>
            </w:pPr>
            <w:r w:rsidRPr="001F4541">
              <w:rPr>
                <w:sz w:val="24"/>
              </w:rPr>
              <w:t>...</w:t>
            </w:r>
          </w:p>
        </w:tc>
        <w:tc>
          <w:tcPr>
            <w:tcW w:w="425" w:type="dxa"/>
            <w:vAlign w:val="center"/>
          </w:tcPr>
          <w:p w:rsidR="00A46D17" w:rsidRPr="001F4541" w:rsidRDefault="00A46D17" w:rsidP="00E12AA1">
            <w:pPr>
              <w:pStyle w:val="ConsPlusNormal2"/>
              <w:jc w:val="center"/>
              <w:rPr>
                <w:sz w:val="24"/>
              </w:rPr>
            </w:pPr>
            <w:r w:rsidRPr="001F4541">
              <w:rPr>
                <w:sz w:val="24"/>
              </w:rPr>
              <w:t>...</w:t>
            </w:r>
          </w:p>
        </w:tc>
        <w:tc>
          <w:tcPr>
            <w:tcW w:w="567" w:type="dxa"/>
            <w:vAlign w:val="center"/>
          </w:tcPr>
          <w:p w:rsidR="00A46D17" w:rsidRPr="001F4541" w:rsidRDefault="00A46D17" w:rsidP="00E12AA1">
            <w:pPr>
              <w:pStyle w:val="ConsPlusNormal2"/>
              <w:jc w:val="center"/>
              <w:rPr>
                <w:sz w:val="24"/>
              </w:rPr>
            </w:pPr>
            <w:r w:rsidRPr="001F4541">
              <w:rPr>
                <w:sz w:val="24"/>
              </w:rPr>
              <w:t>...</w:t>
            </w:r>
          </w:p>
        </w:tc>
        <w:tc>
          <w:tcPr>
            <w:tcW w:w="1417" w:type="dxa"/>
            <w:vAlign w:val="center"/>
          </w:tcPr>
          <w:p w:rsidR="00A46D17" w:rsidRPr="001F4541" w:rsidRDefault="00A46D17" w:rsidP="00E12AA1">
            <w:pPr>
              <w:pStyle w:val="ConsPlusNormal2"/>
              <w:ind w:firstLine="221"/>
              <w:jc w:val="center"/>
              <w:rPr>
                <w:sz w:val="24"/>
              </w:rPr>
            </w:pPr>
            <w:r w:rsidRPr="001F4541">
              <w:rPr>
                <w:sz w:val="24"/>
              </w:rPr>
              <w:t>год</w:t>
            </w:r>
            <w:r w:rsidRPr="001F4541">
              <w:rPr>
                <w:sz w:val="24"/>
                <w:vertAlign w:val="subscript"/>
              </w:rPr>
              <w:t>ni+k</w:t>
            </w:r>
            <w:r w:rsidRPr="001F4541">
              <w:rPr>
                <w:sz w:val="24"/>
              </w:rPr>
              <w:t xml:space="preserve"> &lt;4&gt;</w:t>
            </w:r>
          </w:p>
        </w:tc>
      </w:tr>
      <w:tr w:rsidR="00A46D17" w:rsidRPr="001F4541" w:rsidTr="00E12AA1">
        <w:tc>
          <w:tcPr>
            <w:tcW w:w="4740" w:type="dxa"/>
          </w:tcPr>
          <w:p w:rsidR="00A46D17" w:rsidRPr="001F4541" w:rsidRDefault="00A46D17" w:rsidP="00E12AA1">
            <w:pPr>
              <w:pStyle w:val="ConsPlusNormal2"/>
              <w:rPr>
                <w:sz w:val="24"/>
              </w:rPr>
            </w:pPr>
            <w:r w:rsidRPr="001F4541">
              <w:rPr>
                <w:sz w:val="24"/>
              </w:rPr>
              <w:t>1. Доходы</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в том числе:</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Налоговые и неналоговые доходы</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Безвозмездные поступления</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в том числе:</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целевые средства</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нецелевые средства</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2. Расходы</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в том числе:</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расходы на обслуживание муниципального долга</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условно утвержденные расходы</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3. Дефицит (профицит)</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r w:rsidR="00A46D17" w:rsidRPr="001F4541" w:rsidTr="00E12AA1">
        <w:tc>
          <w:tcPr>
            <w:tcW w:w="4740" w:type="dxa"/>
          </w:tcPr>
          <w:p w:rsidR="00A46D17" w:rsidRPr="001F4541" w:rsidRDefault="00A46D17" w:rsidP="00E12AA1">
            <w:pPr>
              <w:pStyle w:val="ConsPlusNormal2"/>
              <w:rPr>
                <w:sz w:val="24"/>
              </w:rPr>
            </w:pPr>
            <w:r w:rsidRPr="001F4541">
              <w:rPr>
                <w:sz w:val="24"/>
              </w:rPr>
              <w:t>4. Объем муниципального долга (на первое января очередного года)</w:t>
            </w:r>
          </w:p>
        </w:tc>
        <w:tc>
          <w:tcPr>
            <w:tcW w:w="873" w:type="dxa"/>
          </w:tcPr>
          <w:p w:rsidR="00A46D17" w:rsidRPr="001F4541" w:rsidRDefault="00A46D17" w:rsidP="00E12AA1">
            <w:pPr>
              <w:pStyle w:val="ConsPlusNormal2"/>
              <w:rPr>
                <w:sz w:val="24"/>
              </w:rPr>
            </w:pPr>
          </w:p>
        </w:tc>
        <w:tc>
          <w:tcPr>
            <w:tcW w:w="970" w:type="dxa"/>
          </w:tcPr>
          <w:p w:rsidR="00A46D17" w:rsidRPr="001F4541" w:rsidRDefault="00A46D17" w:rsidP="00E12AA1">
            <w:pPr>
              <w:pStyle w:val="ConsPlusNormal2"/>
              <w:rPr>
                <w:sz w:val="24"/>
              </w:rPr>
            </w:pPr>
          </w:p>
        </w:tc>
        <w:tc>
          <w:tcPr>
            <w:tcW w:w="850" w:type="dxa"/>
          </w:tcPr>
          <w:p w:rsidR="00A46D17" w:rsidRPr="001F4541" w:rsidRDefault="00A46D17" w:rsidP="00E12AA1">
            <w:pPr>
              <w:pStyle w:val="ConsPlusNormal2"/>
              <w:rPr>
                <w:sz w:val="24"/>
              </w:rPr>
            </w:pPr>
          </w:p>
        </w:tc>
        <w:tc>
          <w:tcPr>
            <w:tcW w:w="426"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417" w:type="dxa"/>
          </w:tcPr>
          <w:p w:rsidR="00A46D17" w:rsidRPr="001F4541" w:rsidRDefault="00A46D17" w:rsidP="00E12AA1">
            <w:pPr>
              <w:pStyle w:val="ConsPlusNormal2"/>
              <w:rPr>
                <w:sz w:val="24"/>
              </w:rPr>
            </w:pPr>
          </w:p>
        </w:tc>
      </w:tr>
    </w:tbl>
    <w:p w:rsidR="00A46D17" w:rsidRPr="001F4541" w:rsidRDefault="00A46D17" w:rsidP="00A46D17">
      <w:pPr>
        <w:pStyle w:val="ConsPlusNormal2"/>
        <w:jc w:val="both"/>
        <w:rPr>
          <w:sz w:val="24"/>
        </w:rPr>
      </w:pPr>
    </w:p>
    <w:p w:rsidR="00A46D17" w:rsidRPr="001F4541" w:rsidRDefault="00A46D17" w:rsidP="00A46D17">
      <w:pPr>
        <w:pStyle w:val="ConsPlusNormal2"/>
        <w:ind w:firstLine="540"/>
        <w:jc w:val="both"/>
        <w:rPr>
          <w:sz w:val="24"/>
        </w:rPr>
      </w:pPr>
      <w:r w:rsidRPr="001F4541">
        <w:rPr>
          <w:sz w:val="24"/>
        </w:rPr>
        <w:t>--------------------------------</w:t>
      </w:r>
    </w:p>
    <w:p w:rsidR="00A46D17" w:rsidRPr="001F4541" w:rsidRDefault="00A46D17" w:rsidP="00A46D17">
      <w:pPr>
        <w:pStyle w:val="ConsPlusNormal2"/>
        <w:ind w:firstLine="540"/>
        <w:jc w:val="both"/>
        <w:rPr>
          <w:sz w:val="24"/>
        </w:rPr>
      </w:pPr>
      <w:r w:rsidRPr="001F4541">
        <w:rPr>
          <w:sz w:val="24"/>
        </w:rPr>
        <w:t>&lt;1&gt; год n - год, предшествующий году разработки бюджетного прогноза;</w:t>
      </w:r>
    </w:p>
    <w:p w:rsidR="00A46D17" w:rsidRPr="001F4541" w:rsidRDefault="00A46D17" w:rsidP="00A46D17">
      <w:pPr>
        <w:pStyle w:val="ConsPlusNormal2"/>
        <w:ind w:firstLine="540"/>
        <w:jc w:val="both"/>
        <w:rPr>
          <w:sz w:val="24"/>
        </w:rPr>
      </w:pPr>
      <w:r w:rsidRPr="001F4541">
        <w:rPr>
          <w:sz w:val="24"/>
        </w:rPr>
        <w:t>&lt;2&gt; год ni - год разработки бюджетного прогноза;</w:t>
      </w:r>
    </w:p>
    <w:p w:rsidR="00A46D17" w:rsidRPr="001F4541" w:rsidRDefault="00A46D17" w:rsidP="00A46D17">
      <w:pPr>
        <w:pStyle w:val="ConsPlusNormal2"/>
        <w:ind w:firstLine="540"/>
        <w:jc w:val="both"/>
        <w:rPr>
          <w:sz w:val="24"/>
        </w:rPr>
      </w:pPr>
      <w:r w:rsidRPr="001F4541">
        <w:rPr>
          <w:sz w:val="24"/>
        </w:rPr>
        <w:t>&lt;3&gt; год ni+1 - первый год действия бюджетного прогноза;</w:t>
      </w:r>
    </w:p>
    <w:p w:rsidR="00A46D17" w:rsidRPr="001F4541" w:rsidRDefault="00A46D17" w:rsidP="00A46D17">
      <w:pPr>
        <w:pStyle w:val="ConsPlusNormal2"/>
        <w:ind w:firstLine="540"/>
        <w:jc w:val="both"/>
        <w:rPr>
          <w:sz w:val="24"/>
        </w:rPr>
      </w:pPr>
      <w:r w:rsidRPr="001F4541">
        <w:rPr>
          <w:sz w:val="24"/>
        </w:rPr>
        <w:t>&lt;4&gt; год ni+k - последний год действия бюджетного прогноза.</w:t>
      </w:r>
      <w:r>
        <w:rPr>
          <w:sz w:val="24"/>
        </w:rPr>
        <w:t>»;</w:t>
      </w:r>
    </w:p>
    <w:p w:rsidR="00A46D17" w:rsidRPr="001F4541" w:rsidRDefault="00A46D17" w:rsidP="00A46D17">
      <w:pPr>
        <w:pStyle w:val="ConsPlusNormal2"/>
        <w:jc w:val="both"/>
        <w:rPr>
          <w:sz w:val="24"/>
        </w:rPr>
      </w:pPr>
    </w:p>
    <w:p w:rsidR="00A46D17" w:rsidRDefault="00A46D17" w:rsidP="00A46D17">
      <w:pPr>
        <w:pStyle w:val="ConsPlusNormal2"/>
        <w:outlineLvl w:val="1"/>
        <w:rPr>
          <w:sz w:val="24"/>
        </w:rPr>
      </w:pPr>
    </w:p>
    <w:p w:rsidR="00A46D17" w:rsidRPr="001F4541" w:rsidRDefault="00A46D17" w:rsidP="00A46D17">
      <w:pPr>
        <w:pStyle w:val="ConsPlusNormal2"/>
        <w:ind w:left="6096" w:firstLine="11"/>
        <w:outlineLvl w:val="1"/>
        <w:rPr>
          <w:sz w:val="24"/>
        </w:rPr>
      </w:pPr>
      <w:r>
        <w:rPr>
          <w:sz w:val="24"/>
        </w:rPr>
        <w:t>«Приложение  3</w:t>
      </w:r>
    </w:p>
    <w:p w:rsidR="00A46D17" w:rsidRDefault="00A46D17" w:rsidP="00A46D17">
      <w:pPr>
        <w:pStyle w:val="ConsPlusNormal2"/>
        <w:ind w:left="6096" w:firstLine="11"/>
        <w:rPr>
          <w:sz w:val="24"/>
        </w:rPr>
      </w:pPr>
      <w:r w:rsidRPr="001F4541">
        <w:rPr>
          <w:sz w:val="24"/>
        </w:rPr>
        <w:t>к Порядку</w:t>
      </w:r>
      <w:r>
        <w:rPr>
          <w:sz w:val="24"/>
        </w:rPr>
        <w:t xml:space="preserve"> </w:t>
      </w:r>
      <w:r w:rsidRPr="001F4541">
        <w:rPr>
          <w:sz w:val="24"/>
        </w:rPr>
        <w:t xml:space="preserve">разработки и утверждения бюджетного прогноза </w:t>
      </w:r>
    </w:p>
    <w:p w:rsidR="00A46D17" w:rsidRDefault="00A46D17" w:rsidP="00A46D17">
      <w:pPr>
        <w:pStyle w:val="ConsPlusNormal2"/>
        <w:ind w:left="6096" w:firstLine="11"/>
        <w:rPr>
          <w:sz w:val="24"/>
        </w:rPr>
      </w:pPr>
      <w:r>
        <w:rPr>
          <w:sz w:val="24"/>
        </w:rPr>
        <w:t>м</w:t>
      </w:r>
      <w:r w:rsidRPr="001F4541">
        <w:rPr>
          <w:sz w:val="24"/>
        </w:rPr>
        <w:t>униципального</w:t>
      </w:r>
      <w:r>
        <w:rPr>
          <w:sz w:val="24"/>
        </w:rPr>
        <w:t xml:space="preserve"> </w:t>
      </w:r>
      <w:r w:rsidRPr="001F4541">
        <w:rPr>
          <w:sz w:val="24"/>
        </w:rPr>
        <w:t>образования</w:t>
      </w:r>
      <w:r>
        <w:rPr>
          <w:sz w:val="24"/>
        </w:rPr>
        <w:t xml:space="preserve">  «Тегульдетский район»</w:t>
      </w:r>
      <w:r w:rsidRPr="001F4541">
        <w:rPr>
          <w:sz w:val="24"/>
        </w:rPr>
        <w:t xml:space="preserve"> </w:t>
      </w:r>
    </w:p>
    <w:p w:rsidR="00A46D17" w:rsidRDefault="00A46D17" w:rsidP="00A46D17">
      <w:pPr>
        <w:pStyle w:val="ConsPlusNormal2"/>
        <w:ind w:left="6096" w:firstLine="11"/>
        <w:rPr>
          <w:sz w:val="24"/>
        </w:rPr>
      </w:pPr>
      <w:r w:rsidRPr="001F4541">
        <w:rPr>
          <w:sz w:val="24"/>
        </w:rPr>
        <w:t>на долгосрочный период</w:t>
      </w:r>
    </w:p>
    <w:p w:rsidR="00A46D17" w:rsidRDefault="00A46D17" w:rsidP="00A46D17">
      <w:pPr>
        <w:pStyle w:val="ConsPlusNormal2"/>
        <w:ind w:left="6096" w:firstLine="11"/>
        <w:rPr>
          <w:sz w:val="24"/>
        </w:rPr>
      </w:pPr>
    </w:p>
    <w:p w:rsidR="00A46D17" w:rsidRPr="001F4541" w:rsidRDefault="00A46D17" w:rsidP="00A46D17">
      <w:pPr>
        <w:pStyle w:val="ConsPlusNormal2"/>
        <w:ind w:left="6096" w:firstLine="11"/>
        <w:rPr>
          <w:sz w:val="24"/>
        </w:rPr>
      </w:pPr>
    </w:p>
    <w:p w:rsidR="00A46D17" w:rsidRPr="001F4541" w:rsidRDefault="00A46D17" w:rsidP="00A46D17">
      <w:pPr>
        <w:pStyle w:val="ConsPlusNormal2"/>
        <w:jc w:val="both"/>
        <w:rPr>
          <w:sz w:val="24"/>
        </w:rPr>
      </w:pPr>
    </w:p>
    <w:p w:rsidR="00A46D17" w:rsidRPr="001F4541" w:rsidRDefault="00A46D17" w:rsidP="00A46D17">
      <w:pPr>
        <w:pStyle w:val="ConsPlusNormal2"/>
        <w:jc w:val="center"/>
        <w:rPr>
          <w:sz w:val="24"/>
        </w:rPr>
      </w:pPr>
      <w:r w:rsidRPr="001F4541">
        <w:rPr>
          <w:sz w:val="24"/>
        </w:rPr>
        <w:t>Показатели финансового обеспечения национальных проектов,</w:t>
      </w:r>
    </w:p>
    <w:p w:rsidR="00A46D17" w:rsidRPr="001F4541" w:rsidRDefault="00A46D17" w:rsidP="00A46D17">
      <w:pPr>
        <w:pStyle w:val="ConsPlusNormal2"/>
        <w:jc w:val="center"/>
        <w:rPr>
          <w:sz w:val="24"/>
        </w:rPr>
      </w:pPr>
      <w:r w:rsidRPr="001F4541">
        <w:rPr>
          <w:sz w:val="24"/>
        </w:rPr>
        <w:t>муниципальных программ и непрограммных направлений</w:t>
      </w:r>
    </w:p>
    <w:p w:rsidR="00A46D17" w:rsidRPr="001F4541" w:rsidRDefault="00A46D17" w:rsidP="00A46D17">
      <w:pPr>
        <w:pStyle w:val="ConsPlusNormal2"/>
        <w:jc w:val="center"/>
        <w:rPr>
          <w:sz w:val="24"/>
        </w:rPr>
      </w:pPr>
      <w:r w:rsidRPr="001F4541">
        <w:rPr>
          <w:sz w:val="24"/>
        </w:rPr>
        <w:t>деятельности муниципального образования</w:t>
      </w:r>
    </w:p>
    <w:p w:rsidR="00A46D17" w:rsidRPr="001F4541" w:rsidRDefault="00A46D17" w:rsidP="00A46D17">
      <w:pPr>
        <w:pStyle w:val="ConsPlusNormal2"/>
        <w:jc w:val="center"/>
        <w:rPr>
          <w:sz w:val="24"/>
        </w:rPr>
      </w:pPr>
      <w:r>
        <w:rPr>
          <w:sz w:val="24"/>
        </w:rPr>
        <w:t>«Тегульдетский район»</w:t>
      </w:r>
    </w:p>
    <w:p w:rsidR="00A46D17" w:rsidRPr="001F4541" w:rsidRDefault="00A46D17" w:rsidP="00A46D17">
      <w:pPr>
        <w:pStyle w:val="ConsPlusNormal2"/>
        <w:jc w:val="both"/>
        <w:rPr>
          <w:sz w:val="24"/>
        </w:rPr>
      </w:pPr>
    </w:p>
    <w:p w:rsidR="00A46D17" w:rsidRPr="001F4541" w:rsidRDefault="00A46D17" w:rsidP="00A46D17">
      <w:pPr>
        <w:pStyle w:val="ConsPlusNormal2"/>
        <w:jc w:val="right"/>
        <w:rPr>
          <w:sz w:val="24"/>
        </w:rPr>
      </w:pPr>
      <w:r w:rsidRPr="001F4541">
        <w:rPr>
          <w:sz w:val="24"/>
        </w:rPr>
        <w:lastRenderedPageBreak/>
        <w:t>тыс. рублей</w:t>
      </w:r>
    </w:p>
    <w:p w:rsidR="00A46D17" w:rsidRPr="001F4541" w:rsidRDefault="00A46D17" w:rsidP="00A46D17">
      <w:pPr>
        <w:pStyle w:val="ConsPlusNormal2"/>
        <w:spacing w:after="1"/>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3"/>
        <w:gridCol w:w="998"/>
        <w:gridCol w:w="992"/>
        <w:gridCol w:w="993"/>
        <w:gridCol w:w="567"/>
        <w:gridCol w:w="1275"/>
      </w:tblGrid>
      <w:tr w:rsidR="00A46D17" w:rsidRPr="001F4541" w:rsidTr="00E12AA1">
        <w:tc>
          <w:tcPr>
            <w:tcW w:w="5443" w:type="dxa"/>
            <w:vAlign w:val="center"/>
          </w:tcPr>
          <w:p w:rsidR="00A46D17" w:rsidRPr="001F4541" w:rsidRDefault="00A46D17" w:rsidP="00E12AA1">
            <w:pPr>
              <w:pStyle w:val="ConsPlusNormal2"/>
              <w:jc w:val="center"/>
              <w:rPr>
                <w:sz w:val="24"/>
              </w:rPr>
            </w:pPr>
            <w:r w:rsidRPr="001F4541">
              <w:rPr>
                <w:sz w:val="24"/>
              </w:rPr>
              <w:t>Наименование показателя</w:t>
            </w:r>
          </w:p>
        </w:tc>
        <w:tc>
          <w:tcPr>
            <w:tcW w:w="998" w:type="dxa"/>
            <w:vAlign w:val="center"/>
          </w:tcPr>
          <w:p w:rsidR="00A46D17" w:rsidRPr="001F4541" w:rsidRDefault="00A46D17" w:rsidP="00E12AA1">
            <w:pPr>
              <w:pStyle w:val="ConsPlusNormal2"/>
              <w:ind w:firstLine="86"/>
              <w:jc w:val="center"/>
              <w:rPr>
                <w:sz w:val="24"/>
              </w:rPr>
            </w:pPr>
            <w:r w:rsidRPr="001F4541">
              <w:rPr>
                <w:sz w:val="24"/>
              </w:rPr>
              <w:t>год</w:t>
            </w:r>
            <w:r w:rsidRPr="001F4541">
              <w:rPr>
                <w:sz w:val="24"/>
                <w:vertAlign w:val="subscript"/>
              </w:rPr>
              <w:t>ni</w:t>
            </w:r>
            <w:r w:rsidRPr="001F4541">
              <w:rPr>
                <w:sz w:val="24"/>
              </w:rPr>
              <w:t xml:space="preserve"> &lt;1&gt;</w:t>
            </w:r>
          </w:p>
        </w:tc>
        <w:tc>
          <w:tcPr>
            <w:tcW w:w="992" w:type="dxa"/>
            <w:vAlign w:val="center"/>
          </w:tcPr>
          <w:p w:rsidR="00A46D17" w:rsidRPr="001F4541" w:rsidRDefault="00A46D17" w:rsidP="00E12AA1">
            <w:pPr>
              <w:pStyle w:val="ConsPlusNormal2"/>
              <w:ind w:firstLine="80"/>
              <w:jc w:val="center"/>
              <w:rPr>
                <w:sz w:val="24"/>
              </w:rPr>
            </w:pPr>
            <w:r w:rsidRPr="001F4541">
              <w:rPr>
                <w:sz w:val="24"/>
              </w:rPr>
              <w:t>год</w:t>
            </w:r>
            <w:r w:rsidRPr="001F4541">
              <w:rPr>
                <w:sz w:val="24"/>
                <w:vertAlign w:val="subscript"/>
              </w:rPr>
              <w:t>ni+1</w:t>
            </w:r>
            <w:r w:rsidRPr="001F4541">
              <w:rPr>
                <w:sz w:val="24"/>
              </w:rPr>
              <w:t xml:space="preserve"> &lt;2&gt;</w:t>
            </w:r>
          </w:p>
        </w:tc>
        <w:tc>
          <w:tcPr>
            <w:tcW w:w="993" w:type="dxa"/>
            <w:vAlign w:val="center"/>
          </w:tcPr>
          <w:p w:rsidR="00A46D17" w:rsidRPr="001F4541" w:rsidRDefault="00A46D17" w:rsidP="00E12AA1">
            <w:pPr>
              <w:pStyle w:val="ConsPlusNormal2"/>
              <w:ind w:firstLine="80"/>
              <w:jc w:val="center"/>
              <w:rPr>
                <w:sz w:val="24"/>
              </w:rPr>
            </w:pPr>
            <w:r w:rsidRPr="001F4541">
              <w:rPr>
                <w:sz w:val="24"/>
              </w:rPr>
              <w:t>год</w:t>
            </w:r>
            <w:r w:rsidRPr="001F4541">
              <w:rPr>
                <w:sz w:val="24"/>
                <w:vertAlign w:val="subscript"/>
              </w:rPr>
              <w:t>ni+2</w:t>
            </w:r>
            <w:r w:rsidRPr="001F4541">
              <w:rPr>
                <w:sz w:val="24"/>
              </w:rPr>
              <w:t xml:space="preserve"> &lt;3&gt;</w:t>
            </w:r>
          </w:p>
        </w:tc>
        <w:tc>
          <w:tcPr>
            <w:tcW w:w="567" w:type="dxa"/>
            <w:vAlign w:val="center"/>
          </w:tcPr>
          <w:p w:rsidR="00A46D17" w:rsidRPr="001F4541" w:rsidRDefault="00A46D17" w:rsidP="00E12AA1">
            <w:pPr>
              <w:pStyle w:val="ConsPlusNormal2"/>
              <w:jc w:val="center"/>
              <w:rPr>
                <w:sz w:val="24"/>
              </w:rPr>
            </w:pPr>
            <w:r w:rsidRPr="001F4541">
              <w:rPr>
                <w:sz w:val="24"/>
              </w:rPr>
              <w:t>...</w:t>
            </w:r>
          </w:p>
        </w:tc>
        <w:tc>
          <w:tcPr>
            <w:tcW w:w="1275" w:type="dxa"/>
            <w:vAlign w:val="center"/>
          </w:tcPr>
          <w:p w:rsidR="00A46D17" w:rsidRPr="001F4541" w:rsidRDefault="00A46D17" w:rsidP="00E12AA1">
            <w:pPr>
              <w:pStyle w:val="ConsPlusNormal2"/>
              <w:ind w:firstLine="79"/>
              <w:jc w:val="center"/>
              <w:rPr>
                <w:sz w:val="24"/>
              </w:rPr>
            </w:pPr>
            <w:r w:rsidRPr="001F4541">
              <w:rPr>
                <w:sz w:val="24"/>
              </w:rPr>
              <w:t>год</w:t>
            </w:r>
            <w:r w:rsidRPr="001F4541">
              <w:rPr>
                <w:sz w:val="24"/>
                <w:vertAlign w:val="subscript"/>
              </w:rPr>
              <w:t>ni+k</w:t>
            </w:r>
            <w:r w:rsidRPr="001F4541">
              <w:rPr>
                <w:sz w:val="24"/>
              </w:rPr>
              <w:t xml:space="preserve"> &lt;4&gt;</w:t>
            </w:r>
          </w:p>
        </w:tc>
      </w:tr>
      <w:tr w:rsidR="00A46D17" w:rsidRPr="001F4541" w:rsidTr="00E12AA1">
        <w:tc>
          <w:tcPr>
            <w:tcW w:w="5443" w:type="dxa"/>
          </w:tcPr>
          <w:p w:rsidR="00A46D17" w:rsidRPr="001F4541" w:rsidRDefault="00A46D17" w:rsidP="00E12AA1">
            <w:pPr>
              <w:pStyle w:val="ConsPlusNormal2"/>
              <w:rPr>
                <w:sz w:val="24"/>
              </w:rPr>
            </w:pPr>
            <w:r w:rsidRPr="001F4541">
              <w:rPr>
                <w:sz w:val="24"/>
              </w:rPr>
              <w:t>1. Расходы на реализацию национальных проектов - всего, в том числе:</w:t>
            </w:r>
          </w:p>
        </w:tc>
        <w:tc>
          <w:tcPr>
            <w:tcW w:w="998" w:type="dxa"/>
            <w:vAlign w:val="center"/>
          </w:tcPr>
          <w:p w:rsidR="00A46D17" w:rsidRPr="001F4541" w:rsidRDefault="00A46D17" w:rsidP="00E12AA1">
            <w:pPr>
              <w:pStyle w:val="ConsPlusNormal2"/>
              <w:rPr>
                <w:sz w:val="24"/>
              </w:rPr>
            </w:pPr>
          </w:p>
        </w:tc>
        <w:tc>
          <w:tcPr>
            <w:tcW w:w="992" w:type="dxa"/>
            <w:vAlign w:val="center"/>
          </w:tcPr>
          <w:p w:rsidR="00A46D17" w:rsidRPr="001F4541" w:rsidRDefault="00A46D17" w:rsidP="00E12AA1">
            <w:pPr>
              <w:pStyle w:val="ConsPlusNormal2"/>
              <w:rPr>
                <w:sz w:val="24"/>
              </w:rPr>
            </w:pPr>
          </w:p>
        </w:tc>
        <w:tc>
          <w:tcPr>
            <w:tcW w:w="993" w:type="dxa"/>
            <w:vAlign w:val="center"/>
          </w:tcPr>
          <w:p w:rsidR="00A46D17" w:rsidRPr="001F4541" w:rsidRDefault="00A46D17" w:rsidP="00E12AA1">
            <w:pPr>
              <w:pStyle w:val="ConsPlusNormal2"/>
              <w:rPr>
                <w:sz w:val="24"/>
              </w:rPr>
            </w:pPr>
          </w:p>
        </w:tc>
        <w:tc>
          <w:tcPr>
            <w:tcW w:w="567" w:type="dxa"/>
            <w:vAlign w:val="center"/>
          </w:tcPr>
          <w:p w:rsidR="00A46D17" w:rsidRPr="001F4541" w:rsidRDefault="00A46D17" w:rsidP="00E12AA1">
            <w:pPr>
              <w:pStyle w:val="ConsPlusNormal2"/>
              <w:rPr>
                <w:sz w:val="24"/>
              </w:rPr>
            </w:pPr>
          </w:p>
        </w:tc>
        <w:tc>
          <w:tcPr>
            <w:tcW w:w="1275" w:type="dxa"/>
            <w:vAlign w:val="center"/>
          </w:tcPr>
          <w:p w:rsidR="00A46D17" w:rsidRPr="001F4541" w:rsidRDefault="00A46D17" w:rsidP="00E12AA1">
            <w:pPr>
              <w:pStyle w:val="ConsPlusNormal2"/>
              <w:rPr>
                <w:sz w:val="24"/>
              </w:rPr>
            </w:pPr>
          </w:p>
        </w:tc>
      </w:tr>
      <w:tr w:rsidR="00A46D17" w:rsidRPr="001F4541" w:rsidTr="00E12AA1">
        <w:tc>
          <w:tcPr>
            <w:tcW w:w="5443" w:type="dxa"/>
          </w:tcPr>
          <w:p w:rsidR="00A46D17" w:rsidRPr="001F4541" w:rsidRDefault="00A46D17" w:rsidP="00E12AA1">
            <w:pPr>
              <w:pStyle w:val="ConsPlusNormal2"/>
              <w:rPr>
                <w:sz w:val="24"/>
              </w:rPr>
            </w:pPr>
            <w:r w:rsidRPr="001F4541">
              <w:rPr>
                <w:sz w:val="24"/>
              </w:rPr>
              <w:t>1.1. Национальный проект...</w:t>
            </w:r>
          </w:p>
        </w:tc>
        <w:tc>
          <w:tcPr>
            <w:tcW w:w="998" w:type="dxa"/>
            <w:vAlign w:val="center"/>
          </w:tcPr>
          <w:p w:rsidR="00A46D17" w:rsidRPr="001F4541" w:rsidRDefault="00A46D17" w:rsidP="00E12AA1">
            <w:pPr>
              <w:pStyle w:val="ConsPlusNormal2"/>
              <w:rPr>
                <w:sz w:val="24"/>
              </w:rPr>
            </w:pPr>
          </w:p>
        </w:tc>
        <w:tc>
          <w:tcPr>
            <w:tcW w:w="992" w:type="dxa"/>
            <w:vAlign w:val="center"/>
          </w:tcPr>
          <w:p w:rsidR="00A46D17" w:rsidRPr="001F4541" w:rsidRDefault="00A46D17" w:rsidP="00E12AA1">
            <w:pPr>
              <w:pStyle w:val="ConsPlusNormal2"/>
              <w:rPr>
                <w:sz w:val="24"/>
              </w:rPr>
            </w:pPr>
          </w:p>
        </w:tc>
        <w:tc>
          <w:tcPr>
            <w:tcW w:w="993" w:type="dxa"/>
            <w:vAlign w:val="center"/>
          </w:tcPr>
          <w:p w:rsidR="00A46D17" w:rsidRPr="001F4541" w:rsidRDefault="00A46D17" w:rsidP="00E12AA1">
            <w:pPr>
              <w:pStyle w:val="ConsPlusNormal2"/>
              <w:rPr>
                <w:sz w:val="24"/>
              </w:rPr>
            </w:pPr>
          </w:p>
        </w:tc>
        <w:tc>
          <w:tcPr>
            <w:tcW w:w="567" w:type="dxa"/>
            <w:vAlign w:val="center"/>
          </w:tcPr>
          <w:p w:rsidR="00A46D17" w:rsidRPr="001F4541" w:rsidRDefault="00A46D17" w:rsidP="00E12AA1">
            <w:pPr>
              <w:pStyle w:val="ConsPlusNormal2"/>
              <w:rPr>
                <w:sz w:val="24"/>
              </w:rPr>
            </w:pPr>
          </w:p>
        </w:tc>
        <w:tc>
          <w:tcPr>
            <w:tcW w:w="1275" w:type="dxa"/>
            <w:vAlign w:val="center"/>
          </w:tcPr>
          <w:p w:rsidR="00A46D17" w:rsidRPr="001F4541" w:rsidRDefault="00A46D17" w:rsidP="00E12AA1">
            <w:pPr>
              <w:pStyle w:val="ConsPlusNormal2"/>
              <w:rPr>
                <w:sz w:val="24"/>
              </w:rPr>
            </w:pPr>
          </w:p>
        </w:tc>
      </w:tr>
      <w:tr w:rsidR="00A46D17" w:rsidRPr="001F4541" w:rsidTr="00E12AA1">
        <w:tc>
          <w:tcPr>
            <w:tcW w:w="5443" w:type="dxa"/>
          </w:tcPr>
          <w:p w:rsidR="00A46D17" w:rsidRPr="001F4541" w:rsidRDefault="00A46D17" w:rsidP="00E12AA1">
            <w:pPr>
              <w:pStyle w:val="ConsPlusNormal2"/>
              <w:rPr>
                <w:sz w:val="24"/>
              </w:rPr>
            </w:pPr>
            <w:r w:rsidRPr="001F4541">
              <w:rPr>
                <w:sz w:val="24"/>
              </w:rPr>
              <w:t>1.2. Национальный проект...</w:t>
            </w:r>
          </w:p>
        </w:tc>
        <w:tc>
          <w:tcPr>
            <w:tcW w:w="998" w:type="dxa"/>
            <w:vAlign w:val="center"/>
          </w:tcPr>
          <w:p w:rsidR="00A46D17" w:rsidRPr="001F4541" w:rsidRDefault="00A46D17" w:rsidP="00E12AA1">
            <w:pPr>
              <w:pStyle w:val="ConsPlusNormal2"/>
              <w:rPr>
                <w:sz w:val="24"/>
              </w:rPr>
            </w:pPr>
          </w:p>
        </w:tc>
        <w:tc>
          <w:tcPr>
            <w:tcW w:w="992" w:type="dxa"/>
            <w:vAlign w:val="center"/>
          </w:tcPr>
          <w:p w:rsidR="00A46D17" w:rsidRPr="001F4541" w:rsidRDefault="00A46D17" w:rsidP="00E12AA1">
            <w:pPr>
              <w:pStyle w:val="ConsPlusNormal2"/>
              <w:rPr>
                <w:sz w:val="24"/>
              </w:rPr>
            </w:pPr>
          </w:p>
        </w:tc>
        <w:tc>
          <w:tcPr>
            <w:tcW w:w="993" w:type="dxa"/>
            <w:vAlign w:val="center"/>
          </w:tcPr>
          <w:p w:rsidR="00A46D17" w:rsidRPr="001F4541" w:rsidRDefault="00A46D17" w:rsidP="00E12AA1">
            <w:pPr>
              <w:pStyle w:val="ConsPlusNormal2"/>
              <w:rPr>
                <w:sz w:val="24"/>
              </w:rPr>
            </w:pPr>
          </w:p>
        </w:tc>
        <w:tc>
          <w:tcPr>
            <w:tcW w:w="567" w:type="dxa"/>
            <w:vAlign w:val="center"/>
          </w:tcPr>
          <w:p w:rsidR="00A46D17" w:rsidRPr="001F4541" w:rsidRDefault="00A46D17" w:rsidP="00E12AA1">
            <w:pPr>
              <w:pStyle w:val="ConsPlusNormal2"/>
              <w:rPr>
                <w:sz w:val="24"/>
              </w:rPr>
            </w:pPr>
          </w:p>
        </w:tc>
        <w:tc>
          <w:tcPr>
            <w:tcW w:w="1275" w:type="dxa"/>
            <w:vAlign w:val="center"/>
          </w:tcPr>
          <w:p w:rsidR="00A46D17" w:rsidRPr="001F4541" w:rsidRDefault="00A46D17" w:rsidP="00E12AA1">
            <w:pPr>
              <w:pStyle w:val="ConsPlusNormal2"/>
              <w:rPr>
                <w:sz w:val="24"/>
              </w:rPr>
            </w:pPr>
          </w:p>
        </w:tc>
      </w:tr>
      <w:tr w:rsidR="00A46D17" w:rsidRPr="001F4541" w:rsidTr="00E12AA1">
        <w:tc>
          <w:tcPr>
            <w:tcW w:w="5443" w:type="dxa"/>
          </w:tcPr>
          <w:p w:rsidR="00A46D17" w:rsidRPr="001F4541" w:rsidRDefault="00A46D17" w:rsidP="00E12AA1">
            <w:pPr>
              <w:pStyle w:val="ConsPlusNormal2"/>
              <w:rPr>
                <w:sz w:val="24"/>
              </w:rPr>
            </w:pPr>
            <w:r w:rsidRPr="001F4541">
              <w:rPr>
                <w:sz w:val="24"/>
              </w:rPr>
              <w:t>1.3. Национальный проект...</w:t>
            </w:r>
          </w:p>
        </w:tc>
        <w:tc>
          <w:tcPr>
            <w:tcW w:w="998" w:type="dxa"/>
            <w:vAlign w:val="center"/>
          </w:tcPr>
          <w:p w:rsidR="00A46D17" w:rsidRPr="001F4541" w:rsidRDefault="00A46D17" w:rsidP="00E12AA1">
            <w:pPr>
              <w:pStyle w:val="ConsPlusNormal2"/>
              <w:rPr>
                <w:sz w:val="24"/>
              </w:rPr>
            </w:pPr>
          </w:p>
        </w:tc>
        <w:tc>
          <w:tcPr>
            <w:tcW w:w="992" w:type="dxa"/>
            <w:vAlign w:val="center"/>
          </w:tcPr>
          <w:p w:rsidR="00A46D17" w:rsidRPr="001F4541" w:rsidRDefault="00A46D17" w:rsidP="00E12AA1">
            <w:pPr>
              <w:pStyle w:val="ConsPlusNormal2"/>
              <w:rPr>
                <w:sz w:val="24"/>
              </w:rPr>
            </w:pPr>
          </w:p>
        </w:tc>
        <w:tc>
          <w:tcPr>
            <w:tcW w:w="993" w:type="dxa"/>
            <w:vAlign w:val="center"/>
          </w:tcPr>
          <w:p w:rsidR="00A46D17" w:rsidRPr="001F4541" w:rsidRDefault="00A46D17" w:rsidP="00E12AA1">
            <w:pPr>
              <w:pStyle w:val="ConsPlusNormal2"/>
              <w:rPr>
                <w:sz w:val="24"/>
              </w:rPr>
            </w:pPr>
          </w:p>
        </w:tc>
        <w:tc>
          <w:tcPr>
            <w:tcW w:w="567" w:type="dxa"/>
            <w:vAlign w:val="center"/>
          </w:tcPr>
          <w:p w:rsidR="00A46D17" w:rsidRPr="001F4541" w:rsidRDefault="00A46D17" w:rsidP="00E12AA1">
            <w:pPr>
              <w:pStyle w:val="ConsPlusNormal2"/>
              <w:rPr>
                <w:sz w:val="24"/>
              </w:rPr>
            </w:pPr>
          </w:p>
        </w:tc>
        <w:tc>
          <w:tcPr>
            <w:tcW w:w="1275" w:type="dxa"/>
            <w:vAlign w:val="center"/>
          </w:tcPr>
          <w:p w:rsidR="00A46D17" w:rsidRPr="001F4541" w:rsidRDefault="00A46D17" w:rsidP="00E12AA1">
            <w:pPr>
              <w:pStyle w:val="ConsPlusNormal2"/>
              <w:rPr>
                <w:sz w:val="24"/>
              </w:rPr>
            </w:pPr>
          </w:p>
        </w:tc>
      </w:tr>
      <w:tr w:rsidR="00A46D17" w:rsidRPr="001F4541" w:rsidTr="00E12AA1">
        <w:tc>
          <w:tcPr>
            <w:tcW w:w="5443" w:type="dxa"/>
          </w:tcPr>
          <w:p w:rsidR="00A46D17" w:rsidRPr="001F4541" w:rsidRDefault="00A46D17" w:rsidP="00E12AA1">
            <w:pPr>
              <w:pStyle w:val="ConsPlusNormal2"/>
              <w:rPr>
                <w:sz w:val="24"/>
              </w:rPr>
            </w:pPr>
            <w:r w:rsidRPr="001F4541">
              <w:rPr>
                <w:sz w:val="24"/>
              </w:rPr>
              <w:t>... Национальный проект...</w:t>
            </w:r>
          </w:p>
        </w:tc>
        <w:tc>
          <w:tcPr>
            <w:tcW w:w="998" w:type="dxa"/>
            <w:vAlign w:val="center"/>
          </w:tcPr>
          <w:p w:rsidR="00A46D17" w:rsidRPr="001F4541" w:rsidRDefault="00A46D17" w:rsidP="00E12AA1">
            <w:pPr>
              <w:pStyle w:val="ConsPlusNormal2"/>
              <w:rPr>
                <w:sz w:val="24"/>
              </w:rPr>
            </w:pPr>
          </w:p>
        </w:tc>
        <w:tc>
          <w:tcPr>
            <w:tcW w:w="992" w:type="dxa"/>
            <w:vAlign w:val="center"/>
          </w:tcPr>
          <w:p w:rsidR="00A46D17" w:rsidRPr="001F4541" w:rsidRDefault="00A46D17" w:rsidP="00E12AA1">
            <w:pPr>
              <w:pStyle w:val="ConsPlusNormal2"/>
              <w:rPr>
                <w:sz w:val="24"/>
              </w:rPr>
            </w:pPr>
          </w:p>
        </w:tc>
        <w:tc>
          <w:tcPr>
            <w:tcW w:w="993" w:type="dxa"/>
            <w:vAlign w:val="center"/>
          </w:tcPr>
          <w:p w:rsidR="00A46D17" w:rsidRPr="001F4541" w:rsidRDefault="00A46D17" w:rsidP="00E12AA1">
            <w:pPr>
              <w:pStyle w:val="ConsPlusNormal2"/>
              <w:rPr>
                <w:sz w:val="24"/>
              </w:rPr>
            </w:pPr>
          </w:p>
        </w:tc>
        <w:tc>
          <w:tcPr>
            <w:tcW w:w="567" w:type="dxa"/>
            <w:vAlign w:val="center"/>
          </w:tcPr>
          <w:p w:rsidR="00A46D17" w:rsidRPr="001F4541" w:rsidRDefault="00A46D17" w:rsidP="00E12AA1">
            <w:pPr>
              <w:pStyle w:val="ConsPlusNormal2"/>
              <w:rPr>
                <w:sz w:val="24"/>
              </w:rPr>
            </w:pPr>
          </w:p>
        </w:tc>
        <w:tc>
          <w:tcPr>
            <w:tcW w:w="1275" w:type="dxa"/>
            <w:vAlign w:val="center"/>
          </w:tcPr>
          <w:p w:rsidR="00A46D17" w:rsidRPr="001F4541" w:rsidRDefault="00A46D17" w:rsidP="00E12AA1">
            <w:pPr>
              <w:pStyle w:val="ConsPlusNormal2"/>
              <w:rPr>
                <w:sz w:val="24"/>
              </w:rPr>
            </w:pPr>
          </w:p>
        </w:tc>
      </w:tr>
      <w:tr w:rsidR="00A46D17" w:rsidRPr="001F4541" w:rsidTr="00E12AA1">
        <w:tc>
          <w:tcPr>
            <w:tcW w:w="5443" w:type="dxa"/>
          </w:tcPr>
          <w:p w:rsidR="00A46D17" w:rsidRPr="001F4541" w:rsidRDefault="00A46D17" w:rsidP="00E12AA1">
            <w:pPr>
              <w:pStyle w:val="ConsPlusNormal2"/>
              <w:rPr>
                <w:sz w:val="24"/>
              </w:rPr>
            </w:pPr>
            <w:r w:rsidRPr="001F4541">
              <w:rPr>
                <w:sz w:val="24"/>
              </w:rPr>
              <w:t>2. Расходы на реализацию муниципальных программ - всего, в том числе:</w:t>
            </w:r>
          </w:p>
        </w:tc>
        <w:tc>
          <w:tcPr>
            <w:tcW w:w="998"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993"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5443" w:type="dxa"/>
          </w:tcPr>
          <w:p w:rsidR="00A46D17" w:rsidRPr="001F4541" w:rsidRDefault="00A46D17" w:rsidP="00E12AA1">
            <w:pPr>
              <w:pStyle w:val="ConsPlusNormal2"/>
              <w:rPr>
                <w:sz w:val="24"/>
              </w:rPr>
            </w:pPr>
            <w:r w:rsidRPr="001F4541">
              <w:rPr>
                <w:sz w:val="24"/>
              </w:rPr>
              <w:t>2.1. Муниципальная программа...</w:t>
            </w:r>
          </w:p>
        </w:tc>
        <w:tc>
          <w:tcPr>
            <w:tcW w:w="998"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993"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5443" w:type="dxa"/>
          </w:tcPr>
          <w:p w:rsidR="00A46D17" w:rsidRPr="001F4541" w:rsidRDefault="00A46D17" w:rsidP="00E12AA1">
            <w:pPr>
              <w:pStyle w:val="ConsPlusNormal2"/>
              <w:rPr>
                <w:sz w:val="24"/>
              </w:rPr>
            </w:pPr>
            <w:r w:rsidRPr="001F4541">
              <w:rPr>
                <w:sz w:val="24"/>
              </w:rPr>
              <w:t>2.2. Муниципальная программа...</w:t>
            </w:r>
          </w:p>
        </w:tc>
        <w:tc>
          <w:tcPr>
            <w:tcW w:w="998"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993"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5443" w:type="dxa"/>
          </w:tcPr>
          <w:p w:rsidR="00A46D17" w:rsidRPr="001F4541" w:rsidRDefault="00A46D17" w:rsidP="00E12AA1">
            <w:pPr>
              <w:pStyle w:val="ConsPlusNormal2"/>
              <w:rPr>
                <w:sz w:val="24"/>
              </w:rPr>
            </w:pPr>
            <w:r w:rsidRPr="001F4541">
              <w:rPr>
                <w:sz w:val="24"/>
              </w:rPr>
              <w:t>2.3. Муниципальная программа...</w:t>
            </w:r>
          </w:p>
        </w:tc>
        <w:tc>
          <w:tcPr>
            <w:tcW w:w="998"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993"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5443" w:type="dxa"/>
          </w:tcPr>
          <w:p w:rsidR="00A46D17" w:rsidRPr="001F4541" w:rsidRDefault="00A46D17" w:rsidP="00E12AA1">
            <w:pPr>
              <w:pStyle w:val="ConsPlusNormal2"/>
              <w:rPr>
                <w:sz w:val="24"/>
              </w:rPr>
            </w:pPr>
            <w:r w:rsidRPr="001F4541">
              <w:rPr>
                <w:sz w:val="24"/>
              </w:rPr>
              <w:t>... Муниципальная программа...</w:t>
            </w:r>
          </w:p>
        </w:tc>
        <w:tc>
          <w:tcPr>
            <w:tcW w:w="998"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993"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r w:rsidR="00A46D17" w:rsidRPr="001F4541" w:rsidTr="00E12AA1">
        <w:tc>
          <w:tcPr>
            <w:tcW w:w="5443" w:type="dxa"/>
          </w:tcPr>
          <w:p w:rsidR="00A46D17" w:rsidRPr="001F4541" w:rsidRDefault="00A46D17" w:rsidP="00E12AA1">
            <w:pPr>
              <w:pStyle w:val="ConsPlusNormal2"/>
              <w:rPr>
                <w:sz w:val="24"/>
              </w:rPr>
            </w:pPr>
            <w:r w:rsidRPr="001F4541">
              <w:rPr>
                <w:sz w:val="24"/>
              </w:rPr>
              <w:t>3. Расходы на непрограммные направления деятельности</w:t>
            </w:r>
          </w:p>
        </w:tc>
        <w:tc>
          <w:tcPr>
            <w:tcW w:w="998"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993"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275" w:type="dxa"/>
          </w:tcPr>
          <w:p w:rsidR="00A46D17" w:rsidRPr="001F4541" w:rsidRDefault="00A46D17" w:rsidP="00E12AA1">
            <w:pPr>
              <w:pStyle w:val="ConsPlusNormal2"/>
              <w:rPr>
                <w:sz w:val="24"/>
              </w:rPr>
            </w:pPr>
          </w:p>
        </w:tc>
      </w:tr>
    </w:tbl>
    <w:p w:rsidR="00A46D17" w:rsidRPr="001F4541" w:rsidRDefault="00A46D17" w:rsidP="00A46D17">
      <w:pPr>
        <w:pStyle w:val="ConsPlusNormal2"/>
        <w:jc w:val="both"/>
        <w:rPr>
          <w:sz w:val="24"/>
        </w:rPr>
      </w:pPr>
    </w:p>
    <w:p w:rsidR="00A46D17" w:rsidRPr="001F4541" w:rsidRDefault="00A46D17" w:rsidP="00A46D17">
      <w:pPr>
        <w:pStyle w:val="ConsPlusNormal2"/>
        <w:ind w:firstLine="540"/>
        <w:jc w:val="both"/>
        <w:rPr>
          <w:sz w:val="24"/>
        </w:rPr>
      </w:pPr>
      <w:r w:rsidRPr="001F4541">
        <w:rPr>
          <w:sz w:val="24"/>
        </w:rPr>
        <w:t>--------------------------------</w:t>
      </w:r>
    </w:p>
    <w:p w:rsidR="00A46D17" w:rsidRPr="001F4541" w:rsidRDefault="00A46D17" w:rsidP="00A46D17">
      <w:pPr>
        <w:pStyle w:val="ConsPlusNormal2"/>
        <w:ind w:firstLine="540"/>
        <w:jc w:val="both"/>
        <w:rPr>
          <w:sz w:val="24"/>
        </w:rPr>
      </w:pPr>
      <w:r w:rsidRPr="001F4541">
        <w:rPr>
          <w:sz w:val="24"/>
        </w:rPr>
        <w:t>&lt;1&gt; год ni - год разработки бюджетного прогноза;</w:t>
      </w:r>
    </w:p>
    <w:p w:rsidR="00A46D17" w:rsidRPr="001F4541" w:rsidRDefault="00A46D17" w:rsidP="00A46D17">
      <w:pPr>
        <w:pStyle w:val="ConsPlusNormal2"/>
        <w:ind w:firstLine="540"/>
        <w:jc w:val="both"/>
        <w:rPr>
          <w:sz w:val="24"/>
        </w:rPr>
      </w:pPr>
      <w:r w:rsidRPr="001F4541">
        <w:rPr>
          <w:sz w:val="24"/>
        </w:rPr>
        <w:t>&lt;2&gt; год ni+1 - первый год действия бюджетного прогноза;</w:t>
      </w:r>
    </w:p>
    <w:p w:rsidR="00A46D17" w:rsidRPr="001F4541" w:rsidRDefault="00A46D17" w:rsidP="00A46D17">
      <w:pPr>
        <w:pStyle w:val="ConsPlusNormal2"/>
        <w:ind w:firstLine="540"/>
        <w:jc w:val="both"/>
        <w:rPr>
          <w:sz w:val="24"/>
        </w:rPr>
      </w:pPr>
      <w:r w:rsidRPr="001F4541">
        <w:rPr>
          <w:sz w:val="24"/>
        </w:rPr>
        <w:t>&lt;3&gt; год ni+2 - второй год действия бюджетного прогноза;</w:t>
      </w:r>
    </w:p>
    <w:p w:rsidR="00A46D17" w:rsidRDefault="00A46D17" w:rsidP="00A46D17">
      <w:pPr>
        <w:pStyle w:val="ConsPlusNormal2"/>
        <w:ind w:firstLine="540"/>
        <w:jc w:val="both"/>
        <w:rPr>
          <w:sz w:val="24"/>
        </w:rPr>
      </w:pPr>
      <w:r w:rsidRPr="001F4541">
        <w:rPr>
          <w:sz w:val="24"/>
        </w:rPr>
        <w:t>&lt;4&gt; год ni+k - последний год действия бюджетного прогноза.</w:t>
      </w:r>
      <w:r>
        <w:rPr>
          <w:sz w:val="24"/>
        </w:rPr>
        <w:t>»;</w:t>
      </w:r>
    </w:p>
    <w:p w:rsidR="00A46D17" w:rsidRDefault="00A46D17" w:rsidP="00A46D17">
      <w:pPr>
        <w:jc w:val="both"/>
        <w:rPr>
          <w:rFonts w:ascii="Arial" w:hAnsi="Arial" w:cs="Arial"/>
        </w:rPr>
      </w:pPr>
    </w:p>
    <w:p w:rsidR="00A46D17" w:rsidRDefault="00A46D17" w:rsidP="00A46D17">
      <w:pPr>
        <w:ind w:firstLine="567"/>
        <w:jc w:val="both"/>
        <w:rPr>
          <w:rFonts w:ascii="Arial" w:hAnsi="Arial" w:cs="Arial"/>
        </w:rPr>
      </w:pPr>
      <w:r>
        <w:rPr>
          <w:rFonts w:ascii="Arial" w:hAnsi="Arial" w:cs="Arial"/>
        </w:rPr>
        <w:t>4) дополнить Приложениями 4, 5 следующего содержания:</w:t>
      </w:r>
    </w:p>
    <w:p w:rsidR="00A46D17" w:rsidRPr="001F4541" w:rsidRDefault="00A46D17" w:rsidP="00A46D17">
      <w:pPr>
        <w:pStyle w:val="ConsPlusNormal2"/>
        <w:ind w:left="6096" w:firstLine="11"/>
        <w:outlineLvl w:val="1"/>
        <w:rPr>
          <w:sz w:val="24"/>
        </w:rPr>
      </w:pPr>
      <w:r>
        <w:rPr>
          <w:sz w:val="24"/>
        </w:rPr>
        <w:t>«Приложение  4</w:t>
      </w:r>
    </w:p>
    <w:p w:rsidR="00A46D17" w:rsidRDefault="00A46D17" w:rsidP="00A46D17">
      <w:pPr>
        <w:pStyle w:val="ConsPlusNormal2"/>
        <w:ind w:left="6096" w:firstLine="11"/>
        <w:rPr>
          <w:sz w:val="24"/>
        </w:rPr>
      </w:pPr>
      <w:r w:rsidRPr="001F4541">
        <w:rPr>
          <w:sz w:val="24"/>
        </w:rPr>
        <w:t>к Порядку</w:t>
      </w:r>
      <w:r>
        <w:rPr>
          <w:sz w:val="24"/>
        </w:rPr>
        <w:t xml:space="preserve"> </w:t>
      </w:r>
      <w:r w:rsidRPr="001F4541">
        <w:rPr>
          <w:sz w:val="24"/>
        </w:rPr>
        <w:t xml:space="preserve">разработки и утверждения бюджетного прогноза </w:t>
      </w:r>
    </w:p>
    <w:p w:rsidR="00A46D17" w:rsidRDefault="00A46D17" w:rsidP="00A46D17">
      <w:pPr>
        <w:pStyle w:val="ConsPlusNormal2"/>
        <w:ind w:left="6096" w:firstLine="11"/>
        <w:rPr>
          <w:sz w:val="24"/>
        </w:rPr>
      </w:pPr>
      <w:r>
        <w:rPr>
          <w:sz w:val="24"/>
        </w:rPr>
        <w:t>м</w:t>
      </w:r>
      <w:r w:rsidRPr="001F4541">
        <w:rPr>
          <w:sz w:val="24"/>
        </w:rPr>
        <w:t>униципального</w:t>
      </w:r>
      <w:r>
        <w:rPr>
          <w:sz w:val="24"/>
        </w:rPr>
        <w:t xml:space="preserve"> </w:t>
      </w:r>
      <w:r w:rsidRPr="001F4541">
        <w:rPr>
          <w:sz w:val="24"/>
        </w:rPr>
        <w:t>образования</w:t>
      </w:r>
      <w:r>
        <w:rPr>
          <w:sz w:val="24"/>
        </w:rPr>
        <w:t xml:space="preserve">  «Тегульдетский район»</w:t>
      </w:r>
      <w:r w:rsidRPr="001F4541">
        <w:rPr>
          <w:sz w:val="24"/>
        </w:rPr>
        <w:t xml:space="preserve"> </w:t>
      </w:r>
    </w:p>
    <w:p w:rsidR="00A46D17" w:rsidRPr="001F4541" w:rsidRDefault="00A46D17" w:rsidP="00A46D17">
      <w:pPr>
        <w:pStyle w:val="ConsPlusNormal2"/>
        <w:ind w:left="6096" w:firstLine="11"/>
        <w:rPr>
          <w:sz w:val="24"/>
        </w:rPr>
      </w:pPr>
      <w:r w:rsidRPr="001F4541">
        <w:rPr>
          <w:sz w:val="24"/>
        </w:rPr>
        <w:t>на долгосрочный период</w:t>
      </w:r>
    </w:p>
    <w:p w:rsidR="00A46D17" w:rsidRPr="001F4541" w:rsidRDefault="00A46D17" w:rsidP="00A46D17">
      <w:pPr>
        <w:pStyle w:val="ConsPlusNormal2"/>
        <w:jc w:val="both"/>
        <w:rPr>
          <w:sz w:val="24"/>
        </w:rPr>
      </w:pPr>
    </w:p>
    <w:p w:rsidR="00A46D17" w:rsidRPr="001F4541" w:rsidRDefault="00A46D17" w:rsidP="00A46D17">
      <w:pPr>
        <w:pStyle w:val="ConsPlusNormal2"/>
        <w:jc w:val="center"/>
        <w:rPr>
          <w:sz w:val="24"/>
        </w:rPr>
      </w:pPr>
      <w:r w:rsidRPr="001F4541">
        <w:rPr>
          <w:sz w:val="24"/>
        </w:rPr>
        <w:t>Прогноз налоговых и неналоговых доходов бюджета</w:t>
      </w:r>
    </w:p>
    <w:p w:rsidR="00A46D17" w:rsidRPr="001F4541" w:rsidRDefault="00A46D17" w:rsidP="00A46D17">
      <w:pPr>
        <w:pStyle w:val="ConsPlusNormal2"/>
        <w:jc w:val="center"/>
        <w:rPr>
          <w:sz w:val="24"/>
        </w:rPr>
      </w:pPr>
      <w:r>
        <w:rPr>
          <w:sz w:val="24"/>
        </w:rPr>
        <w:t xml:space="preserve">Тегульдетского района </w:t>
      </w:r>
      <w:r w:rsidRPr="001F4541">
        <w:rPr>
          <w:sz w:val="24"/>
        </w:rPr>
        <w:t>на долгосрочный период</w:t>
      </w:r>
    </w:p>
    <w:p w:rsidR="00A46D17" w:rsidRPr="001F4541" w:rsidRDefault="00A46D17" w:rsidP="00A46D17">
      <w:pPr>
        <w:pStyle w:val="ConsPlusNormal2"/>
        <w:jc w:val="both"/>
        <w:rPr>
          <w:sz w:val="24"/>
        </w:rPr>
      </w:pPr>
    </w:p>
    <w:p w:rsidR="00A46D17" w:rsidRPr="001F4541" w:rsidRDefault="00A46D17" w:rsidP="00A46D17">
      <w:pPr>
        <w:pStyle w:val="ConsPlusNormal2"/>
        <w:jc w:val="right"/>
        <w:rPr>
          <w:sz w:val="24"/>
        </w:rPr>
      </w:pPr>
      <w:r w:rsidRPr="001F4541">
        <w:rPr>
          <w:sz w:val="24"/>
        </w:rPr>
        <w:t>тыс. рублей</w:t>
      </w:r>
    </w:p>
    <w:p w:rsidR="00A46D17" w:rsidRPr="001F4541" w:rsidRDefault="00A46D17" w:rsidP="00A46D17">
      <w:pPr>
        <w:pStyle w:val="ConsPlusNormal2"/>
        <w:spacing w:after="1"/>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98"/>
        <w:gridCol w:w="1542"/>
        <w:gridCol w:w="868"/>
        <w:gridCol w:w="1134"/>
        <w:gridCol w:w="567"/>
        <w:gridCol w:w="1559"/>
      </w:tblGrid>
      <w:tr w:rsidR="00A46D17" w:rsidRPr="001F4541" w:rsidTr="00E12AA1">
        <w:tc>
          <w:tcPr>
            <w:tcW w:w="4598" w:type="dxa"/>
            <w:vAlign w:val="center"/>
          </w:tcPr>
          <w:p w:rsidR="00A46D17" w:rsidRPr="001F4541" w:rsidRDefault="00A46D17" w:rsidP="00E12AA1">
            <w:pPr>
              <w:pStyle w:val="ConsPlusNormal2"/>
              <w:jc w:val="center"/>
              <w:rPr>
                <w:sz w:val="24"/>
              </w:rPr>
            </w:pPr>
            <w:r w:rsidRPr="001F4541">
              <w:rPr>
                <w:sz w:val="24"/>
              </w:rPr>
              <w:t>Наименование показателя</w:t>
            </w:r>
          </w:p>
        </w:tc>
        <w:tc>
          <w:tcPr>
            <w:tcW w:w="1542" w:type="dxa"/>
            <w:vAlign w:val="center"/>
          </w:tcPr>
          <w:p w:rsidR="00A46D17" w:rsidRPr="001F4541" w:rsidRDefault="00A46D17" w:rsidP="00E12AA1">
            <w:pPr>
              <w:pStyle w:val="ConsPlusNormal2"/>
              <w:ind w:firstLine="86"/>
              <w:jc w:val="center"/>
              <w:rPr>
                <w:sz w:val="24"/>
              </w:rPr>
            </w:pPr>
            <w:r w:rsidRPr="001F4541">
              <w:rPr>
                <w:sz w:val="24"/>
              </w:rPr>
              <w:t>Исполнено за год</w:t>
            </w:r>
            <w:r w:rsidRPr="001F4541">
              <w:rPr>
                <w:sz w:val="24"/>
                <w:vertAlign w:val="subscript"/>
              </w:rPr>
              <w:t>n</w:t>
            </w:r>
            <w:r w:rsidRPr="001F4541">
              <w:rPr>
                <w:sz w:val="24"/>
              </w:rPr>
              <w:t xml:space="preserve"> &lt;1&gt;</w:t>
            </w:r>
          </w:p>
        </w:tc>
        <w:tc>
          <w:tcPr>
            <w:tcW w:w="868" w:type="dxa"/>
            <w:vAlign w:val="center"/>
          </w:tcPr>
          <w:p w:rsidR="00A46D17" w:rsidRPr="001F4541" w:rsidRDefault="00A46D17" w:rsidP="00E12AA1">
            <w:pPr>
              <w:pStyle w:val="ConsPlusNormal2"/>
              <w:jc w:val="center"/>
              <w:rPr>
                <w:sz w:val="24"/>
              </w:rPr>
            </w:pPr>
            <w:r w:rsidRPr="001F4541">
              <w:rPr>
                <w:sz w:val="24"/>
              </w:rPr>
              <w:t>План на год</w:t>
            </w:r>
            <w:r w:rsidRPr="001F4541">
              <w:rPr>
                <w:sz w:val="24"/>
                <w:vertAlign w:val="subscript"/>
              </w:rPr>
              <w:t>ni</w:t>
            </w:r>
            <w:r w:rsidRPr="001F4541">
              <w:rPr>
                <w:sz w:val="24"/>
              </w:rPr>
              <w:t xml:space="preserve"> &lt;2&gt;</w:t>
            </w:r>
          </w:p>
        </w:tc>
        <w:tc>
          <w:tcPr>
            <w:tcW w:w="1134" w:type="dxa"/>
            <w:vAlign w:val="center"/>
          </w:tcPr>
          <w:p w:rsidR="00A46D17" w:rsidRPr="001F4541" w:rsidRDefault="00A46D17" w:rsidP="00E12AA1">
            <w:pPr>
              <w:pStyle w:val="ConsPlusNormal2"/>
              <w:ind w:firstLine="80"/>
              <w:jc w:val="center"/>
              <w:rPr>
                <w:sz w:val="24"/>
              </w:rPr>
            </w:pPr>
            <w:r w:rsidRPr="001F4541">
              <w:rPr>
                <w:sz w:val="24"/>
              </w:rPr>
              <w:t>Прогноз на год</w:t>
            </w:r>
            <w:r w:rsidRPr="001F4541">
              <w:rPr>
                <w:sz w:val="24"/>
                <w:vertAlign w:val="subscript"/>
              </w:rPr>
              <w:t>ni+1</w:t>
            </w:r>
            <w:r w:rsidRPr="001F4541">
              <w:rPr>
                <w:sz w:val="24"/>
              </w:rPr>
              <w:t xml:space="preserve"> &lt;3&gt;</w:t>
            </w:r>
          </w:p>
        </w:tc>
        <w:tc>
          <w:tcPr>
            <w:tcW w:w="567" w:type="dxa"/>
            <w:vAlign w:val="center"/>
          </w:tcPr>
          <w:p w:rsidR="00A46D17" w:rsidRPr="001F4541" w:rsidRDefault="00A46D17" w:rsidP="00E12AA1">
            <w:pPr>
              <w:pStyle w:val="ConsPlusNormal2"/>
              <w:jc w:val="center"/>
              <w:rPr>
                <w:sz w:val="24"/>
              </w:rPr>
            </w:pPr>
            <w:r w:rsidRPr="001F4541">
              <w:rPr>
                <w:sz w:val="24"/>
              </w:rPr>
              <w:t>...</w:t>
            </w:r>
          </w:p>
        </w:tc>
        <w:tc>
          <w:tcPr>
            <w:tcW w:w="1559" w:type="dxa"/>
            <w:vAlign w:val="center"/>
          </w:tcPr>
          <w:p w:rsidR="00A46D17" w:rsidRPr="001F4541" w:rsidRDefault="00A46D17" w:rsidP="00E12AA1">
            <w:pPr>
              <w:pStyle w:val="ConsPlusNormal2"/>
              <w:ind w:firstLine="80"/>
              <w:jc w:val="center"/>
              <w:rPr>
                <w:sz w:val="24"/>
              </w:rPr>
            </w:pPr>
            <w:r w:rsidRPr="001F4541">
              <w:rPr>
                <w:sz w:val="24"/>
              </w:rPr>
              <w:t>Прогноз на год</w:t>
            </w:r>
            <w:r w:rsidRPr="001F4541">
              <w:rPr>
                <w:sz w:val="24"/>
                <w:vertAlign w:val="subscript"/>
              </w:rPr>
              <w:t>ni+k</w:t>
            </w:r>
            <w:r w:rsidRPr="001F4541">
              <w:rPr>
                <w:sz w:val="24"/>
              </w:rPr>
              <w:t xml:space="preserve"> &lt;4&gt;</w:t>
            </w:r>
          </w:p>
        </w:tc>
      </w:tr>
      <w:tr w:rsidR="00A46D17" w:rsidRPr="001F4541" w:rsidTr="00E12AA1">
        <w:tc>
          <w:tcPr>
            <w:tcW w:w="4598" w:type="dxa"/>
          </w:tcPr>
          <w:p w:rsidR="00A46D17" w:rsidRPr="001F4541" w:rsidRDefault="00A46D17" w:rsidP="00E12AA1">
            <w:pPr>
              <w:pStyle w:val="ConsPlusNormal2"/>
              <w:rPr>
                <w:sz w:val="24"/>
              </w:rPr>
            </w:pPr>
            <w:r w:rsidRPr="001F4541">
              <w:rPr>
                <w:sz w:val="24"/>
              </w:rPr>
              <w:lastRenderedPageBreak/>
              <w:t>Налоговые и неналоговые доходы, всего,</w:t>
            </w:r>
          </w:p>
          <w:p w:rsidR="00A46D17" w:rsidRPr="001F4541" w:rsidRDefault="00A46D17" w:rsidP="00E12AA1">
            <w:pPr>
              <w:pStyle w:val="ConsPlusNormal2"/>
              <w:rPr>
                <w:sz w:val="24"/>
              </w:rPr>
            </w:pPr>
            <w:r w:rsidRPr="001F4541">
              <w:rPr>
                <w:sz w:val="24"/>
              </w:rPr>
              <w:t>в том числе:</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r w:rsidR="00A46D17" w:rsidRPr="001F4541" w:rsidTr="00E12AA1">
        <w:tc>
          <w:tcPr>
            <w:tcW w:w="4598" w:type="dxa"/>
          </w:tcPr>
          <w:p w:rsidR="00A46D17" w:rsidRPr="001F4541" w:rsidRDefault="00A46D17" w:rsidP="00E12AA1">
            <w:pPr>
              <w:pStyle w:val="ConsPlusNormal2"/>
              <w:rPr>
                <w:sz w:val="24"/>
              </w:rPr>
            </w:pPr>
            <w:r w:rsidRPr="001F4541">
              <w:rPr>
                <w:sz w:val="24"/>
              </w:rPr>
              <w:t>1. Налоговые доходы, всего,</w:t>
            </w:r>
          </w:p>
          <w:p w:rsidR="00A46D17" w:rsidRPr="001F4541" w:rsidRDefault="00A46D17" w:rsidP="00E12AA1">
            <w:pPr>
              <w:pStyle w:val="ConsPlusNormal2"/>
              <w:rPr>
                <w:sz w:val="24"/>
              </w:rPr>
            </w:pPr>
            <w:r w:rsidRPr="001F4541">
              <w:rPr>
                <w:sz w:val="24"/>
              </w:rPr>
              <w:t>в том числе:</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r w:rsidR="00A46D17" w:rsidRPr="001F4541" w:rsidTr="00E12AA1">
        <w:tc>
          <w:tcPr>
            <w:tcW w:w="4598" w:type="dxa"/>
          </w:tcPr>
          <w:p w:rsidR="00A46D17" w:rsidRPr="001F4541" w:rsidRDefault="00A46D17" w:rsidP="00E12AA1">
            <w:pPr>
              <w:pStyle w:val="ConsPlusNormal2"/>
              <w:rPr>
                <w:sz w:val="24"/>
              </w:rPr>
            </w:pPr>
            <w:r w:rsidRPr="001F4541">
              <w:rPr>
                <w:sz w:val="24"/>
              </w:rPr>
              <w:t>1.</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r w:rsidR="00A46D17" w:rsidRPr="001F4541" w:rsidTr="00E12AA1">
        <w:tc>
          <w:tcPr>
            <w:tcW w:w="4598" w:type="dxa"/>
          </w:tcPr>
          <w:p w:rsidR="00A46D17" w:rsidRPr="001F4541" w:rsidRDefault="00A46D17" w:rsidP="00E12AA1">
            <w:pPr>
              <w:pStyle w:val="ConsPlusNormal2"/>
              <w:rPr>
                <w:sz w:val="24"/>
              </w:rPr>
            </w:pPr>
            <w:r w:rsidRPr="001F4541">
              <w:rPr>
                <w:sz w:val="24"/>
              </w:rPr>
              <w:t>2.</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r w:rsidR="00A46D17" w:rsidRPr="001F4541" w:rsidTr="00E12AA1">
        <w:tc>
          <w:tcPr>
            <w:tcW w:w="4598" w:type="dxa"/>
          </w:tcPr>
          <w:p w:rsidR="00A46D17" w:rsidRPr="001F4541" w:rsidRDefault="00A46D17" w:rsidP="00E12AA1">
            <w:pPr>
              <w:pStyle w:val="ConsPlusNormal2"/>
              <w:rPr>
                <w:sz w:val="24"/>
              </w:rPr>
            </w:pPr>
            <w:r w:rsidRPr="001F4541">
              <w:rPr>
                <w:sz w:val="24"/>
              </w:rPr>
              <w:t>3.</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r w:rsidR="00A46D17" w:rsidRPr="001F4541" w:rsidTr="00E12AA1">
        <w:tc>
          <w:tcPr>
            <w:tcW w:w="4598" w:type="dxa"/>
          </w:tcPr>
          <w:p w:rsidR="00A46D17" w:rsidRPr="001F4541" w:rsidRDefault="00A46D17" w:rsidP="00E12AA1">
            <w:pPr>
              <w:pStyle w:val="ConsPlusNormal2"/>
              <w:rPr>
                <w:sz w:val="24"/>
              </w:rPr>
            </w:pPr>
            <w:r w:rsidRPr="001F4541">
              <w:rPr>
                <w:sz w:val="24"/>
              </w:rPr>
              <w:t>...</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r w:rsidR="00A46D17" w:rsidRPr="001F4541" w:rsidTr="00E12AA1">
        <w:tc>
          <w:tcPr>
            <w:tcW w:w="4598" w:type="dxa"/>
          </w:tcPr>
          <w:p w:rsidR="00A46D17" w:rsidRPr="001F4541" w:rsidRDefault="00A46D17" w:rsidP="00E12AA1">
            <w:pPr>
              <w:pStyle w:val="ConsPlusNormal2"/>
              <w:rPr>
                <w:sz w:val="24"/>
              </w:rPr>
            </w:pPr>
            <w:r w:rsidRPr="001F4541">
              <w:rPr>
                <w:sz w:val="24"/>
              </w:rPr>
              <w:t>2. Неналоговые доходы, всего,</w:t>
            </w:r>
          </w:p>
          <w:p w:rsidR="00A46D17" w:rsidRPr="001F4541" w:rsidRDefault="00A46D17" w:rsidP="00E12AA1">
            <w:pPr>
              <w:pStyle w:val="ConsPlusNormal2"/>
              <w:rPr>
                <w:sz w:val="24"/>
              </w:rPr>
            </w:pPr>
            <w:r w:rsidRPr="001F4541">
              <w:rPr>
                <w:sz w:val="24"/>
              </w:rPr>
              <w:t>в том числе:</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r w:rsidR="00A46D17" w:rsidRPr="001F4541" w:rsidTr="00E12AA1">
        <w:tc>
          <w:tcPr>
            <w:tcW w:w="4598" w:type="dxa"/>
          </w:tcPr>
          <w:p w:rsidR="00A46D17" w:rsidRPr="001F4541" w:rsidRDefault="00A46D17" w:rsidP="00E12AA1">
            <w:pPr>
              <w:pStyle w:val="ConsPlusNormal2"/>
              <w:rPr>
                <w:sz w:val="24"/>
              </w:rPr>
            </w:pPr>
            <w:r w:rsidRPr="001F4541">
              <w:rPr>
                <w:sz w:val="24"/>
              </w:rPr>
              <w:t>1.</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r w:rsidR="00A46D17" w:rsidRPr="001F4541" w:rsidTr="00E12AA1">
        <w:tc>
          <w:tcPr>
            <w:tcW w:w="4598" w:type="dxa"/>
          </w:tcPr>
          <w:p w:rsidR="00A46D17" w:rsidRPr="001F4541" w:rsidRDefault="00A46D17" w:rsidP="00E12AA1">
            <w:pPr>
              <w:pStyle w:val="ConsPlusNormal2"/>
              <w:rPr>
                <w:sz w:val="24"/>
              </w:rPr>
            </w:pPr>
            <w:r w:rsidRPr="001F4541">
              <w:rPr>
                <w:sz w:val="24"/>
              </w:rPr>
              <w:t>2.</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r w:rsidR="00A46D17" w:rsidRPr="001F4541" w:rsidTr="00E12AA1">
        <w:tc>
          <w:tcPr>
            <w:tcW w:w="4598" w:type="dxa"/>
          </w:tcPr>
          <w:p w:rsidR="00A46D17" w:rsidRPr="001F4541" w:rsidRDefault="00A46D17" w:rsidP="00E12AA1">
            <w:pPr>
              <w:pStyle w:val="ConsPlusNormal2"/>
              <w:rPr>
                <w:sz w:val="24"/>
              </w:rPr>
            </w:pPr>
            <w:r w:rsidRPr="001F4541">
              <w:rPr>
                <w:sz w:val="24"/>
              </w:rPr>
              <w:t>3.</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r w:rsidR="00A46D17" w:rsidRPr="001F4541" w:rsidTr="00E12AA1">
        <w:tc>
          <w:tcPr>
            <w:tcW w:w="4598" w:type="dxa"/>
          </w:tcPr>
          <w:p w:rsidR="00A46D17" w:rsidRPr="001F4541" w:rsidRDefault="00A46D17" w:rsidP="00E12AA1">
            <w:pPr>
              <w:pStyle w:val="ConsPlusNormal2"/>
              <w:rPr>
                <w:sz w:val="24"/>
              </w:rPr>
            </w:pPr>
            <w:r w:rsidRPr="001F4541">
              <w:rPr>
                <w:sz w:val="24"/>
              </w:rPr>
              <w:t>...</w:t>
            </w:r>
          </w:p>
        </w:tc>
        <w:tc>
          <w:tcPr>
            <w:tcW w:w="1542" w:type="dxa"/>
          </w:tcPr>
          <w:p w:rsidR="00A46D17" w:rsidRPr="001F4541" w:rsidRDefault="00A46D17" w:rsidP="00E12AA1">
            <w:pPr>
              <w:pStyle w:val="ConsPlusNormal2"/>
              <w:rPr>
                <w:sz w:val="24"/>
              </w:rPr>
            </w:pPr>
          </w:p>
        </w:tc>
        <w:tc>
          <w:tcPr>
            <w:tcW w:w="868"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567" w:type="dxa"/>
          </w:tcPr>
          <w:p w:rsidR="00A46D17" w:rsidRPr="001F4541" w:rsidRDefault="00A46D17" w:rsidP="00E12AA1">
            <w:pPr>
              <w:pStyle w:val="ConsPlusNormal2"/>
              <w:rPr>
                <w:sz w:val="24"/>
              </w:rPr>
            </w:pPr>
          </w:p>
        </w:tc>
        <w:tc>
          <w:tcPr>
            <w:tcW w:w="1559" w:type="dxa"/>
          </w:tcPr>
          <w:p w:rsidR="00A46D17" w:rsidRPr="001F4541" w:rsidRDefault="00A46D17" w:rsidP="00E12AA1">
            <w:pPr>
              <w:pStyle w:val="ConsPlusNormal2"/>
              <w:rPr>
                <w:sz w:val="24"/>
              </w:rPr>
            </w:pPr>
          </w:p>
        </w:tc>
      </w:tr>
    </w:tbl>
    <w:p w:rsidR="00A46D17" w:rsidRPr="001F4541" w:rsidRDefault="00A46D17" w:rsidP="00A46D17">
      <w:pPr>
        <w:pStyle w:val="ConsPlusNormal2"/>
        <w:jc w:val="both"/>
        <w:rPr>
          <w:sz w:val="24"/>
        </w:rPr>
      </w:pPr>
    </w:p>
    <w:p w:rsidR="00A46D17" w:rsidRPr="001F4541" w:rsidRDefault="00A46D17" w:rsidP="00A46D17">
      <w:pPr>
        <w:pStyle w:val="ConsPlusNormal2"/>
        <w:ind w:firstLine="540"/>
        <w:jc w:val="both"/>
        <w:rPr>
          <w:sz w:val="24"/>
        </w:rPr>
      </w:pPr>
      <w:r w:rsidRPr="001F4541">
        <w:rPr>
          <w:sz w:val="24"/>
        </w:rPr>
        <w:t>--------------------------------</w:t>
      </w:r>
    </w:p>
    <w:p w:rsidR="00A46D17" w:rsidRPr="001F4541" w:rsidRDefault="00A46D17" w:rsidP="00A46D17">
      <w:pPr>
        <w:pStyle w:val="ConsPlusNormal2"/>
        <w:ind w:firstLine="540"/>
        <w:jc w:val="both"/>
        <w:rPr>
          <w:sz w:val="24"/>
        </w:rPr>
      </w:pPr>
      <w:r w:rsidRPr="001F4541">
        <w:rPr>
          <w:sz w:val="24"/>
        </w:rPr>
        <w:t>&lt;1&gt; год</w:t>
      </w:r>
      <w:r w:rsidRPr="001F4541">
        <w:rPr>
          <w:sz w:val="24"/>
          <w:vertAlign w:val="subscript"/>
        </w:rPr>
        <w:t>n</w:t>
      </w:r>
      <w:r w:rsidRPr="001F4541">
        <w:rPr>
          <w:sz w:val="24"/>
        </w:rPr>
        <w:t xml:space="preserve"> - год, предшествующий году разработки бюджетного прогноза;</w:t>
      </w:r>
    </w:p>
    <w:p w:rsidR="00A46D17" w:rsidRPr="001F4541" w:rsidRDefault="00A46D17" w:rsidP="00A46D17">
      <w:pPr>
        <w:pStyle w:val="ConsPlusNormal2"/>
        <w:ind w:firstLine="540"/>
        <w:jc w:val="both"/>
        <w:rPr>
          <w:sz w:val="24"/>
        </w:rPr>
      </w:pPr>
      <w:r w:rsidRPr="001F4541">
        <w:rPr>
          <w:sz w:val="24"/>
        </w:rPr>
        <w:t>&lt;2&gt; год</w:t>
      </w:r>
      <w:r w:rsidRPr="001F4541">
        <w:rPr>
          <w:sz w:val="24"/>
          <w:vertAlign w:val="subscript"/>
        </w:rPr>
        <w:t>ni</w:t>
      </w:r>
      <w:r w:rsidRPr="001F4541">
        <w:rPr>
          <w:sz w:val="24"/>
        </w:rPr>
        <w:t xml:space="preserve"> - год разработки бюджетного прогноза;</w:t>
      </w:r>
    </w:p>
    <w:p w:rsidR="00A46D17" w:rsidRPr="001F4541" w:rsidRDefault="00A46D17" w:rsidP="00A46D17">
      <w:pPr>
        <w:pStyle w:val="ConsPlusNormal2"/>
        <w:ind w:firstLine="540"/>
        <w:jc w:val="both"/>
        <w:rPr>
          <w:sz w:val="24"/>
        </w:rPr>
      </w:pPr>
      <w:r w:rsidRPr="001F4541">
        <w:rPr>
          <w:sz w:val="24"/>
        </w:rPr>
        <w:t>&lt;3&gt; год</w:t>
      </w:r>
      <w:r w:rsidRPr="001F4541">
        <w:rPr>
          <w:sz w:val="24"/>
          <w:vertAlign w:val="subscript"/>
        </w:rPr>
        <w:t>ni+1</w:t>
      </w:r>
      <w:r w:rsidRPr="001F4541">
        <w:rPr>
          <w:sz w:val="24"/>
        </w:rPr>
        <w:t xml:space="preserve"> - первый год действия бюджетного прогноза;</w:t>
      </w:r>
    </w:p>
    <w:p w:rsidR="00A46D17" w:rsidRPr="001F4541" w:rsidRDefault="00A46D17" w:rsidP="00A46D17">
      <w:pPr>
        <w:pStyle w:val="ConsPlusNormal2"/>
        <w:ind w:firstLine="540"/>
        <w:jc w:val="both"/>
        <w:rPr>
          <w:sz w:val="24"/>
        </w:rPr>
      </w:pPr>
      <w:r w:rsidRPr="001F4541">
        <w:rPr>
          <w:sz w:val="24"/>
        </w:rPr>
        <w:t>&lt;4&gt; год</w:t>
      </w:r>
      <w:r w:rsidRPr="001F4541">
        <w:rPr>
          <w:sz w:val="24"/>
          <w:vertAlign w:val="subscript"/>
        </w:rPr>
        <w:t>ni+k</w:t>
      </w:r>
      <w:r w:rsidRPr="001F4541">
        <w:rPr>
          <w:sz w:val="24"/>
        </w:rPr>
        <w:t xml:space="preserve"> - последний год действия бюджетного прогноза.</w:t>
      </w:r>
      <w:r>
        <w:rPr>
          <w:sz w:val="24"/>
        </w:rPr>
        <w:t>»;</w:t>
      </w:r>
    </w:p>
    <w:p w:rsidR="00A46D17" w:rsidRPr="001F4541" w:rsidRDefault="00A46D17" w:rsidP="00A46D17">
      <w:pPr>
        <w:pStyle w:val="ConsPlusNormal2"/>
        <w:jc w:val="right"/>
        <w:outlineLvl w:val="1"/>
        <w:rPr>
          <w:sz w:val="24"/>
        </w:rPr>
      </w:pPr>
    </w:p>
    <w:p w:rsidR="00A46D17" w:rsidRPr="001F4541" w:rsidRDefault="00A46D17" w:rsidP="00A46D17">
      <w:pPr>
        <w:pStyle w:val="ConsPlusNormal2"/>
        <w:ind w:left="6096" w:firstLine="11"/>
        <w:outlineLvl w:val="1"/>
        <w:rPr>
          <w:sz w:val="24"/>
        </w:rPr>
      </w:pPr>
      <w:r>
        <w:rPr>
          <w:sz w:val="24"/>
        </w:rPr>
        <w:t>«Приложение  5</w:t>
      </w:r>
    </w:p>
    <w:p w:rsidR="00A46D17" w:rsidRDefault="00A46D17" w:rsidP="00A46D17">
      <w:pPr>
        <w:pStyle w:val="ConsPlusNormal2"/>
        <w:ind w:left="6096" w:firstLine="11"/>
        <w:rPr>
          <w:sz w:val="24"/>
        </w:rPr>
      </w:pPr>
      <w:r w:rsidRPr="001F4541">
        <w:rPr>
          <w:sz w:val="24"/>
        </w:rPr>
        <w:t>к Порядку</w:t>
      </w:r>
      <w:r>
        <w:rPr>
          <w:sz w:val="24"/>
        </w:rPr>
        <w:t xml:space="preserve"> </w:t>
      </w:r>
      <w:r w:rsidRPr="001F4541">
        <w:rPr>
          <w:sz w:val="24"/>
        </w:rPr>
        <w:t xml:space="preserve">разработки и утверждения бюджетного прогноза </w:t>
      </w:r>
    </w:p>
    <w:p w:rsidR="00A46D17" w:rsidRDefault="00A46D17" w:rsidP="00A46D17">
      <w:pPr>
        <w:pStyle w:val="ConsPlusNormal2"/>
        <w:ind w:left="6096" w:firstLine="11"/>
        <w:rPr>
          <w:sz w:val="24"/>
        </w:rPr>
      </w:pPr>
      <w:r>
        <w:rPr>
          <w:sz w:val="24"/>
        </w:rPr>
        <w:t>м</w:t>
      </w:r>
      <w:r w:rsidRPr="001F4541">
        <w:rPr>
          <w:sz w:val="24"/>
        </w:rPr>
        <w:t>униципального</w:t>
      </w:r>
      <w:r>
        <w:rPr>
          <w:sz w:val="24"/>
        </w:rPr>
        <w:t xml:space="preserve"> </w:t>
      </w:r>
      <w:r w:rsidRPr="001F4541">
        <w:rPr>
          <w:sz w:val="24"/>
        </w:rPr>
        <w:t>образования</w:t>
      </w:r>
      <w:r>
        <w:rPr>
          <w:sz w:val="24"/>
        </w:rPr>
        <w:t xml:space="preserve">  «Тегульдетский район»</w:t>
      </w:r>
      <w:r w:rsidRPr="001F4541">
        <w:rPr>
          <w:sz w:val="24"/>
        </w:rPr>
        <w:t xml:space="preserve"> </w:t>
      </w:r>
    </w:p>
    <w:p w:rsidR="00A46D17" w:rsidRPr="001F4541" w:rsidRDefault="00A46D17" w:rsidP="00A46D17">
      <w:pPr>
        <w:pStyle w:val="ConsPlusNormal2"/>
        <w:ind w:left="6096" w:firstLine="11"/>
        <w:rPr>
          <w:sz w:val="24"/>
        </w:rPr>
      </w:pPr>
      <w:r w:rsidRPr="001F4541">
        <w:rPr>
          <w:sz w:val="24"/>
        </w:rPr>
        <w:t>на долгосрочный период</w:t>
      </w:r>
    </w:p>
    <w:p w:rsidR="00A46D17" w:rsidRPr="001F4541" w:rsidRDefault="00A46D17" w:rsidP="00A46D17">
      <w:pPr>
        <w:pStyle w:val="ConsPlusNormal2"/>
        <w:jc w:val="both"/>
        <w:rPr>
          <w:sz w:val="24"/>
        </w:rPr>
      </w:pPr>
    </w:p>
    <w:p w:rsidR="00A46D17" w:rsidRPr="001F4541" w:rsidRDefault="00A46D17" w:rsidP="00A46D17">
      <w:pPr>
        <w:pStyle w:val="ConsPlusNormal2"/>
        <w:jc w:val="center"/>
        <w:rPr>
          <w:sz w:val="24"/>
        </w:rPr>
      </w:pPr>
      <w:bookmarkStart w:id="14" w:name="P510"/>
      <w:bookmarkEnd w:id="14"/>
      <w:r w:rsidRPr="001F4541">
        <w:rPr>
          <w:sz w:val="24"/>
        </w:rPr>
        <w:t>Прогноз налоговых и неналоговых доходов консолидированного</w:t>
      </w:r>
    </w:p>
    <w:p w:rsidR="00A46D17" w:rsidRPr="001F4541" w:rsidRDefault="00A46D17" w:rsidP="00A46D17">
      <w:pPr>
        <w:pStyle w:val="ConsPlusNormal2"/>
        <w:jc w:val="center"/>
        <w:rPr>
          <w:sz w:val="24"/>
        </w:rPr>
      </w:pPr>
      <w:r w:rsidRPr="001F4541">
        <w:rPr>
          <w:sz w:val="24"/>
        </w:rPr>
        <w:t>бюдж</w:t>
      </w:r>
      <w:r>
        <w:rPr>
          <w:sz w:val="24"/>
        </w:rPr>
        <w:t>ета муниципального образования «Тегульдетский район»</w:t>
      </w:r>
    </w:p>
    <w:p w:rsidR="00A46D17" w:rsidRPr="001F4541" w:rsidRDefault="00A46D17" w:rsidP="00A46D17">
      <w:pPr>
        <w:pStyle w:val="ConsPlusNormal2"/>
        <w:jc w:val="center"/>
        <w:rPr>
          <w:sz w:val="24"/>
        </w:rPr>
      </w:pPr>
      <w:r w:rsidRPr="001F4541">
        <w:rPr>
          <w:sz w:val="24"/>
        </w:rPr>
        <w:t>на долгосрочный период</w:t>
      </w:r>
    </w:p>
    <w:p w:rsidR="00A46D17" w:rsidRPr="001F4541" w:rsidRDefault="00A46D17" w:rsidP="00A46D17">
      <w:pPr>
        <w:pStyle w:val="ConsPlusNormal2"/>
        <w:jc w:val="both"/>
        <w:rPr>
          <w:sz w:val="24"/>
        </w:rPr>
      </w:pPr>
    </w:p>
    <w:p w:rsidR="00A46D17" w:rsidRPr="001F4541" w:rsidRDefault="00A46D17" w:rsidP="00A46D17">
      <w:pPr>
        <w:pStyle w:val="ConsPlusNormal2"/>
        <w:jc w:val="right"/>
        <w:rPr>
          <w:sz w:val="24"/>
        </w:rPr>
      </w:pPr>
      <w:r w:rsidRPr="001F4541">
        <w:rPr>
          <w:sz w:val="24"/>
        </w:rPr>
        <w:t>тыс. рублей</w:t>
      </w:r>
    </w:p>
    <w:p w:rsidR="00A46D17" w:rsidRPr="001F4541" w:rsidRDefault="00A46D17" w:rsidP="00A46D17">
      <w:pPr>
        <w:pStyle w:val="ConsPlusNormal2"/>
        <w:spacing w:after="1"/>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57"/>
        <w:gridCol w:w="1559"/>
        <w:gridCol w:w="992"/>
        <w:gridCol w:w="1134"/>
        <w:gridCol w:w="425"/>
        <w:gridCol w:w="1701"/>
      </w:tblGrid>
      <w:tr w:rsidR="00A46D17" w:rsidRPr="001F4541" w:rsidTr="00E12AA1">
        <w:tc>
          <w:tcPr>
            <w:tcW w:w="4457" w:type="dxa"/>
            <w:vAlign w:val="center"/>
          </w:tcPr>
          <w:p w:rsidR="00A46D17" w:rsidRPr="001F4541" w:rsidRDefault="00A46D17" w:rsidP="00E12AA1">
            <w:pPr>
              <w:pStyle w:val="ConsPlusNormal2"/>
              <w:jc w:val="center"/>
              <w:rPr>
                <w:sz w:val="24"/>
              </w:rPr>
            </w:pPr>
            <w:r w:rsidRPr="001F4541">
              <w:rPr>
                <w:sz w:val="24"/>
              </w:rPr>
              <w:t>Наименование показателя</w:t>
            </w:r>
          </w:p>
        </w:tc>
        <w:tc>
          <w:tcPr>
            <w:tcW w:w="1559" w:type="dxa"/>
            <w:vAlign w:val="center"/>
          </w:tcPr>
          <w:p w:rsidR="00A46D17" w:rsidRPr="001F4541" w:rsidRDefault="00A46D17" w:rsidP="00E12AA1">
            <w:pPr>
              <w:pStyle w:val="ConsPlusNormal2"/>
              <w:ind w:firstLine="79"/>
              <w:jc w:val="center"/>
              <w:rPr>
                <w:sz w:val="24"/>
              </w:rPr>
            </w:pPr>
            <w:r w:rsidRPr="001F4541">
              <w:rPr>
                <w:sz w:val="24"/>
              </w:rPr>
              <w:t>Исполнено за год</w:t>
            </w:r>
            <w:r w:rsidRPr="001F4541">
              <w:rPr>
                <w:sz w:val="24"/>
                <w:vertAlign w:val="subscript"/>
              </w:rPr>
              <w:t>n</w:t>
            </w:r>
            <w:r w:rsidRPr="001F4541">
              <w:rPr>
                <w:sz w:val="24"/>
              </w:rPr>
              <w:t xml:space="preserve"> &lt;1&gt;</w:t>
            </w:r>
          </w:p>
        </w:tc>
        <w:tc>
          <w:tcPr>
            <w:tcW w:w="992" w:type="dxa"/>
            <w:vAlign w:val="center"/>
          </w:tcPr>
          <w:p w:rsidR="00A46D17" w:rsidRPr="001F4541" w:rsidRDefault="00A46D17" w:rsidP="00E12AA1">
            <w:pPr>
              <w:pStyle w:val="ConsPlusNormal2"/>
              <w:jc w:val="center"/>
              <w:rPr>
                <w:sz w:val="24"/>
              </w:rPr>
            </w:pPr>
            <w:r w:rsidRPr="001F4541">
              <w:rPr>
                <w:sz w:val="24"/>
              </w:rPr>
              <w:t>План на год</w:t>
            </w:r>
            <w:r w:rsidRPr="001F4541">
              <w:rPr>
                <w:sz w:val="24"/>
                <w:vertAlign w:val="subscript"/>
              </w:rPr>
              <w:t>ni</w:t>
            </w:r>
            <w:r w:rsidRPr="001F4541">
              <w:rPr>
                <w:sz w:val="24"/>
              </w:rPr>
              <w:t xml:space="preserve"> &lt;2&gt;</w:t>
            </w:r>
          </w:p>
        </w:tc>
        <w:tc>
          <w:tcPr>
            <w:tcW w:w="1134" w:type="dxa"/>
            <w:vAlign w:val="center"/>
          </w:tcPr>
          <w:p w:rsidR="00A46D17" w:rsidRPr="001F4541" w:rsidRDefault="00A46D17" w:rsidP="00E12AA1">
            <w:pPr>
              <w:pStyle w:val="ConsPlusNormal2"/>
              <w:ind w:firstLine="80"/>
              <w:jc w:val="center"/>
              <w:rPr>
                <w:sz w:val="24"/>
              </w:rPr>
            </w:pPr>
            <w:r w:rsidRPr="001F4541">
              <w:rPr>
                <w:sz w:val="24"/>
              </w:rPr>
              <w:t>Прогноз на год</w:t>
            </w:r>
            <w:r w:rsidRPr="001F4541">
              <w:rPr>
                <w:sz w:val="24"/>
                <w:vertAlign w:val="subscript"/>
              </w:rPr>
              <w:t>ni+1</w:t>
            </w:r>
            <w:r w:rsidRPr="001F4541">
              <w:rPr>
                <w:sz w:val="24"/>
              </w:rPr>
              <w:t xml:space="preserve"> &lt;3&gt;</w:t>
            </w:r>
          </w:p>
        </w:tc>
        <w:tc>
          <w:tcPr>
            <w:tcW w:w="425" w:type="dxa"/>
            <w:vAlign w:val="center"/>
          </w:tcPr>
          <w:p w:rsidR="00A46D17" w:rsidRPr="001F4541" w:rsidRDefault="00A46D17" w:rsidP="00E12AA1">
            <w:pPr>
              <w:pStyle w:val="ConsPlusNormal2"/>
              <w:jc w:val="center"/>
              <w:rPr>
                <w:sz w:val="24"/>
              </w:rPr>
            </w:pPr>
            <w:r w:rsidRPr="001F4541">
              <w:rPr>
                <w:sz w:val="24"/>
              </w:rPr>
              <w:t>...</w:t>
            </w:r>
          </w:p>
        </w:tc>
        <w:tc>
          <w:tcPr>
            <w:tcW w:w="1701" w:type="dxa"/>
            <w:vAlign w:val="center"/>
          </w:tcPr>
          <w:p w:rsidR="00A46D17" w:rsidRPr="001F4541" w:rsidRDefault="00A46D17" w:rsidP="00E12AA1">
            <w:pPr>
              <w:pStyle w:val="ConsPlusNormal2"/>
              <w:ind w:firstLine="80"/>
              <w:jc w:val="center"/>
              <w:rPr>
                <w:sz w:val="24"/>
              </w:rPr>
            </w:pPr>
            <w:r w:rsidRPr="001F4541">
              <w:rPr>
                <w:sz w:val="24"/>
              </w:rPr>
              <w:t>Прогноз на год</w:t>
            </w:r>
            <w:r w:rsidRPr="001F4541">
              <w:rPr>
                <w:sz w:val="24"/>
                <w:vertAlign w:val="subscript"/>
              </w:rPr>
              <w:t>ni+k</w:t>
            </w:r>
            <w:r w:rsidRPr="001F4541">
              <w:rPr>
                <w:sz w:val="24"/>
              </w:rPr>
              <w:t xml:space="preserve"> &lt;4&gt;</w:t>
            </w:r>
          </w:p>
        </w:tc>
      </w:tr>
      <w:tr w:rsidR="00A46D17" w:rsidRPr="001F4541" w:rsidTr="00E12AA1">
        <w:tc>
          <w:tcPr>
            <w:tcW w:w="4457" w:type="dxa"/>
          </w:tcPr>
          <w:p w:rsidR="00A46D17" w:rsidRPr="001F4541" w:rsidRDefault="00A46D17" w:rsidP="00E12AA1">
            <w:pPr>
              <w:pStyle w:val="ConsPlusNormal2"/>
              <w:rPr>
                <w:sz w:val="24"/>
              </w:rPr>
            </w:pPr>
            <w:r w:rsidRPr="001F4541">
              <w:rPr>
                <w:sz w:val="24"/>
              </w:rPr>
              <w:t>Налоговые и неналоговые доходы, всего,</w:t>
            </w:r>
          </w:p>
          <w:p w:rsidR="00A46D17" w:rsidRPr="001F4541" w:rsidRDefault="00A46D17" w:rsidP="00E12AA1">
            <w:pPr>
              <w:pStyle w:val="ConsPlusNormal2"/>
              <w:rPr>
                <w:sz w:val="24"/>
              </w:rPr>
            </w:pPr>
            <w:r w:rsidRPr="001F4541">
              <w:rPr>
                <w:sz w:val="24"/>
              </w:rPr>
              <w:t>в том числе:</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r w:rsidR="00A46D17" w:rsidRPr="001F4541" w:rsidTr="00E12AA1">
        <w:tc>
          <w:tcPr>
            <w:tcW w:w="4457" w:type="dxa"/>
          </w:tcPr>
          <w:p w:rsidR="00A46D17" w:rsidRPr="001F4541" w:rsidRDefault="00A46D17" w:rsidP="00E12AA1">
            <w:pPr>
              <w:pStyle w:val="ConsPlusNormal2"/>
              <w:rPr>
                <w:sz w:val="24"/>
              </w:rPr>
            </w:pPr>
            <w:r w:rsidRPr="001F4541">
              <w:rPr>
                <w:sz w:val="24"/>
              </w:rPr>
              <w:lastRenderedPageBreak/>
              <w:t>1. Налоговые доходы, всего,</w:t>
            </w:r>
          </w:p>
          <w:p w:rsidR="00A46D17" w:rsidRPr="001F4541" w:rsidRDefault="00A46D17" w:rsidP="00E12AA1">
            <w:pPr>
              <w:pStyle w:val="ConsPlusNormal2"/>
              <w:rPr>
                <w:sz w:val="24"/>
              </w:rPr>
            </w:pPr>
            <w:r w:rsidRPr="001F4541">
              <w:rPr>
                <w:sz w:val="24"/>
              </w:rPr>
              <w:t>в том числе:</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r w:rsidR="00A46D17" w:rsidRPr="001F4541" w:rsidTr="00E12AA1">
        <w:tc>
          <w:tcPr>
            <w:tcW w:w="4457" w:type="dxa"/>
          </w:tcPr>
          <w:p w:rsidR="00A46D17" w:rsidRPr="001F4541" w:rsidRDefault="00A46D17" w:rsidP="00E12AA1">
            <w:pPr>
              <w:pStyle w:val="ConsPlusNormal2"/>
              <w:rPr>
                <w:sz w:val="24"/>
              </w:rPr>
            </w:pPr>
            <w:r w:rsidRPr="001F4541">
              <w:rPr>
                <w:sz w:val="24"/>
              </w:rPr>
              <w:t>1.</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r w:rsidR="00A46D17" w:rsidRPr="001F4541" w:rsidTr="00E12AA1">
        <w:tc>
          <w:tcPr>
            <w:tcW w:w="4457" w:type="dxa"/>
          </w:tcPr>
          <w:p w:rsidR="00A46D17" w:rsidRPr="001F4541" w:rsidRDefault="00A46D17" w:rsidP="00E12AA1">
            <w:pPr>
              <w:pStyle w:val="ConsPlusNormal2"/>
              <w:rPr>
                <w:sz w:val="24"/>
              </w:rPr>
            </w:pPr>
            <w:r w:rsidRPr="001F4541">
              <w:rPr>
                <w:sz w:val="24"/>
              </w:rPr>
              <w:t>2.</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r w:rsidR="00A46D17" w:rsidRPr="001F4541" w:rsidTr="00E12AA1">
        <w:tc>
          <w:tcPr>
            <w:tcW w:w="4457" w:type="dxa"/>
          </w:tcPr>
          <w:p w:rsidR="00A46D17" w:rsidRPr="001F4541" w:rsidRDefault="00A46D17" w:rsidP="00E12AA1">
            <w:pPr>
              <w:pStyle w:val="ConsPlusNormal2"/>
              <w:rPr>
                <w:sz w:val="24"/>
              </w:rPr>
            </w:pPr>
            <w:r w:rsidRPr="001F4541">
              <w:rPr>
                <w:sz w:val="24"/>
              </w:rPr>
              <w:t>3.</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r w:rsidR="00A46D17" w:rsidRPr="001F4541" w:rsidTr="00E12AA1">
        <w:tc>
          <w:tcPr>
            <w:tcW w:w="4457" w:type="dxa"/>
          </w:tcPr>
          <w:p w:rsidR="00A46D17" w:rsidRPr="001F4541" w:rsidRDefault="00A46D17" w:rsidP="00E12AA1">
            <w:pPr>
              <w:pStyle w:val="ConsPlusNormal2"/>
              <w:rPr>
                <w:sz w:val="24"/>
              </w:rPr>
            </w:pPr>
            <w:r w:rsidRPr="001F4541">
              <w:rPr>
                <w:sz w:val="24"/>
              </w:rPr>
              <w:t>...</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r w:rsidR="00A46D17" w:rsidRPr="001F4541" w:rsidTr="00E12AA1">
        <w:tc>
          <w:tcPr>
            <w:tcW w:w="4457" w:type="dxa"/>
          </w:tcPr>
          <w:p w:rsidR="00A46D17" w:rsidRPr="001F4541" w:rsidRDefault="00A46D17" w:rsidP="00E12AA1">
            <w:pPr>
              <w:pStyle w:val="ConsPlusNormal2"/>
              <w:rPr>
                <w:sz w:val="24"/>
              </w:rPr>
            </w:pPr>
            <w:r w:rsidRPr="001F4541">
              <w:rPr>
                <w:sz w:val="24"/>
              </w:rPr>
              <w:t>2. Неналоговые доходы, всего,</w:t>
            </w:r>
          </w:p>
          <w:p w:rsidR="00A46D17" w:rsidRPr="001F4541" w:rsidRDefault="00A46D17" w:rsidP="00E12AA1">
            <w:pPr>
              <w:pStyle w:val="ConsPlusNormal2"/>
              <w:rPr>
                <w:sz w:val="24"/>
              </w:rPr>
            </w:pPr>
            <w:r w:rsidRPr="001F4541">
              <w:rPr>
                <w:sz w:val="24"/>
              </w:rPr>
              <w:t>в том числе:</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r w:rsidR="00A46D17" w:rsidRPr="001F4541" w:rsidTr="00E12AA1">
        <w:tc>
          <w:tcPr>
            <w:tcW w:w="4457" w:type="dxa"/>
          </w:tcPr>
          <w:p w:rsidR="00A46D17" w:rsidRPr="001F4541" w:rsidRDefault="00A46D17" w:rsidP="00E12AA1">
            <w:pPr>
              <w:pStyle w:val="ConsPlusNormal2"/>
              <w:rPr>
                <w:sz w:val="24"/>
              </w:rPr>
            </w:pPr>
            <w:r w:rsidRPr="001F4541">
              <w:rPr>
                <w:sz w:val="24"/>
              </w:rPr>
              <w:t>1.</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r w:rsidR="00A46D17" w:rsidRPr="001F4541" w:rsidTr="00E12AA1">
        <w:tc>
          <w:tcPr>
            <w:tcW w:w="4457" w:type="dxa"/>
          </w:tcPr>
          <w:p w:rsidR="00A46D17" w:rsidRPr="001F4541" w:rsidRDefault="00A46D17" w:rsidP="00E12AA1">
            <w:pPr>
              <w:pStyle w:val="ConsPlusNormal2"/>
              <w:rPr>
                <w:sz w:val="24"/>
              </w:rPr>
            </w:pPr>
            <w:r w:rsidRPr="001F4541">
              <w:rPr>
                <w:sz w:val="24"/>
              </w:rPr>
              <w:t>2.</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r w:rsidR="00A46D17" w:rsidRPr="001F4541" w:rsidTr="00E12AA1">
        <w:tc>
          <w:tcPr>
            <w:tcW w:w="4457" w:type="dxa"/>
          </w:tcPr>
          <w:p w:rsidR="00A46D17" w:rsidRPr="001F4541" w:rsidRDefault="00A46D17" w:rsidP="00E12AA1">
            <w:pPr>
              <w:pStyle w:val="ConsPlusNormal2"/>
              <w:rPr>
                <w:sz w:val="24"/>
              </w:rPr>
            </w:pPr>
            <w:r w:rsidRPr="001F4541">
              <w:rPr>
                <w:sz w:val="24"/>
              </w:rPr>
              <w:t>3.</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r w:rsidR="00A46D17" w:rsidRPr="001F4541" w:rsidTr="00E12AA1">
        <w:tc>
          <w:tcPr>
            <w:tcW w:w="4457" w:type="dxa"/>
          </w:tcPr>
          <w:p w:rsidR="00A46D17" w:rsidRPr="001F4541" w:rsidRDefault="00A46D17" w:rsidP="00E12AA1">
            <w:pPr>
              <w:pStyle w:val="ConsPlusNormal2"/>
              <w:rPr>
                <w:sz w:val="24"/>
              </w:rPr>
            </w:pPr>
            <w:r w:rsidRPr="001F4541">
              <w:rPr>
                <w:sz w:val="24"/>
              </w:rPr>
              <w:t>...</w:t>
            </w:r>
          </w:p>
        </w:tc>
        <w:tc>
          <w:tcPr>
            <w:tcW w:w="1559" w:type="dxa"/>
          </w:tcPr>
          <w:p w:rsidR="00A46D17" w:rsidRPr="001F4541" w:rsidRDefault="00A46D17" w:rsidP="00E12AA1">
            <w:pPr>
              <w:pStyle w:val="ConsPlusNormal2"/>
              <w:rPr>
                <w:sz w:val="24"/>
              </w:rPr>
            </w:pPr>
          </w:p>
        </w:tc>
        <w:tc>
          <w:tcPr>
            <w:tcW w:w="992" w:type="dxa"/>
          </w:tcPr>
          <w:p w:rsidR="00A46D17" w:rsidRPr="001F4541" w:rsidRDefault="00A46D17" w:rsidP="00E12AA1">
            <w:pPr>
              <w:pStyle w:val="ConsPlusNormal2"/>
              <w:rPr>
                <w:sz w:val="24"/>
              </w:rPr>
            </w:pPr>
          </w:p>
        </w:tc>
        <w:tc>
          <w:tcPr>
            <w:tcW w:w="1134" w:type="dxa"/>
          </w:tcPr>
          <w:p w:rsidR="00A46D17" w:rsidRPr="001F4541" w:rsidRDefault="00A46D17" w:rsidP="00E12AA1">
            <w:pPr>
              <w:pStyle w:val="ConsPlusNormal2"/>
              <w:rPr>
                <w:sz w:val="24"/>
              </w:rPr>
            </w:pPr>
          </w:p>
        </w:tc>
        <w:tc>
          <w:tcPr>
            <w:tcW w:w="425" w:type="dxa"/>
          </w:tcPr>
          <w:p w:rsidR="00A46D17" w:rsidRPr="001F4541" w:rsidRDefault="00A46D17" w:rsidP="00E12AA1">
            <w:pPr>
              <w:pStyle w:val="ConsPlusNormal2"/>
              <w:rPr>
                <w:sz w:val="24"/>
              </w:rPr>
            </w:pPr>
          </w:p>
        </w:tc>
        <w:tc>
          <w:tcPr>
            <w:tcW w:w="1701" w:type="dxa"/>
          </w:tcPr>
          <w:p w:rsidR="00A46D17" w:rsidRPr="001F4541" w:rsidRDefault="00A46D17" w:rsidP="00E12AA1">
            <w:pPr>
              <w:pStyle w:val="ConsPlusNormal2"/>
              <w:rPr>
                <w:sz w:val="24"/>
              </w:rPr>
            </w:pPr>
          </w:p>
        </w:tc>
      </w:tr>
    </w:tbl>
    <w:p w:rsidR="00A46D17" w:rsidRPr="001F4541" w:rsidRDefault="00A46D17" w:rsidP="00A46D17">
      <w:pPr>
        <w:pStyle w:val="ConsPlusNormal2"/>
        <w:jc w:val="both"/>
        <w:rPr>
          <w:sz w:val="24"/>
        </w:rPr>
      </w:pPr>
    </w:p>
    <w:p w:rsidR="00A46D17" w:rsidRPr="001F4541" w:rsidRDefault="00A46D17" w:rsidP="00A46D17">
      <w:pPr>
        <w:pStyle w:val="ConsPlusNormal2"/>
        <w:ind w:firstLine="540"/>
        <w:jc w:val="both"/>
        <w:rPr>
          <w:sz w:val="24"/>
        </w:rPr>
      </w:pPr>
      <w:r w:rsidRPr="001F4541">
        <w:rPr>
          <w:sz w:val="24"/>
        </w:rPr>
        <w:t>--------------------------------</w:t>
      </w:r>
    </w:p>
    <w:p w:rsidR="00A46D17" w:rsidRPr="001F4541" w:rsidRDefault="00A46D17" w:rsidP="00A46D17">
      <w:pPr>
        <w:pStyle w:val="ConsPlusNormal2"/>
        <w:ind w:firstLine="540"/>
        <w:jc w:val="both"/>
        <w:rPr>
          <w:sz w:val="24"/>
        </w:rPr>
      </w:pPr>
      <w:r w:rsidRPr="001F4541">
        <w:rPr>
          <w:sz w:val="24"/>
        </w:rPr>
        <w:t>&lt;1&gt; год</w:t>
      </w:r>
      <w:r w:rsidRPr="001F4541">
        <w:rPr>
          <w:sz w:val="24"/>
          <w:vertAlign w:val="subscript"/>
        </w:rPr>
        <w:t>n</w:t>
      </w:r>
      <w:r w:rsidRPr="001F4541">
        <w:rPr>
          <w:sz w:val="24"/>
        </w:rPr>
        <w:t xml:space="preserve"> - год, предшествующий году разработки бюджетного прогноза;</w:t>
      </w:r>
    </w:p>
    <w:p w:rsidR="00A46D17" w:rsidRPr="001F4541" w:rsidRDefault="00A46D17" w:rsidP="00A46D17">
      <w:pPr>
        <w:pStyle w:val="ConsPlusNormal2"/>
        <w:ind w:firstLine="540"/>
        <w:jc w:val="both"/>
        <w:rPr>
          <w:sz w:val="24"/>
        </w:rPr>
      </w:pPr>
      <w:r w:rsidRPr="001F4541">
        <w:rPr>
          <w:sz w:val="24"/>
        </w:rPr>
        <w:t>&lt;2&gt; год</w:t>
      </w:r>
      <w:r w:rsidRPr="001F4541">
        <w:rPr>
          <w:sz w:val="24"/>
          <w:vertAlign w:val="subscript"/>
        </w:rPr>
        <w:t>ni</w:t>
      </w:r>
      <w:r w:rsidRPr="001F4541">
        <w:rPr>
          <w:sz w:val="24"/>
        </w:rPr>
        <w:t xml:space="preserve"> - год разработки бюджетного прогноза;</w:t>
      </w:r>
    </w:p>
    <w:p w:rsidR="00A46D17" w:rsidRPr="001F4541" w:rsidRDefault="00A46D17" w:rsidP="00A46D17">
      <w:pPr>
        <w:pStyle w:val="ConsPlusNormal2"/>
        <w:ind w:firstLine="540"/>
        <w:jc w:val="both"/>
        <w:rPr>
          <w:sz w:val="24"/>
        </w:rPr>
      </w:pPr>
      <w:r w:rsidRPr="001F4541">
        <w:rPr>
          <w:sz w:val="24"/>
        </w:rPr>
        <w:t>&lt;3&gt; год</w:t>
      </w:r>
      <w:r w:rsidRPr="001F4541">
        <w:rPr>
          <w:sz w:val="24"/>
          <w:vertAlign w:val="subscript"/>
        </w:rPr>
        <w:t>ni+1</w:t>
      </w:r>
      <w:r w:rsidRPr="001F4541">
        <w:rPr>
          <w:sz w:val="24"/>
        </w:rPr>
        <w:t xml:space="preserve"> - первый год действия бюджетного прогноза;</w:t>
      </w:r>
    </w:p>
    <w:p w:rsidR="00A46D17" w:rsidRPr="001F4541" w:rsidRDefault="00A46D17" w:rsidP="00A46D17">
      <w:pPr>
        <w:pStyle w:val="ConsPlusNormal2"/>
        <w:ind w:firstLine="540"/>
        <w:jc w:val="both"/>
        <w:rPr>
          <w:sz w:val="24"/>
        </w:rPr>
      </w:pPr>
      <w:r w:rsidRPr="001F4541">
        <w:rPr>
          <w:sz w:val="24"/>
        </w:rPr>
        <w:t>&lt;4&gt; год</w:t>
      </w:r>
      <w:r w:rsidRPr="001F4541">
        <w:rPr>
          <w:sz w:val="24"/>
          <w:vertAlign w:val="subscript"/>
        </w:rPr>
        <w:t>ni+k</w:t>
      </w:r>
      <w:r w:rsidRPr="001F4541">
        <w:rPr>
          <w:sz w:val="24"/>
        </w:rPr>
        <w:t xml:space="preserve"> - последний год действия бюджетного прогноза.</w:t>
      </w:r>
      <w:r>
        <w:rPr>
          <w:sz w:val="24"/>
        </w:rPr>
        <w:t>».</w:t>
      </w:r>
    </w:p>
    <w:p w:rsidR="00A46D17" w:rsidRPr="00C66461" w:rsidRDefault="00A46D17" w:rsidP="00A46D17">
      <w:pPr>
        <w:ind w:firstLine="709"/>
        <w:jc w:val="both"/>
        <w:rPr>
          <w:rFonts w:ascii="Arial" w:hAnsi="Arial" w:cs="Arial"/>
        </w:rPr>
      </w:pPr>
    </w:p>
    <w:p w:rsidR="00A46D17" w:rsidRPr="00C66461" w:rsidRDefault="00A46D17" w:rsidP="00A46D17">
      <w:pPr>
        <w:ind w:firstLine="709"/>
        <w:jc w:val="both"/>
        <w:rPr>
          <w:rFonts w:ascii="Arial" w:hAnsi="Arial" w:cs="Arial"/>
        </w:rPr>
      </w:pPr>
      <w:r>
        <w:rPr>
          <w:rFonts w:ascii="Arial" w:hAnsi="Arial" w:cs="Arial"/>
        </w:rPr>
        <w:t>2</w:t>
      </w:r>
      <w:r w:rsidRPr="00C66461">
        <w:rPr>
          <w:rFonts w:ascii="Arial" w:hAnsi="Arial" w:cs="Arial"/>
        </w:rPr>
        <w:t xml:space="preserve">. </w:t>
      </w:r>
      <w:r w:rsidRPr="00C66461">
        <w:rPr>
          <w:rFonts w:ascii="Arial" w:hAnsi="Arial" w:cs="Arial"/>
          <w:spacing w:val="-13"/>
        </w:rPr>
        <w:t xml:space="preserve">Настоящее </w:t>
      </w:r>
      <w:r w:rsidRPr="00C66461">
        <w:rPr>
          <w:rFonts w:ascii="Arial" w:hAnsi="Arial" w:cs="Arial"/>
        </w:rPr>
        <w:t>постановление обнародовать в Информационном бюллетене муниципального образования «Тегульдетский район» и разместить в информационно-телекоммуникационной  сети «Интернет» на официальном сайте Администрации Тегульдетского  района  http://teguldet.tomsk.ru».</w:t>
      </w:r>
    </w:p>
    <w:p w:rsidR="00A46D17" w:rsidRPr="00C66461" w:rsidRDefault="00A46D17" w:rsidP="00A46D17">
      <w:pPr>
        <w:ind w:firstLine="709"/>
        <w:jc w:val="both"/>
        <w:rPr>
          <w:rFonts w:ascii="Arial" w:hAnsi="Arial" w:cs="Arial"/>
        </w:rPr>
      </w:pPr>
      <w:r>
        <w:rPr>
          <w:rFonts w:ascii="Arial" w:hAnsi="Arial" w:cs="Arial"/>
        </w:rPr>
        <w:t>3</w:t>
      </w:r>
      <w:r w:rsidRPr="00C66461">
        <w:rPr>
          <w:rFonts w:ascii="Arial" w:hAnsi="Arial" w:cs="Arial"/>
        </w:rPr>
        <w:t xml:space="preserve">. Настоящее постановление вступает в силу после  его  официального обнародования в Информационном бюллетене муниципального образования «Тегульдетский район». </w:t>
      </w:r>
    </w:p>
    <w:p w:rsidR="00A46D17" w:rsidRPr="00C66461" w:rsidRDefault="00A46D17" w:rsidP="00A46D17">
      <w:pPr>
        <w:pStyle w:val="af4"/>
        <w:tabs>
          <w:tab w:val="left" w:pos="0"/>
        </w:tabs>
        <w:spacing w:after="0"/>
        <w:ind w:left="0" w:firstLine="709"/>
        <w:jc w:val="both"/>
        <w:rPr>
          <w:rFonts w:ascii="Arial" w:hAnsi="Arial" w:cs="Arial"/>
        </w:rPr>
      </w:pPr>
      <w:r>
        <w:rPr>
          <w:rFonts w:ascii="Arial" w:hAnsi="Arial" w:cs="Arial"/>
        </w:rPr>
        <w:t>4</w:t>
      </w:r>
      <w:r w:rsidRPr="00C66461">
        <w:rPr>
          <w:rFonts w:ascii="Arial" w:hAnsi="Arial" w:cs="Arial"/>
        </w:rPr>
        <w:t>. Контроль за исполнением настоящего постановлен</w:t>
      </w:r>
      <w:r>
        <w:rPr>
          <w:rFonts w:ascii="Arial" w:hAnsi="Arial" w:cs="Arial"/>
        </w:rPr>
        <w:t>ия возложить на Первого заместителя Главы Тегульдетского района Салутина О.В</w:t>
      </w:r>
      <w:r w:rsidRPr="00C66461">
        <w:rPr>
          <w:rFonts w:ascii="Arial" w:hAnsi="Arial" w:cs="Arial"/>
        </w:rPr>
        <w:t>.</w:t>
      </w:r>
    </w:p>
    <w:p w:rsidR="00A46D17" w:rsidRDefault="00A46D17" w:rsidP="00A46D17">
      <w:pPr>
        <w:jc w:val="both"/>
        <w:rPr>
          <w:rFonts w:ascii="Arial" w:hAnsi="Arial" w:cs="Arial"/>
        </w:rPr>
      </w:pPr>
    </w:p>
    <w:p w:rsidR="00A46D17" w:rsidRDefault="00A46D17" w:rsidP="00A46D17">
      <w:pPr>
        <w:jc w:val="both"/>
        <w:rPr>
          <w:rFonts w:ascii="Arial" w:hAnsi="Arial" w:cs="Arial"/>
        </w:rPr>
      </w:pPr>
    </w:p>
    <w:p w:rsidR="00A46D17" w:rsidRDefault="00A46D17" w:rsidP="00A46D17">
      <w:pPr>
        <w:jc w:val="both"/>
        <w:rPr>
          <w:rFonts w:ascii="Arial" w:hAnsi="Arial" w:cs="Arial"/>
        </w:rPr>
      </w:pPr>
    </w:p>
    <w:p w:rsidR="00A46D17" w:rsidRPr="00C66461" w:rsidRDefault="00A46D17" w:rsidP="00A46D17">
      <w:pPr>
        <w:jc w:val="both"/>
        <w:rPr>
          <w:rFonts w:ascii="Arial" w:hAnsi="Arial" w:cs="Arial"/>
        </w:rPr>
      </w:pPr>
    </w:p>
    <w:p w:rsidR="00A46D17" w:rsidRPr="00C66461" w:rsidRDefault="00A46D17" w:rsidP="00A46D17">
      <w:pPr>
        <w:jc w:val="both"/>
        <w:rPr>
          <w:rFonts w:ascii="Arial" w:hAnsi="Arial" w:cs="Arial"/>
        </w:rPr>
      </w:pPr>
      <w:r w:rsidRPr="00C66461">
        <w:rPr>
          <w:rFonts w:ascii="Arial" w:hAnsi="Arial" w:cs="Arial"/>
        </w:rPr>
        <w:t>Глава Тегульдетского района                                                                                  И.А. Клишин</w:t>
      </w:r>
    </w:p>
    <w:p w:rsidR="00706CCF" w:rsidRDefault="00706CCF" w:rsidP="0062356F">
      <w:pPr>
        <w:pStyle w:val="23"/>
        <w:ind w:left="513" w:firstLine="627"/>
        <w:jc w:val="both"/>
        <w:rPr>
          <w:rFonts w:ascii="Arial" w:hAnsi="Arial" w:cs="Arial"/>
        </w:rPr>
      </w:pPr>
    </w:p>
    <w:p w:rsidR="00A46D17" w:rsidRDefault="00A46D17" w:rsidP="0062356F">
      <w:pPr>
        <w:pStyle w:val="23"/>
        <w:ind w:left="513" w:firstLine="627"/>
        <w:jc w:val="both"/>
        <w:rPr>
          <w:rFonts w:ascii="Arial" w:hAnsi="Arial" w:cs="Arial"/>
        </w:rPr>
      </w:pPr>
    </w:p>
    <w:p w:rsidR="00A46D17" w:rsidRDefault="00A46D17" w:rsidP="0062356F">
      <w:pPr>
        <w:pStyle w:val="23"/>
        <w:ind w:left="513" w:firstLine="627"/>
        <w:jc w:val="both"/>
        <w:rPr>
          <w:rFonts w:ascii="Arial" w:hAnsi="Arial" w:cs="Arial"/>
        </w:rPr>
      </w:pPr>
    </w:p>
    <w:p w:rsidR="00A46D17" w:rsidRDefault="00A46D17" w:rsidP="0062356F">
      <w:pPr>
        <w:pStyle w:val="23"/>
        <w:ind w:left="513" w:firstLine="627"/>
        <w:jc w:val="both"/>
        <w:rPr>
          <w:rFonts w:ascii="Arial" w:hAnsi="Arial" w:cs="Arial"/>
        </w:rPr>
      </w:pPr>
    </w:p>
    <w:p w:rsidR="00A46D17" w:rsidRDefault="00A46D17" w:rsidP="0062356F">
      <w:pPr>
        <w:pStyle w:val="23"/>
        <w:ind w:left="513" w:firstLine="627"/>
        <w:jc w:val="both"/>
        <w:rPr>
          <w:rFonts w:ascii="Arial" w:hAnsi="Arial" w:cs="Arial"/>
        </w:rPr>
      </w:pPr>
    </w:p>
    <w:p w:rsidR="00113F36" w:rsidRPr="0050097F" w:rsidRDefault="00113F36" w:rsidP="00113F36">
      <w:pPr>
        <w:jc w:val="center"/>
      </w:pPr>
      <w:r>
        <w:rPr>
          <w:b/>
          <w:noProof/>
        </w:rPr>
        <w:lastRenderedPageBreak/>
        <w:drawing>
          <wp:inline distT="0" distB="0" distL="0" distR="0" wp14:anchorId="559ACD1A" wp14:editId="2EBB3F1B">
            <wp:extent cx="723900" cy="847725"/>
            <wp:effectExtent l="0" t="0" r="0" b="9525"/>
            <wp:docPr id="13" name="Рисунок 1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847725"/>
                    </a:xfrm>
                    <a:prstGeom prst="rect">
                      <a:avLst/>
                    </a:prstGeom>
                    <a:noFill/>
                    <a:ln>
                      <a:noFill/>
                    </a:ln>
                  </pic:spPr>
                </pic:pic>
              </a:graphicData>
            </a:graphic>
          </wp:inline>
        </w:drawing>
      </w:r>
    </w:p>
    <w:p w:rsidR="00113F36" w:rsidRPr="00E44708" w:rsidRDefault="00113F36" w:rsidP="00113F36">
      <w:pPr>
        <w:pStyle w:val="af"/>
        <w:spacing w:line="360" w:lineRule="auto"/>
        <w:rPr>
          <w:rFonts w:ascii="Arial" w:hAnsi="Arial" w:cs="Arial"/>
          <w:sz w:val="24"/>
          <w:szCs w:val="24"/>
        </w:rPr>
      </w:pPr>
      <w:r w:rsidRPr="00E44708">
        <w:rPr>
          <w:rFonts w:ascii="Arial" w:hAnsi="Arial" w:cs="Arial"/>
          <w:sz w:val="24"/>
          <w:szCs w:val="24"/>
        </w:rPr>
        <w:t>АДМИНИСТРАЦИЯ ТЕГУЛЬДЕТСКОГО РАЙОНА</w:t>
      </w:r>
    </w:p>
    <w:p w:rsidR="00113F36" w:rsidRPr="00474120" w:rsidRDefault="00113F36" w:rsidP="00113F36">
      <w:pPr>
        <w:spacing w:line="360" w:lineRule="auto"/>
        <w:jc w:val="center"/>
        <w:rPr>
          <w:rFonts w:ascii="Arial" w:hAnsi="Arial" w:cs="Arial"/>
          <w:b/>
        </w:rPr>
      </w:pPr>
      <w:r w:rsidRPr="00474120">
        <w:rPr>
          <w:rFonts w:ascii="Arial" w:hAnsi="Arial" w:cs="Arial"/>
          <w:b/>
        </w:rPr>
        <w:t>ПОСТАНОВЛЕНИЕ</w:t>
      </w:r>
    </w:p>
    <w:p w:rsidR="00113F36" w:rsidRPr="00474120" w:rsidRDefault="00113F36" w:rsidP="00113F36">
      <w:pPr>
        <w:jc w:val="center"/>
        <w:rPr>
          <w:rFonts w:ascii="Arial" w:hAnsi="Arial" w:cs="Arial"/>
          <w:b/>
        </w:rPr>
      </w:pPr>
    </w:p>
    <w:p w:rsidR="00113F36" w:rsidRDefault="00113F36" w:rsidP="00113F36">
      <w:pPr>
        <w:ind w:right="-58"/>
        <w:rPr>
          <w:rFonts w:ascii="Arial" w:hAnsi="Arial" w:cs="Arial"/>
        </w:rPr>
      </w:pPr>
    </w:p>
    <w:p w:rsidR="00113F36" w:rsidRPr="00474120" w:rsidRDefault="00113F36" w:rsidP="00113F36">
      <w:pPr>
        <w:ind w:right="-58"/>
        <w:rPr>
          <w:rFonts w:ascii="Arial" w:hAnsi="Arial" w:cs="Arial"/>
        </w:rPr>
      </w:pPr>
      <w:r w:rsidRPr="00474120">
        <w:rPr>
          <w:rFonts w:ascii="Arial" w:hAnsi="Arial" w:cs="Arial"/>
        </w:rPr>
        <w:t>с. Тегульдет</w:t>
      </w:r>
    </w:p>
    <w:p w:rsidR="00113F36" w:rsidRPr="00474120" w:rsidRDefault="00113F36" w:rsidP="00113F36">
      <w:pPr>
        <w:ind w:right="-58"/>
        <w:rPr>
          <w:rFonts w:ascii="Arial" w:hAnsi="Arial" w:cs="Arial"/>
        </w:rPr>
      </w:pPr>
    </w:p>
    <w:p w:rsidR="00113F36" w:rsidRPr="00BE44F0" w:rsidRDefault="00113F36" w:rsidP="00113F36">
      <w:pPr>
        <w:ind w:right="-58"/>
        <w:rPr>
          <w:rFonts w:ascii="Arial" w:hAnsi="Arial" w:cs="Arial"/>
        </w:rPr>
      </w:pPr>
      <w:r>
        <w:rPr>
          <w:rFonts w:ascii="Arial" w:hAnsi="Arial" w:cs="Arial"/>
        </w:rPr>
        <w:t>11</w:t>
      </w:r>
      <w:r w:rsidRPr="00CB0421">
        <w:rPr>
          <w:rFonts w:ascii="Arial" w:hAnsi="Arial" w:cs="Arial"/>
        </w:rPr>
        <w:t>.</w:t>
      </w:r>
      <w:r>
        <w:rPr>
          <w:rFonts w:ascii="Arial" w:hAnsi="Arial" w:cs="Arial"/>
        </w:rPr>
        <w:t xml:space="preserve">02.2025                                                                                                                            </w:t>
      </w:r>
      <w:r w:rsidRPr="00CB0421">
        <w:rPr>
          <w:rFonts w:ascii="Arial" w:hAnsi="Arial" w:cs="Arial"/>
        </w:rPr>
        <w:t xml:space="preserve">№ </w:t>
      </w:r>
      <w:r>
        <w:rPr>
          <w:rFonts w:ascii="Arial" w:hAnsi="Arial" w:cs="Arial"/>
        </w:rPr>
        <w:t xml:space="preserve"> 109</w:t>
      </w:r>
    </w:p>
    <w:p w:rsidR="00113F36" w:rsidRDefault="00113F36" w:rsidP="00113F36">
      <w:pPr>
        <w:ind w:right="-58"/>
        <w:rPr>
          <w:rFonts w:ascii="Arial" w:hAnsi="Arial" w:cs="Arial"/>
        </w:rPr>
      </w:pPr>
    </w:p>
    <w:p w:rsidR="00113F36" w:rsidRPr="00AA5602" w:rsidRDefault="00113F36" w:rsidP="00113F36"/>
    <w:p w:rsidR="00113F36" w:rsidRPr="00D63DB1" w:rsidRDefault="00113F36" w:rsidP="00113F36">
      <w:pPr>
        <w:pStyle w:val="af"/>
        <w:rPr>
          <w:rStyle w:val="BodyTextChar1"/>
          <w:rFonts w:ascii="Arial" w:hAnsi="Arial" w:cs="Arial"/>
          <w:b w:val="0"/>
          <w:szCs w:val="28"/>
          <w:lang w:val="ru-RU"/>
        </w:rPr>
      </w:pPr>
      <w:r w:rsidRPr="00D63DB1">
        <w:rPr>
          <w:rStyle w:val="BodyTextChar1"/>
          <w:rFonts w:ascii="Arial" w:hAnsi="Arial" w:cs="Arial"/>
          <w:b w:val="0"/>
          <w:szCs w:val="28"/>
          <w:lang w:val="ru-RU"/>
        </w:rPr>
        <w:t xml:space="preserve">О внесении изменений в постановление Администрации Тегульдетского района </w:t>
      </w:r>
    </w:p>
    <w:p w:rsidR="00113F36" w:rsidRPr="00D63DB1" w:rsidRDefault="00113F36" w:rsidP="00113F36">
      <w:pPr>
        <w:pStyle w:val="af"/>
        <w:rPr>
          <w:rStyle w:val="BodyTextChar1"/>
          <w:rFonts w:ascii="Arial" w:hAnsi="Arial" w:cs="Arial"/>
          <w:b w:val="0"/>
          <w:szCs w:val="28"/>
          <w:lang w:val="ru-RU"/>
        </w:rPr>
      </w:pPr>
      <w:r w:rsidRPr="00D63DB1">
        <w:rPr>
          <w:rStyle w:val="BodyTextChar1"/>
          <w:rFonts w:ascii="Arial" w:hAnsi="Arial" w:cs="Arial"/>
          <w:b w:val="0"/>
          <w:szCs w:val="28"/>
          <w:lang w:val="ru-RU"/>
        </w:rPr>
        <w:t xml:space="preserve">от 23.01.2025 № 75 «Об установлении расходного обязательства </w:t>
      </w:r>
    </w:p>
    <w:p w:rsidR="00113F36" w:rsidRPr="00D63DB1" w:rsidRDefault="00113F36" w:rsidP="00113F36">
      <w:pPr>
        <w:pStyle w:val="af"/>
        <w:rPr>
          <w:rStyle w:val="BodyTextChar1"/>
          <w:rFonts w:ascii="Arial" w:hAnsi="Arial" w:cs="Arial"/>
          <w:b w:val="0"/>
          <w:szCs w:val="28"/>
          <w:lang w:val="ru-RU"/>
        </w:rPr>
      </w:pPr>
      <w:r w:rsidRPr="00D63DB1">
        <w:rPr>
          <w:rStyle w:val="BodyTextChar1"/>
          <w:rFonts w:ascii="Arial" w:hAnsi="Arial" w:cs="Arial"/>
          <w:b w:val="0"/>
          <w:szCs w:val="28"/>
          <w:lang w:val="ru-RU"/>
        </w:rPr>
        <w:t xml:space="preserve">муниципального образования «Тегульдетский район» по использованию средств субсидии на разработку (корректировку) проектной документации </w:t>
      </w:r>
    </w:p>
    <w:p w:rsidR="00113F36" w:rsidRPr="00D63DB1" w:rsidRDefault="00113F36" w:rsidP="00113F36">
      <w:pPr>
        <w:pStyle w:val="af"/>
        <w:rPr>
          <w:rStyle w:val="BodyTextChar1"/>
          <w:rFonts w:ascii="Arial" w:hAnsi="Arial" w:cs="Arial"/>
          <w:b w:val="0"/>
          <w:szCs w:val="28"/>
          <w:lang w:val="ru-RU"/>
        </w:rPr>
      </w:pPr>
      <w:r w:rsidRPr="00D63DB1">
        <w:rPr>
          <w:rStyle w:val="BodyTextChar1"/>
          <w:rFonts w:ascii="Arial" w:hAnsi="Arial" w:cs="Arial"/>
          <w:b w:val="0"/>
          <w:szCs w:val="28"/>
          <w:lang w:val="ru-RU"/>
        </w:rPr>
        <w:t xml:space="preserve">для проведения капитального ремонта зданий муниципальных </w:t>
      </w:r>
    </w:p>
    <w:p w:rsidR="00113F36" w:rsidRPr="00D63DB1" w:rsidRDefault="00113F36" w:rsidP="00113F36">
      <w:pPr>
        <w:pStyle w:val="af"/>
        <w:rPr>
          <w:rStyle w:val="BodyTextChar1"/>
          <w:rFonts w:ascii="Arial" w:hAnsi="Arial" w:cs="Arial"/>
          <w:b w:val="0"/>
          <w:szCs w:val="28"/>
          <w:lang w:val="ru-RU"/>
        </w:rPr>
      </w:pPr>
      <w:r w:rsidRPr="00D63DB1">
        <w:rPr>
          <w:rStyle w:val="BodyTextChar1"/>
          <w:rFonts w:ascii="Arial" w:hAnsi="Arial" w:cs="Arial"/>
          <w:b w:val="0"/>
          <w:szCs w:val="28"/>
          <w:lang w:val="ru-RU"/>
        </w:rPr>
        <w:t xml:space="preserve">общеобразовательных организаций в рамках  модернизации </w:t>
      </w:r>
    </w:p>
    <w:p w:rsidR="00113F36" w:rsidRPr="00D63DB1" w:rsidRDefault="00113F36" w:rsidP="00113F36">
      <w:pPr>
        <w:pStyle w:val="af"/>
        <w:rPr>
          <w:b w:val="0"/>
        </w:rPr>
      </w:pPr>
      <w:r w:rsidRPr="00D63DB1">
        <w:rPr>
          <w:rStyle w:val="BodyTextChar1"/>
          <w:rFonts w:ascii="Arial" w:hAnsi="Arial" w:cs="Arial"/>
          <w:b w:val="0"/>
          <w:szCs w:val="28"/>
          <w:lang w:val="ru-RU"/>
        </w:rPr>
        <w:t>школьных систем образования в Томской области на 2025 год»</w:t>
      </w:r>
    </w:p>
    <w:p w:rsidR="00113F36" w:rsidRPr="00D63DB1" w:rsidRDefault="00113F36" w:rsidP="00113F36">
      <w:pPr>
        <w:pStyle w:val="af"/>
        <w:rPr>
          <w:rStyle w:val="BodyTextChar1"/>
          <w:rFonts w:ascii="Arial" w:hAnsi="Arial" w:cs="Arial"/>
          <w:b w:val="0"/>
          <w:szCs w:val="28"/>
          <w:lang w:val="ru-RU"/>
        </w:rPr>
      </w:pPr>
    </w:p>
    <w:p w:rsidR="00113F36" w:rsidRPr="00D63DB1" w:rsidRDefault="00113F36" w:rsidP="00113F36"/>
    <w:p w:rsidR="00113F36" w:rsidRPr="00D63DB1" w:rsidRDefault="00113F36" w:rsidP="00113F36">
      <w:pPr>
        <w:pStyle w:val="ac"/>
        <w:spacing w:after="0" w:line="269" w:lineRule="exact"/>
        <w:ind w:firstLine="709"/>
        <w:jc w:val="both"/>
        <w:rPr>
          <w:rFonts w:ascii="Arial" w:hAnsi="Arial" w:cs="Arial"/>
        </w:rPr>
      </w:pPr>
      <w:r w:rsidRPr="00D63DB1">
        <w:rPr>
          <w:rFonts w:ascii="Arial" w:hAnsi="Arial" w:cs="Arial"/>
        </w:rPr>
        <w:t xml:space="preserve">В соответствии с </w:t>
      </w:r>
      <w:r w:rsidRPr="00D63DB1">
        <w:rPr>
          <w:rStyle w:val="ad"/>
          <w:rFonts w:ascii="Arial" w:hAnsi="Arial" w:cs="Arial"/>
        </w:rPr>
        <w:t xml:space="preserve">Законом Томской области </w:t>
      </w:r>
      <w:r w:rsidRPr="00D63DB1">
        <w:rPr>
          <w:rFonts w:ascii="Arial" w:hAnsi="Arial" w:cs="Arial"/>
        </w:rPr>
        <w:t xml:space="preserve">от </w:t>
      </w:r>
      <w:r w:rsidRPr="00D63DB1">
        <w:rPr>
          <w:rFonts w:ascii="Arial" w:hAnsi="Arial" w:cs="Arial"/>
          <w:color w:val="000000" w:themeColor="text1"/>
        </w:rPr>
        <w:t>27 декабря 2024 года №138-ОЗ «Об областном бюджете на</w:t>
      </w:r>
      <w:r w:rsidRPr="00D63DB1">
        <w:rPr>
          <w:rFonts w:ascii="Arial" w:hAnsi="Arial"/>
          <w:color w:val="000000" w:themeColor="text1"/>
        </w:rPr>
        <w:t xml:space="preserve"> 2025 год и на плановый период 2026 и 2027 годов</w:t>
      </w:r>
      <w:r w:rsidRPr="00D63DB1">
        <w:rPr>
          <w:rFonts w:ascii="Arial" w:hAnsi="Arial" w:cs="Arial"/>
        </w:rPr>
        <w:t>»</w:t>
      </w:r>
    </w:p>
    <w:p w:rsidR="00113F36" w:rsidRPr="00D63DB1" w:rsidRDefault="00113F36" w:rsidP="00113F36">
      <w:pPr>
        <w:pStyle w:val="af"/>
        <w:ind w:firstLine="709"/>
        <w:jc w:val="both"/>
        <w:rPr>
          <w:rFonts w:ascii="Arial" w:hAnsi="Arial"/>
          <w:b w:val="0"/>
          <w:sz w:val="24"/>
        </w:rPr>
      </w:pPr>
      <w:r w:rsidRPr="00D63DB1">
        <w:rPr>
          <w:rFonts w:ascii="Arial" w:hAnsi="Arial"/>
          <w:b w:val="0"/>
          <w:sz w:val="24"/>
        </w:rPr>
        <w:t>ПОСТАНОВЛЯЮ:</w:t>
      </w:r>
    </w:p>
    <w:p w:rsidR="00113F36" w:rsidRPr="00D63DB1" w:rsidRDefault="00113F36" w:rsidP="00113F36">
      <w:pPr>
        <w:pStyle w:val="af"/>
        <w:ind w:firstLine="709"/>
        <w:jc w:val="both"/>
        <w:rPr>
          <w:rStyle w:val="ad"/>
          <w:rFonts w:ascii="Arial" w:hAnsi="Arial" w:cs="Arial"/>
          <w:b w:val="0"/>
          <w:color w:val="000000"/>
        </w:rPr>
      </w:pPr>
      <w:r w:rsidRPr="00D63DB1">
        <w:rPr>
          <w:rFonts w:ascii="Arial" w:hAnsi="Arial" w:cs="Arial"/>
          <w:b w:val="0"/>
          <w:sz w:val="24"/>
          <w:szCs w:val="24"/>
        </w:rPr>
        <w:t>1. Внести изменения в постановление Администрации Тегульдетского района                от</w:t>
      </w:r>
      <w:r w:rsidRPr="00D63DB1">
        <w:rPr>
          <w:rFonts w:ascii="Arial" w:hAnsi="Arial" w:cs="Arial"/>
          <w:b w:val="0"/>
        </w:rPr>
        <w:t xml:space="preserve"> </w:t>
      </w:r>
      <w:r w:rsidRPr="00D63DB1">
        <w:rPr>
          <w:rStyle w:val="BodyTextChar1"/>
          <w:rFonts w:ascii="Arial" w:hAnsi="Arial" w:cs="Arial"/>
          <w:b w:val="0"/>
          <w:szCs w:val="28"/>
          <w:lang w:val="ru-RU"/>
        </w:rPr>
        <w:t>23.01.2025 № 75 «Об установлении расходного обязательства муниципального образования «Тегульдетский район» по использованию средств субсидии на разработку (корректировку) проектной документации для проведения капитального ремонта зданий муниципальных общеобразовательных организаций в рамках  модернизации школьных систем образования в Томской области на 2025 год»:</w:t>
      </w:r>
    </w:p>
    <w:p w:rsidR="00113F36" w:rsidRPr="00D63DB1" w:rsidRDefault="00113F36" w:rsidP="00113F36">
      <w:pPr>
        <w:ind w:firstLine="709"/>
        <w:jc w:val="both"/>
        <w:rPr>
          <w:rFonts w:ascii="Arial" w:hAnsi="Arial" w:cs="Arial"/>
        </w:rPr>
      </w:pPr>
      <w:r w:rsidRPr="00D63DB1">
        <w:rPr>
          <w:rFonts w:ascii="Arial" w:hAnsi="Arial" w:cs="Arial"/>
        </w:rPr>
        <w:t>пункт 2 изложить в следующей редакции:</w:t>
      </w:r>
    </w:p>
    <w:p w:rsidR="00113F36" w:rsidRPr="003A2C78" w:rsidRDefault="00113F36" w:rsidP="00113F36">
      <w:pPr>
        <w:widowControl w:val="0"/>
        <w:autoSpaceDE w:val="0"/>
        <w:autoSpaceDN w:val="0"/>
        <w:adjustRightInd w:val="0"/>
        <w:ind w:firstLine="709"/>
        <w:jc w:val="both"/>
        <w:rPr>
          <w:rFonts w:ascii="Arial" w:hAnsi="Arial" w:cs="Arial"/>
        </w:rPr>
      </w:pPr>
      <w:r w:rsidRPr="00523E0A">
        <w:rPr>
          <w:rFonts w:ascii="Arial" w:hAnsi="Arial" w:cs="Arial"/>
        </w:rPr>
        <w:t>«</w:t>
      </w:r>
      <w:r w:rsidRPr="00113F36">
        <w:rPr>
          <w:rStyle w:val="BodyTextChar1"/>
          <w:rFonts w:ascii="Arial" w:hAnsi="Arial" w:cs="Arial"/>
          <w:lang w:val="ru-RU"/>
        </w:rPr>
        <w:t xml:space="preserve">2. Определить, что исполнение расходного обязательства, установленного                        в пункте 1 настоящего постановления, осуществляет </w:t>
      </w:r>
      <w:r w:rsidRPr="003A2C78">
        <w:rPr>
          <w:rFonts w:ascii="Arial" w:hAnsi="Arial" w:cs="Arial"/>
        </w:rPr>
        <w:t xml:space="preserve">муниципальное казённое общеобразовательное учреждение «Тегульдетская средняя общеобразовательная школа», </w:t>
      </w:r>
      <w:r w:rsidRPr="003A2C78">
        <w:rPr>
          <w:rFonts w:ascii="Arial" w:hAnsi="Arial" w:cs="Arial"/>
          <w:spacing w:val="1"/>
          <w:w w:val="101"/>
        </w:rPr>
        <w:t>в размере</w:t>
      </w:r>
      <w:r w:rsidRPr="003A2C78">
        <w:rPr>
          <w:rFonts w:ascii="Arial" w:hAnsi="Arial" w:cs="Arial"/>
        </w:rPr>
        <w:t>:</w:t>
      </w:r>
    </w:p>
    <w:p w:rsidR="00113F36" w:rsidRPr="003A2C78" w:rsidRDefault="00113F36" w:rsidP="00113F36">
      <w:pPr>
        <w:pStyle w:val="aa"/>
        <w:ind w:firstLine="709"/>
        <w:jc w:val="both"/>
        <w:rPr>
          <w:rFonts w:ascii="Arial" w:hAnsi="Arial" w:cs="Arial"/>
          <w:sz w:val="24"/>
          <w:szCs w:val="24"/>
        </w:rPr>
      </w:pPr>
      <w:r>
        <w:rPr>
          <w:rFonts w:ascii="Arial" w:hAnsi="Arial" w:cs="Arial"/>
          <w:sz w:val="24"/>
          <w:szCs w:val="24"/>
        </w:rPr>
        <w:t xml:space="preserve">1) </w:t>
      </w:r>
      <w:r w:rsidRPr="003A2C78">
        <w:rPr>
          <w:rFonts w:ascii="Arial" w:hAnsi="Arial" w:cs="Arial"/>
          <w:sz w:val="24"/>
          <w:szCs w:val="24"/>
        </w:rPr>
        <w:t>в 2025 году - 12 000</w:t>
      </w:r>
      <w:r>
        <w:rPr>
          <w:rFonts w:ascii="Arial" w:hAnsi="Arial" w:cs="Arial"/>
          <w:sz w:val="24"/>
          <w:szCs w:val="24"/>
        </w:rPr>
        <w:t> </w:t>
      </w:r>
      <w:r w:rsidRPr="003A2C78">
        <w:rPr>
          <w:rFonts w:ascii="Arial" w:hAnsi="Arial" w:cs="Arial"/>
          <w:sz w:val="24"/>
          <w:szCs w:val="24"/>
        </w:rPr>
        <w:t>000</w:t>
      </w:r>
      <w:r>
        <w:rPr>
          <w:rFonts w:ascii="Arial" w:hAnsi="Arial" w:cs="Arial"/>
          <w:sz w:val="24"/>
          <w:szCs w:val="24"/>
        </w:rPr>
        <w:t xml:space="preserve"> </w:t>
      </w:r>
      <w:r w:rsidRPr="003A2C78">
        <w:rPr>
          <w:rFonts w:ascii="Arial" w:hAnsi="Arial" w:cs="Arial"/>
          <w:sz w:val="24"/>
          <w:szCs w:val="24"/>
        </w:rPr>
        <w:t>(Двенадцать миллионов) рублей</w:t>
      </w:r>
      <w:r>
        <w:rPr>
          <w:rFonts w:ascii="Arial" w:hAnsi="Arial" w:cs="Arial"/>
          <w:sz w:val="24"/>
          <w:szCs w:val="24"/>
        </w:rPr>
        <w:t xml:space="preserve"> </w:t>
      </w:r>
      <w:r w:rsidRPr="003A2C78">
        <w:rPr>
          <w:rFonts w:ascii="Arial" w:hAnsi="Arial" w:cs="Arial"/>
          <w:sz w:val="24"/>
          <w:szCs w:val="24"/>
        </w:rPr>
        <w:t>00 копеек, в том числе:</w:t>
      </w:r>
    </w:p>
    <w:p w:rsidR="00113F36" w:rsidRPr="003A2C78" w:rsidRDefault="00113F36" w:rsidP="00113F36">
      <w:pPr>
        <w:pStyle w:val="ac"/>
        <w:spacing w:after="0" w:line="269" w:lineRule="exact"/>
        <w:ind w:firstLine="709"/>
        <w:jc w:val="both"/>
        <w:rPr>
          <w:rFonts w:ascii="Arial" w:hAnsi="Arial" w:cs="Arial"/>
          <w:bCs/>
        </w:rPr>
      </w:pPr>
      <w:r w:rsidRPr="003A2C78">
        <w:rPr>
          <w:rFonts w:ascii="Arial" w:hAnsi="Arial" w:cs="Arial"/>
          <w:bCs/>
        </w:rPr>
        <w:t>за счёт средств субсидии из областного бюджета в размере 7 200 000</w:t>
      </w:r>
      <w:r w:rsidRPr="003A2C78">
        <w:rPr>
          <w:rFonts w:ascii="Arial" w:hAnsi="Arial" w:cs="Arial"/>
        </w:rPr>
        <w:t xml:space="preserve"> (Семь миллионов двести тысяч) рублей</w:t>
      </w:r>
      <w:r>
        <w:rPr>
          <w:rFonts w:ascii="Arial" w:hAnsi="Arial" w:cs="Arial"/>
        </w:rPr>
        <w:t xml:space="preserve"> </w:t>
      </w:r>
      <w:r w:rsidRPr="003A2C78">
        <w:rPr>
          <w:rFonts w:ascii="Arial" w:hAnsi="Arial" w:cs="Arial"/>
        </w:rPr>
        <w:t>00 копеек</w:t>
      </w:r>
      <w:r w:rsidRPr="003A2C78">
        <w:rPr>
          <w:rFonts w:ascii="Arial" w:hAnsi="Arial" w:cs="Arial"/>
          <w:bCs/>
        </w:rPr>
        <w:t>;</w:t>
      </w:r>
    </w:p>
    <w:p w:rsidR="00113F36" w:rsidRPr="003A2C78" w:rsidRDefault="00113F36" w:rsidP="00113F36">
      <w:pPr>
        <w:pStyle w:val="ac"/>
        <w:spacing w:after="0" w:line="269" w:lineRule="exact"/>
        <w:ind w:firstLine="709"/>
        <w:jc w:val="both"/>
        <w:rPr>
          <w:rFonts w:ascii="Arial" w:hAnsi="Arial" w:cs="Arial"/>
          <w:bCs/>
        </w:rPr>
      </w:pPr>
      <w:r w:rsidRPr="003A2C78">
        <w:rPr>
          <w:rFonts w:ascii="Arial" w:hAnsi="Arial" w:cs="Arial"/>
          <w:bCs/>
        </w:rPr>
        <w:t xml:space="preserve">за счёт средств местного бюджета в размере 4 800 000 </w:t>
      </w:r>
      <w:r w:rsidRPr="003A2C78">
        <w:rPr>
          <w:rFonts w:ascii="Arial" w:hAnsi="Arial" w:cs="Arial"/>
        </w:rPr>
        <w:t>(Четыре миллиона восемьсот тысяч) рублей 00</w:t>
      </w:r>
      <w:r>
        <w:rPr>
          <w:rFonts w:ascii="Arial" w:hAnsi="Arial" w:cs="Arial"/>
        </w:rPr>
        <w:t xml:space="preserve"> копеек;</w:t>
      </w:r>
    </w:p>
    <w:p w:rsidR="00113F36" w:rsidRPr="003A2C78" w:rsidRDefault="00113F36" w:rsidP="00113F36">
      <w:pPr>
        <w:pStyle w:val="ac"/>
        <w:spacing w:after="0" w:line="269" w:lineRule="exact"/>
        <w:ind w:firstLine="709"/>
        <w:jc w:val="both"/>
        <w:rPr>
          <w:rFonts w:ascii="Arial" w:hAnsi="Arial" w:cs="Arial"/>
          <w:bCs/>
        </w:rPr>
      </w:pPr>
      <w:r>
        <w:rPr>
          <w:rFonts w:ascii="Arial" w:hAnsi="Arial" w:cs="Arial"/>
          <w:bCs/>
        </w:rPr>
        <w:t xml:space="preserve">2) </w:t>
      </w:r>
      <w:r w:rsidRPr="003A2C78">
        <w:rPr>
          <w:rFonts w:ascii="Arial" w:hAnsi="Arial" w:cs="Arial"/>
          <w:bCs/>
        </w:rPr>
        <w:t>в 2026 году - 0 (Ноль) рублей 00 копеек;</w:t>
      </w:r>
    </w:p>
    <w:p w:rsidR="00113F36" w:rsidRPr="003A2C78" w:rsidRDefault="00113F36" w:rsidP="00113F36">
      <w:pPr>
        <w:pStyle w:val="ac"/>
        <w:spacing w:after="0" w:line="269" w:lineRule="exact"/>
        <w:ind w:firstLine="709"/>
        <w:jc w:val="both"/>
        <w:rPr>
          <w:rFonts w:ascii="Arial" w:hAnsi="Arial" w:cs="Arial"/>
          <w:bCs/>
        </w:rPr>
      </w:pPr>
      <w:r>
        <w:rPr>
          <w:rFonts w:ascii="Arial" w:hAnsi="Arial" w:cs="Arial"/>
          <w:bCs/>
        </w:rPr>
        <w:t xml:space="preserve">3) </w:t>
      </w:r>
      <w:r w:rsidRPr="003A2C78">
        <w:rPr>
          <w:rFonts w:ascii="Arial" w:hAnsi="Arial" w:cs="Arial"/>
          <w:bCs/>
        </w:rPr>
        <w:t>в 2027 году</w:t>
      </w:r>
      <w:r>
        <w:rPr>
          <w:rFonts w:ascii="Arial" w:hAnsi="Arial" w:cs="Arial"/>
          <w:bCs/>
        </w:rPr>
        <w:t xml:space="preserve"> </w:t>
      </w:r>
      <w:r w:rsidRPr="003A2C78">
        <w:rPr>
          <w:rFonts w:ascii="Arial" w:hAnsi="Arial" w:cs="Arial"/>
          <w:bCs/>
        </w:rPr>
        <w:t>- 0 (Ноль) рублей 00 копеек.»</w:t>
      </w:r>
      <w:r>
        <w:rPr>
          <w:rFonts w:ascii="Arial" w:hAnsi="Arial" w:cs="Arial"/>
          <w:bCs/>
        </w:rPr>
        <w:t>.</w:t>
      </w:r>
    </w:p>
    <w:p w:rsidR="00113F36" w:rsidRPr="00113F36" w:rsidRDefault="00113F36" w:rsidP="00113F36">
      <w:pPr>
        <w:pStyle w:val="27"/>
        <w:tabs>
          <w:tab w:val="left" w:pos="0"/>
        </w:tabs>
        <w:spacing w:line="240" w:lineRule="auto"/>
        <w:ind w:firstLine="709"/>
        <w:jc w:val="both"/>
        <w:rPr>
          <w:rFonts w:ascii="Arial" w:hAnsi="Arial" w:cs="Arial"/>
          <w:color w:val="000000"/>
          <w:sz w:val="24"/>
          <w:szCs w:val="24"/>
        </w:rPr>
      </w:pPr>
      <w:r>
        <w:rPr>
          <w:rFonts w:ascii="Arial" w:hAnsi="Arial" w:cs="Arial"/>
          <w:sz w:val="24"/>
          <w:szCs w:val="24"/>
        </w:rPr>
        <w:t xml:space="preserve">2. </w:t>
      </w:r>
      <w:r w:rsidRPr="00D04A77">
        <w:rPr>
          <w:rFonts w:ascii="Arial" w:hAnsi="Arial" w:cs="Arial"/>
          <w:sz w:val="24"/>
          <w:szCs w:val="24"/>
        </w:rPr>
        <w:t>Настоящее постановление обнародовать в Информационном бюллетене муниципального образования</w:t>
      </w:r>
      <w:r>
        <w:rPr>
          <w:rFonts w:ascii="Arial" w:hAnsi="Arial" w:cs="Arial"/>
          <w:sz w:val="24"/>
          <w:szCs w:val="24"/>
        </w:rPr>
        <w:t xml:space="preserve"> </w:t>
      </w:r>
      <w:r w:rsidRPr="00D04A77">
        <w:rPr>
          <w:rFonts w:ascii="Arial" w:hAnsi="Arial" w:cs="Arial"/>
          <w:sz w:val="24"/>
          <w:szCs w:val="24"/>
        </w:rPr>
        <w:t>«Тегульдетский район» и разместить в информационно-телекоммуникационной сети «Интернет» на официальном сайте Администрации Тегульдетского района</w:t>
      </w:r>
      <w:r>
        <w:rPr>
          <w:rFonts w:ascii="Arial" w:hAnsi="Arial" w:cs="Arial"/>
          <w:sz w:val="24"/>
          <w:szCs w:val="24"/>
        </w:rPr>
        <w:t xml:space="preserve"> </w:t>
      </w:r>
      <w:hyperlink r:id="rId28" w:history="1">
        <w:r w:rsidRPr="00113F36">
          <w:rPr>
            <w:rStyle w:val="af2"/>
            <w:rFonts w:ascii="Arial" w:hAnsi="Arial" w:cs="Arial"/>
            <w:color w:val="000000"/>
            <w:sz w:val="24"/>
            <w:szCs w:val="24"/>
            <w:u w:val="none"/>
          </w:rPr>
          <w:t>http://teguldet.tomsk.ru</w:t>
        </w:r>
      </w:hyperlink>
      <w:r w:rsidRPr="00113F36">
        <w:rPr>
          <w:rFonts w:ascii="Arial" w:hAnsi="Arial" w:cs="Arial"/>
          <w:color w:val="000000"/>
          <w:sz w:val="24"/>
          <w:szCs w:val="24"/>
        </w:rPr>
        <w:t>.</w:t>
      </w:r>
    </w:p>
    <w:p w:rsidR="00113F36" w:rsidRDefault="00113F36" w:rsidP="00113F36">
      <w:pPr>
        <w:pStyle w:val="27"/>
        <w:tabs>
          <w:tab w:val="left" w:pos="0"/>
        </w:tabs>
        <w:spacing w:line="240" w:lineRule="auto"/>
        <w:ind w:firstLine="709"/>
        <w:jc w:val="both"/>
        <w:rPr>
          <w:rFonts w:ascii="Arial" w:hAnsi="Arial" w:cs="Arial"/>
          <w:color w:val="000000"/>
          <w:sz w:val="24"/>
          <w:szCs w:val="24"/>
        </w:rPr>
      </w:pPr>
    </w:p>
    <w:p w:rsidR="00113F36" w:rsidRDefault="00113F36" w:rsidP="00113F36">
      <w:pPr>
        <w:pStyle w:val="27"/>
        <w:shd w:val="clear" w:color="auto" w:fill="auto"/>
        <w:tabs>
          <w:tab w:val="left" w:pos="1230"/>
        </w:tabs>
        <w:spacing w:after="0" w:line="240" w:lineRule="auto"/>
        <w:ind w:firstLine="709"/>
        <w:jc w:val="both"/>
        <w:rPr>
          <w:rFonts w:ascii="Arial" w:hAnsi="Arial" w:cs="Arial"/>
          <w:sz w:val="24"/>
          <w:szCs w:val="24"/>
        </w:rPr>
      </w:pPr>
      <w:r>
        <w:rPr>
          <w:rFonts w:ascii="Arial" w:hAnsi="Arial" w:cs="Arial"/>
          <w:sz w:val="24"/>
          <w:szCs w:val="24"/>
        </w:rPr>
        <w:lastRenderedPageBreak/>
        <w:t xml:space="preserve">3. </w:t>
      </w:r>
      <w:r w:rsidRPr="00DE11E2">
        <w:rPr>
          <w:rFonts w:ascii="Arial" w:hAnsi="Arial" w:cs="Arial"/>
          <w:sz w:val="24"/>
          <w:szCs w:val="24"/>
        </w:rPr>
        <w:t>Настоящее постановление вступает в силу после его официального обнародования в Информационном бюллетене муниципального образования «Тегульдетский район» и распространяется на правоотношения, возникшие</w:t>
      </w:r>
      <w:r>
        <w:rPr>
          <w:rFonts w:ascii="Arial" w:hAnsi="Arial" w:cs="Arial"/>
          <w:sz w:val="24"/>
          <w:szCs w:val="24"/>
        </w:rPr>
        <w:t xml:space="preserve"> </w:t>
      </w:r>
      <w:r w:rsidRPr="00D04A77">
        <w:rPr>
          <w:rFonts w:ascii="Arial" w:hAnsi="Arial" w:cs="Arial"/>
          <w:sz w:val="24"/>
          <w:szCs w:val="24"/>
        </w:rPr>
        <w:t>с</w:t>
      </w:r>
      <w:r>
        <w:rPr>
          <w:rFonts w:ascii="Arial" w:hAnsi="Arial" w:cs="Arial"/>
          <w:sz w:val="24"/>
          <w:szCs w:val="24"/>
        </w:rPr>
        <w:t xml:space="preserve">  1 января 2025</w:t>
      </w:r>
      <w:r w:rsidRPr="00D04A77">
        <w:rPr>
          <w:rFonts w:ascii="Arial" w:hAnsi="Arial" w:cs="Arial"/>
          <w:sz w:val="24"/>
          <w:szCs w:val="24"/>
        </w:rPr>
        <w:t xml:space="preserve"> года.</w:t>
      </w:r>
    </w:p>
    <w:p w:rsidR="00113F36" w:rsidRDefault="00113F36" w:rsidP="00113F36">
      <w:pPr>
        <w:ind w:firstLine="709"/>
        <w:jc w:val="both"/>
        <w:rPr>
          <w:rFonts w:ascii="Arial" w:hAnsi="Arial" w:cs="Arial"/>
        </w:rPr>
      </w:pPr>
      <w:r>
        <w:rPr>
          <w:rFonts w:ascii="Arial" w:hAnsi="Arial" w:cs="Arial"/>
        </w:rPr>
        <w:t>4</w:t>
      </w:r>
      <w:r w:rsidRPr="00501382">
        <w:rPr>
          <w:rFonts w:ascii="Arial" w:hAnsi="Arial" w:cs="Arial"/>
        </w:rPr>
        <w:t xml:space="preserve">. Контроль за исполнением настоящего постановления возложить на </w:t>
      </w:r>
      <w:r>
        <w:rPr>
          <w:rFonts w:ascii="Arial" w:hAnsi="Arial" w:cs="Arial"/>
        </w:rPr>
        <w:t xml:space="preserve">Первого </w:t>
      </w:r>
      <w:r w:rsidRPr="00501382">
        <w:rPr>
          <w:rFonts w:ascii="Arial" w:hAnsi="Arial" w:cs="Arial"/>
        </w:rPr>
        <w:t>заместителя Главы  Тегульдетского района</w:t>
      </w:r>
      <w:r>
        <w:rPr>
          <w:rFonts w:ascii="Arial" w:hAnsi="Arial" w:cs="Arial"/>
        </w:rPr>
        <w:t xml:space="preserve"> Салутина О. В.</w:t>
      </w:r>
    </w:p>
    <w:p w:rsidR="00113F36" w:rsidRDefault="00113F36" w:rsidP="00113F36">
      <w:pPr>
        <w:ind w:right="-144" w:firstLine="567"/>
        <w:jc w:val="both"/>
        <w:rPr>
          <w:rFonts w:ascii="Arial" w:hAnsi="Arial" w:cs="Arial"/>
        </w:rPr>
      </w:pPr>
    </w:p>
    <w:p w:rsidR="00113F36" w:rsidRDefault="00113F36" w:rsidP="00113F36">
      <w:pPr>
        <w:ind w:right="-144" w:firstLine="567"/>
        <w:jc w:val="both"/>
        <w:rPr>
          <w:rFonts w:ascii="Arial" w:hAnsi="Arial" w:cs="Arial"/>
        </w:rPr>
      </w:pPr>
    </w:p>
    <w:p w:rsidR="00113F36" w:rsidRDefault="00113F36" w:rsidP="00113F36">
      <w:pPr>
        <w:ind w:right="-144" w:firstLine="567"/>
        <w:jc w:val="both"/>
        <w:rPr>
          <w:rFonts w:ascii="Arial" w:hAnsi="Arial" w:cs="Arial"/>
        </w:rPr>
      </w:pPr>
    </w:p>
    <w:p w:rsidR="00113F36" w:rsidRDefault="00113F36" w:rsidP="00113F36">
      <w:pPr>
        <w:ind w:right="-144" w:firstLine="567"/>
        <w:jc w:val="both"/>
        <w:rPr>
          <w:rFonts w:ascii="Arial" w:hAnsi="Arial" w:cs="Arial"/>
        </w:rPr>
      </w:pPr>
    </w:p>
    <w:p w:rsidR="00113F36" w:rsidRPr="008006B7" w:rsidRDefault="00113F36" w:rsidP="00113F36">
      <w:pPr>
        <w:ind w:right="-1"/>
        <w:jc w:val="both"/>
        <w:rPr>
          <w:rFonts w:ascii="Arial" w:hAnsi="Arial" w:cs="Arial"/>
          <w:color w:val="000000"/>
        </w:rPr>
      </w:pPr>
      <w:r>
        <w:rPr>
          <w:rFonts w:ascii="Arial" w:hAnsi="Arial" w:cs="Arial"/>
          <w:color w:val="000000"/>
        </w:rPr>
        <w:t>Глава</w:t>
      </w:r>
      <w:r w:rsidRPr="008006B7">
        <w:rPr>
          <w:rFonts w:ascii="Arial" w:hAnsi="Arial" w:cs="Arial"/>
          <w:color w:val="000000"/>
        </w:rPr>
        <w:t xml:space="preserve"> Тегульдетского района                                    </w:t>
      </w:r>
      <w:r>
        <w:rPr>
          <w:rFonts w:ascii="Arial" w:hAnsi="Arial" w:cs="Arial"/>
          <w:color w:val="000000"/>
        </w:rPr>
        <w:t xml:space="preserve">                                              И.А. Клишин</w:t>
      </w:r>
    </w:p>
    <w:p w:rsidR="00113F36" w:rsidRDefault="00113F36" w:rsidP="00113F36">
      <w:pPr>
        <w:pStyle w:val="aa"/>
        <w:rPr>
          <w:rFonts w:ascii="Arial" w:hAnsi="Arial" w:cs="Arial"/>
          <w:color w:val="000000" w:themeColor="text1"/>
          <w:sz w:val="20"/>
          <w:szCs w:val="20"/>
        </w:rPr>
      </w:pPr>
    </w:p>
    <w:p w:rsidR="00A46D17" w:rsidRDefault="00A46D17" w:rsidP="0062356F">
      <w:pPr>
        <w:pStyle w:val="23"/>
        <w:ind w:left="513" w:firstLine="627"/>
        <w:jc w:val="both"/>
        <w:rPr>
          <w:rFonts w:ascii="Arial" w:hAnsi="Arial" w:cs="Arial"/>
        </w:rPr>
      </w:pPr>
    </w:p>
    <w:p w:rsidR="00A46D17" w:rsidRDefault="00A46D17"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5C4D3D">
      <w:pPr>
        <w:jc w:val="center"/>
        <w:rPr>
          <w:noProof/>
        </w:rPr>
      </w:pPr>
      <w:r>
        <w:rPr>
          <w:b/>
          <w:noProof/>
        </w:rPr>
        <w:lastRenderedPageBreak/>
        <w:drawing>
          <wp:inline distT="0" distB="0" distL="0" distR="0" wp14:anchorId="75EE3DD8" wp14:editId="4FC76FD8">
            <wp:extent cx="723900" cy="847725"/>
            <wp:effectExtent l="0" t="0" r="0" b="9525"/>
            <wp:docPr id="14" name="Рисунок 14"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3900" cy="847725"/>
                    </a:xfrm>
                    <a:prstGeom prst="rect">
                      <a:avLst/>
                    </a:prstGeom>
                    <a:noFill/>
                    <a:ln>
                      <a:noFill/>
                    </a:ln>
                  </pic:spPr>
                </pic:pic>
              </a:graphicData>
            </a:graphic>
          </wp:inline>
        </w:drawing>
      </w:r>
    </w:p>
    <w:p w:rsidR="005C4D3D" w:rsidRDefault="005C4D3D" w:rsidP="005C4D3D">
      <w:pPr>
        <w:jc w:val="right"/>
        <w:rPr>
          <w:noProof/>
        </w:rPr>
      </w:pPr>
    </w:p>
    <w:p w:rsidR="005C4D3D" w:rsidRPr="00E44708" w:rsidRDefault="005C4D3D" w:rsidP="005C4D3D">
      <w:pPr>
        <w:pStyle w:val="af"/>
        <w:spacing w:line="360" w:lineRule="auto"/>
        <w:rPr>
          <w:rFonts w:ascii="Arial" w:hAnsi="Arial" w:cs="Arial"/>
          <w:sz w:val="24"/>
          <w:szCs w:val="24"/>
        </w:rPr>
      </w:pPr>
      <w:r w:rsidRPr="00E44708">
        <w:rPr>
          <w:rFonts w:ascii="Arial" w:hAnsi="Arial" w:cs="Arial"/>
          <w:sz w:val="24"/>
          <w:szCs w:val="24"/>
        </w:rPr>
        <w:t>АДМИНИСТРАЦИЯ ТЕГУЛЬДЕТСКОГО РАЙОНА</w:t>
      </w:r>
    </w:p>
    <w:p w:rsidR="005C4D3D" w:rsidRPr="00474120" w:rsidRDefault="005C4D3D" w:rsidP="005C4D3D">
      <w:pPr>
        <w:spacing w:line="360" w:lineRule="auto"/>
        <w:jc w:val="center"/>
        <w:rPr>
          <w:rFonts w:ascii="Arial" w:hAnsi="Arial" w:cs="Arial"/>
          <w:b/>
        </w:rPr>
      </w:pPr>
      <w:r w:rsidRPr="00474120">
        <w:rPr>
          <w:rFonts w:ascii="Arial" w:hAnsi="Arial" w:cs="Arial"/>
          <w:b/>
        </w:rPr>
        <w:t>ПОСТАНОВЛЕНИЕ</w:t>
      </w:r>
    </w:p>
    <w:p w:rsidR="005C4D3D" w:rsidRPr="00474120" w:rsidRDefault="005C4D3D" w:rsidP="005C4D3D">
      <w:pPr>
        <w:jc w:val="center"/>
        <w:rPr>
          <w:rFonts w:ascii="Arial" w:hAnsi="Arial" w:cs="Arial"/>
          <w:b/>
        </w:rPr>
      </w:pPr>
    </w:p>
    <w:p w:rsidR="005C4D3D" w:rsidRPr="00474120" w:rsidRDefault="005C4D3D" w:rsidP="005C4D3D">
      <w:pPr>
        <w:ind w:right="-58"/>
        <w:rPr>
          <w:rFonts w:ascii="Arial" w:hAnsi="Arial" w:cs="Arial"/>
        </w:rPr>
      </w:pPr>
      <w:r w:rsidRPr="00474120">
        <w:rPr>
          <w:rFonts w:ascii="Arial" w:hAnsi="Arial" w:cs="Arial"/>
        </w:rPr>
        <w:t>с. Тегульдет</w:t>
      </w:r>
    </w:p>
    <w:p w:rsidR="005C4D3D" w:rsidRPr="00474120" w:rsidRDefault="005C4D3D" w:rsidP="005C4D3D">
      <w:pPr>
        <w:ind w:right="-58"/>
        <w:rPr>
          <w:rFonts w:ascii="Arial" w:hAnsi="Arial" w:cs="Arial"/>
        </w:rPr>
      </w:pPr>
    </w:p>
    <w:p w:rsidR="005C4D3D" w:rsidRPr="00BE44F0" w:rsidRDefault="005C4D3D" w:rsidP="005C4D3D">
      <w:pPr>
        <w:ind w:right="-58"/>
        <w:rPr>
          <w:rFonts w:ascii="Arial" w:hAnsi="Arial" w:cs="Arial"/>
        </w:rPr>
      </w:pPr>
      <w:r>
        <w:rPr>
          <w:rFonts w:ascii="Arial" w:hAnsi="Arial" w:cs="Arial"/>
        </w:rPr>
        <w:t>11</w:t>
      </w:r>
      <w:r w:rsidRPr="00CB0421">
        <w:rPr>
          <w:rFonts w:ascii="Arial" w:hAnsi="Arial" w:cs="Arial"/>
        </w:rPr>
        <w:t>.</w:t>
      </w:r>
      <w:r>
        <w:rPr>
          <w:rFonts w:ascii="Arial" w:hAnsi="Arial" w:cs="Arial"/>
        </w:rPr>
        <w:t xml:space="preserve">02.2025                                                                                                                            </w:t>
      </w:r>
      <w:r w:rsidRPr="00CB0421">
        <w:rPr>
          <w:rFonts w:ascii="Arial" w:hAnsi="Arial" w:cs="Arial"/>
        </w:rPr>
        <w:t xml:space="preserve">№ </w:t>
      </w:r>
      <w:r>
        <w:rPr>
          <w:rFonts w:ascii="Arial" w:hAnsi="Arial" w:cs="Arial"/>
        </w:rPr>
        <w:t xml:space="preserve"> 110</w:t>
      </w:r>
    </w:p>
    <w:p w:rsidR="005C4D3D" w:rsidRDefault="005C4D3D" w:rsidP="005C4D3D">
      <w:pPr>
        <w:ind w:right="-58"/>
        <w:rPr>
          <w:rFonts w:ascii="Arial" w:hAnsi="Arial" w:cs="Arial"/>
        </w:rPr>
      </w:pPr>
    </w:p>
    <w:p w:rsidR="005C4D3D" w:rsidRPr="00AA5602" w:rsidRDefault="005C4D3D" w:rsidP="005C4D3D"/>
    <w:p w:rsidR="005C4D3D" w:rsidRPr="005C4D3D" w:rsidRDefault="005C4D3D" w:rsidP="005C4D3D">
      <w:pPr>
        <w:pStyle w:val="af"/>
        <w:rPr>
          <w:rStyle w:val="BodyTextChar1"/>
          <w:rFonts w:ascii="Arial" w:hAnsi="Arial" w:cs="Arial"/>
          <w:b w:val="0"/>
          <w:szCs w:val="28"/>
          <w:lang w:val="ru-RU"/>
        </w:rPr>
      </w:pPr>
      <w:r w:rsidRPr="005C4D3D">
        <w:rPr>
          <w:rStyle w:val="BodyTextChar1"/>
          <w:rFonts w:ascii="Arial" w:hAnsi="Arial" w:cs="Arial"/>
          <w:b w:val="0"/>
          <w:szCs w:val="28"/>
          <w:lang w:val="ru-RU"/>
        </w:rPr>
        <w:t xml:space="preserve">О внесении изменений в постановление Администрации Тегульдетского района </w:t>
      </w:r>
    </w:p>
    <w:p w:rsidR="005C4D3D" w:rsidRPr="005C4D3D" w:rsidRDefault="005C4D3D" w:rsidP="005C4D3D">
      <w:pPr>
        <w:pStyle w:val="af"/>
        <w:rPr>
          <w:rStyle w:val="BodyTextChar1"/>
          <w:rFonts w:ascii="Arial" w:hAnsi="Arial" w:cs="Arial"/>
          <w:b w:val="0"/>
          <w:szCs w:val="28"/>
          <w:lang w:val="ru-RU"/>
        </w:rPr>
      </w:pPr>
      <w:r w:rsidRPr="005C4D3D">
        <w:rPr>
          <w:rStyle w:val="BodyTextChar1"/>
          <w:rFonts w:ascii="Arial" w:hAnsi="Arial" w:cs="Arial"/>
          <w:b w:val="0"/>
          <w:szCs w:val="28"/>
          <w:lang w:val="ru-RU"/>
        </w:rPr>
        <w:t xml:space="preserve">от 23.01.2025 № 76 «Об установлении расходного обязательства </w:t>
      </w:r>
    </w:p>
    <w:p w:rsidR="005C4D3D" w:rsidRPr="005C4D3D" w:rsidRDefault="005C4D3D" w:rsidP="005C4D3D">
      <w:pPr>
        <w:pStyle w:val="af"/>
        <w:rPr>
          <w:rStyle w:val="BodyTextChar1"/>
          <w:rFonts w:ascii="Arial" w:hAnsi="Arial" w:cs="Arial"/>
          <w:b w:val="0"/>
          <w:szCs w:val="28"/>
          <w:lang w:val="ru-RU"/>
        </w:rPr>
      </w:pPr>
      <w:r w:rsidRPr="005C4D3D">
        <w:rPr>
          <w:rStyle w:val="BodyTextChar1"/>
          <w:rFonts w:ascii="Arial" w:hAnsi="Arial" w:cs="Arial"/>
          <w:b w:val="0"/>
          <w:szCs w:val="28"/>
          <w:lang w:val="ru-RU"/>
        </w:rPr>
        <w:t xml:space="preserve">муниципального образования «Тегульдетский район» по использованию средств субсидии на разработку проектной документации для проведения </w:t>
      </w:r>
    </w:p>
    <w:p w:rsidR="005C4D3D" w:rsidRPr="005C4D3D" w:rsidRDefault="005C4D3D" w:rsidP="005C4D3D">
      <w:pPr>
        <w:pStyle w:val="af"/>
        <w:rPr>
          <w:rStyle w:val="BodyTextChar1"/>
          <w:rFonts w:ascii="Arial" w:hAnsi="Arial" w:cs="Arial"/>
          <w:b w:val="0"/>
          <w:szCs w:val="28"/>
          <w:lang w:val="ru-RU"/>
        </w:rPr>
      </w:pPr>
      <w:r w:rsidRPr="005C4D3D">
        <w:rPr>
          <w:rStyle w:val="BodyTextChar1"/>
          <w:rFonts w:ascii="Arial" w:hAnsi="Arial" w:cs="Arial"/>
          <w:b w:val="0"/>
          <w:szCs w:val="28"/>
          <w:lang w:val="ru-RU"/>
        </w:rPr>
        <w:t xml:space="preserve">капитального ремонта зданий муниципальных дошкольных </w:t>
      </w:r>
    </w:p>
    <w:p w:rsidR="005C4D3D" w:rsidRPr="005C4D3D" w:rsidRDefault="005C4D3D" w:rsidP="005C4D3D">
      <w:pPr>
        <w:pStyle w:val="af"/>
        <w:rPr>
          <w:b w:val="0"/>
        </w:rPr>
      </w:pPr>
      <w:r w:rsidRPr="005C4D3D">
        <w:rPr>
          <w:rStyle w:val="BodyTextChar1"/>
          <w:rFonts w:ascii="Arial" w:hAnsi="Arial" w:cs="Arial"/>
          <w:b w:val="0"/>
          <w:szCs w:val="28"/>
          <w:lang w:val="ru-RU"/>
        </w:rPr>
        <w:t>образовательных организаций на 2025 год»</w:t>
      </w:r>
    </w:p>
    <w:p w:rsidR="005C4D3D" w:rsidRPr="005C4D3D" w:rsidRDefault="005C4D3D" w:rsidP="005C4D3D">
      <w:pPr>
        <w:pStyle w:val="af"/>
        <w:rPr>
          <w:rStyle w:val="BodyTextChar1"/>
          <w:rFonts w:ascii="Arial" w:hAnsi="Arial" w:cs="Arial"/>
          <w:b w:val="0"/>
          <w:szCs w:val="28"/>
          <w:lang w:val="ru-RU"/>
        </w:rPr>
      </w:pPr>
    </w:p>
    <w:p w:rsidR="005C4D3D" w:rsidRPr="005C4D3D" w:rsidRDefault="005C4D3D" w:rsidP="005C4D3D"/>
    <w:p w:rsidR="005C4D3D" w:rsidRPr="005C4D3D" w:rsidRDefault="005C4D3D" w:rsidP="005C4D3D">
      <w:pPr>
        <w:pStyle w:val="ac"/>
        <w:spacing w:after="0" w:line="269" w:lineRule="exact"/>
        <w:ind w:firstLine="709"/>
        <w:jc w:val="both"/>
        <w:rPr>
          <w:rFonts w:ascii="Arial" w:hAnsi="Arial" w:cs="Arial"/>
        </w:rPr>
      </w:pPr>
      <w:r w:rsidRPr="005C4D3D">
        <w:rPr>
          <w:rFonts w:ascii="Arial" w:hAnsi="Arial" w:cs="Arial"/>
        </w:rPr>
        <w:t xml:space="preserve">В соответствии с </w:t>
      </w:r>
      <w:r w:rsidRPr="005C4D3D">
        <w:rPr>
          <w:rStyle w:val="ad"/>
          <w:rFonts w:ascii="Arial" w:hAnsi="Arial" w:cs="Arial"/>
        </w:rPr>
        <w:t xml:space="preserve">Законом Томской области </w:t>
      </w:r>
      <w:r w:rsidRPr="005C4D3D">
        <w:rPr>
          <w:rFonts w:ascii="Arial" w:hAnsi="Arial" w:cs="Arial"/>
        </w:rPr>
        <w:t xml:space="preserve">от </w:t>
      </w:r>
      <w:r w:rsidRPr="005C4D3D">
        <w:rPr>
          <w:rFonts w:ascii="Arial" w:hAnsi="Arial" w:cs="Arial"/>
          <w:color w:val="000000" w:themeColor="text1"/>
        </w:rPr>
        <w:t>27 декабря 2024 года №138-ОЗ «Об областном бюджете на</w:t>
      </w:r>
      <w:r w:rsidRPr="005C4D3D">
        <w:rPr>
          <w:rFonts w:ascii="Arial" w:hAnsi="Arial"/>
          <w:color w:val="000000" w:themeColor="text1"/>
        </w:rPr>
        <w:t xml:space="preserve"> 2025 год и на плановый период 2026 и 2027 годов</w:t>
      </w:r>
      <w:r w:rsidRPr="005C4D3D">
        <w:rPr>
          <w:rFonts w:ascii="Arial" w:hAnsi="Arial" w:cs="Arial"/>
        </w:rPr>
        <w:t>»</w:t>
      </w:r>
    </w:p>
    <w:p w:rsidR="005C4D3D" w:rsidRPr="005C4D3D" w:rsidRDefault="005C4D3D" w:rsidP="005C4D3D">
      <w:pPr>
        <w:pStyle w:val="af"/>
        <w:ind w:firstLine="709"/>
        <w:jc w:val="both"/>
        <w:rPr>
          <w:rFonts w:ascii="Arial" w:hAnsi="Arial"/>
          <w:b w:val="0"/>
          <w:sz w:val="24"/>
        </w:rPr>
      </w:pPr>
      <w:r w:rsidRPr="005C4D3D">
        <w:rPr>
          <w:rFonts w:ascii="Arial" w:hAnsi="Arial"/>
          <w:b w:val="0"/>
          <w:sz w:val="24"/>
        </w:rPr>
        <w:t>ПОСТАНОВЛЯЮ:</w:t>
      </w:r>
    </w:p>
    <w:p w:rsidR="005C4D3D" w:rsidRPr="005C4D3D" w:rsidRDefault="005C4D3D" w:rsidP="005C4D3D">
      <w:pPr>
        <w:pStyle w:val="af"/>
        <w:ind w:firstLine="709"/>
        <w:jc w:val="both"/>
        <w:rPr>
          <w:rStyle w:val="ad"/>
          <w:rFonts w:ascii="Arial" w:hAnsi="Arial" w:cs="Arial"/>
          <w:b w:val="0"/>
          <w:color w:val="000000"/>
        </w:rPr>
      </w:pPr>
      <w:r w:rsidRPr="005C4D3D">
        <w:rPr>
          <w:rFonts w:ascii="Arial" w:hAnsi="Arial" w:cs="Arial"/>
          <w:b w:val="0"/>
          <w:sz w:val="24"/>
          <w:szCs w:val="24"/>
        </w:rPr>
        <w:t>1. Внести изменения в постановление Администрации Тегульдетского района                   от</w:t>
      </w:r>
      <w:r w:rsidRPr="005C4D3D">
        <w:rPr>
          <w:rFonts w:ascii="Arial" w:hAnsi="Arial" w:cs="Arial"/>
          <w:b w:val="0"/>
        </w:rPr>
        <w:t xml:space="preserve"> </w:t>
      </w:r>
      <w:r w:rsidRPr="005C4D3D">
        <w:rPr>
          <w:rStyle w:val="BodyTextChar1"/>
          <w:rFonts w:ascii="Arial" w:hAnsi="Arial" w:cs="Arial"/>
          <w:b w:val="0"/>
          <w:szCs w:val="28"/>
          <w:lang w:val="ru-RU"/>
        </w:rPr>
        <w:t>23.01.2025 № 76 «Об установлении расходного обязательства муниципального образования «Тегульдетский район» по использованию средств субсидии на разработку проектной документации для проведения капитального ремонта зданий муниципальных дошкольных образовательных организаций на 2025 год»:</w:t>
      </w:r>
    </w:p>
    <w:p w:rsidR="005C4D3D" w:rsidRPr="005C4D3D" w:rsidRDefault="005C4D3D" w:rsidP="005C4D3D">
      <w:pPr>
        <w:ind w:firstLine="709"/>
        <w:jc w:val="both"/>
        <w:rPr>
          <w:rFonts w:ascii="Arial" w:hAnsi="Arial" w:cs="Arial"/>
        </w:rPr>
      </w:pPr>
      <w:r w:rsidRPr="005C4D3D">
        <w:rPr>
          <w:rFonts w:ascii="Arial" w:hAnsi="Arial" w:cs="Arial"/>
        </w:rPr>
        <w:t>пункт 2 изложить в следующей редакции:</w:t>
      </w:r>
    </w:p>
    <w:p w:rsidR="005C4D3D" w:rsidRPr="0078288B" w:rsidRDefault="005C4D3D" w:rsidP="005C4D3D">
      <w:pPr>
        <w:widowControl w:val="0"/>
        <w:autoSpaceDE w:val="0"/>
        <w:autoSpaceDN w:val="0"/>
        <w:adjustRightInd w:val="0"/>
        <w:ind w:firstLine="709"/>
        <w:jc w:val="both"/>
        <w:rPr>
          <w:rFonts w:ascii="Arial" w:hAnsi="Arial" w:cs="Arial"/>
        </w:rPr>
      </w:pPr>
      <w:r w:rsidRPr="00523E0A">
        <w:rPr>
          <w:rFonts w:ascii="Arial" w:hAnsi="Arial" w:cs="Arial"/>
        </w:rPr>
        <w:t>«</w:t>
      </w:r>
      <w:r w:rsidRPr="005C4D3D">
        <w:rPr>
          <w:rStyle w:val="BodyTextChar1"/>
          <w:rFonts w:ascii="Arial" w:hAnsi="Arial" w:cs="Arial"/>
          <w:lang w:val="ru-RU"/>
        </w:rPr>
        <w:t xml:space="preserve">2. Определить, что исполнение расходного обязательства, установленного                      в пункте 1 настоящего постановления, осуществляет </w:t>
      </w:r>
      <w:r w:rsidRPr="0078288B">
        <w:rPr>
          <w:rFonts w:ascii="Arial" w:hAnsi="Arial" w:cs="Arial"/>
        </w:rPr>
        <w:t xml:space="preserve">муниципальное казенное дошкольное образовательное учреждение детский сад общеразвивающего вида «Ромашка», </w:t>
      </w:r>
      <w:r w:rsidRPr="0078288B">
        <w:rPr>
          <w:rFonts w:ascii="Arial" w:hAnsi="Arial" w:cs="Arial"/>
          <w:spacing w:val="1"/>
          <w:w w:val="101"/>
        </w:rPr>
        <w:t>в размере</w:t>
      </w:r>
      <w:r w:rsidRPr="0078288B">
        <w:rPr>
          <w:rFonts w:ascii="Arial" w:hAnsi="Arial" w:cs="Arial"/>
        </w:rPr>
        <w:t>:</w:t>
      </w:r>
    </w:p>
    <w:p w:rsidR="005C4D3D" w:rsidRPr="00486302" w:rsidRDefault="005C4D3D" w:rsidP="005C4D3D">
      <w:pPr>
        <w:pStyle w:val="aa"/>
        <w:ind w:firstLine="709"/>
        <w:jc w:val="both"/>
        <w:rPr>
          <w:rFonts w:ascii="Arial" w:hAnsi="Arial" w:cs="Arial"/>
          <w:sz w:val="24"/>
          <w:szCs w:val="24"/>
        </w:rPr>
      </w:pPr>
      <w:r>
        <w:rPr>
          <w:rFonts w:ascii="Arial" w:hAnsi="Arial" w:cs="Arial"/>
          <w:sz w:val="24"/>
          <w:szCs w:val="24"/>
        </w:rPr>
        <w:t xml:space="preserve">1) </w:t>
      </w:r>
      <w:r w:rsidRPr="00523E0A">
        <w:rPr>
          <w:rFonts w:ascii="Arial" w:hAnsi="Arial" w:cs="Arial"/>
          <w:sz w:val="24"/>
          <w:szCs w:val="24"/>
        </w:rPr>
        <w:t>в 2025 году - 5 789</w:t>
      </w:r>
      <w:r>
        <w:rPr>
          <w:rFonts w:ascii="Arial" w:hAnsi="Arial" w:cs="Arial"/>
          <w:sz w:val="24"/>
          <w:szCs w:val="24"/>
        </w:rPr>
        <w:t> </w:t>
      </w:r>
      <w:r w:rsidRPr="00523E0A">
        <w:rPr>
          <w:rFonts w:ascii="Arial" w:hAnsi="Arial" w:cs="Arial"/>
          <w:sz w:val="24"/>
          <w:szCs w:val="24"/>
        </w:rPr>
        <w:t>166</w:t>
      </w:r>
      <w:r>
        <w:rPr>
          <w:rFonts w:ascii="Arial" w:hAnsi="Arial" w:cs="Arial"/>
          <w:sz w:val="24"/>
          <w:szCs w:val="24"/>
        </w:rPr>
        <w:t xml:space="preserve"> </w:t>
      </w:r>
      <w:r w:rsidRPr="00523E0A">
        <w:rPr>
          <w:rFonts w:ascii="Arial" w:hAnsi="Arial" w:cs="Arial"/>
          <w:sz w:val="24"/>
          <w:szCs w:val="24"/>
        </w:rPr>
        <w:t>(Пять миллионов семьсот восемьдесят девять тысяч сто шестьдесят шесть) рублей 67</w:t>
      </w:r>
      <w:r>
        <w:rPr>
          <w:rFonts w:ascii="Arial" w:hAnsi="Arial" w:cs="Arial"/>
          <w:sz w:val="24"/>
          <w:szCs w:val="24"/>
        </w:rPr>
        <w:t xml:space="preserve"> </w:t>
      </w:r>
      <w:r w:rsidRPr="00523E0A">
        <w:rPr>
          <w:rFonts w:ascii="Arial" w:hAnsi="Arial" w:cs="Arial"/>
          <w:sz w:val="24"/>
          <w:szCs w:val="24"/>
        </w:rPr>
        <w:t>копеек, в</w:t>
      </w:r>
      <w:r w:rsidRPr="00486302">
        <w:rPr>
          <w:rFonts w:ascii="Arial" w:hAnsi="Arial" w:cs="Arial"/>
          <w:sz w:val="24"/>
          <w:szCs w:val="24"/>
        </w:rPr>
        <w:t xml:space="preserve"> том числе:</w:t>
      </w:r>
    </w:p>
    <w:p w:rsidR="005C4D3D" w:rsidRPr="00BE660E" w:rsidRDefault="005C4D3D" w:rsidP="005C4D3D">
      <w:pPr>
        <w:pStyle w:val="ac"/>
        <w:spacing w:after="0" w:line="269" w:lineRule="exact"/>
        <w:ind w:firstLine="709"/>
        <w:jc w:val="both"/>
        <w:rPr>
          <w:rFonts w:ascii="Arial" w:hAnsi="Arial" w:cs="Arial"/>
          <w:bCs/>
        </w:rPr>
      </w:pPr>
      <w:r w:rsidRPr="00BE660E">
        <w:rPr>
          <w:rFonts w:ascii="Arial" w:hAnsi="Arial" w:cs="Arial"/>
          <w:bCs/>
        </w:rPr>
        <w:t xml:space="preserve">за счёт средств субсидии из областного бюджета в размере </w:t>
      </w:r>
      <w:r w:rsidRPr="00BE660E">
        <w:rPr>
          <w:rFonts w:ascii="Arial" w:hAnsi="Arial" w:cs="Arial"/>
        </w:rPr>
        <w:t>3 473 500 (Три миллиона четыреста семьдесят три тысячи пятьсот) рублей 00 копеек</w:t>
      </w:r>
      <w:r w:rsidRPr="00BE660E">
        <w:rPr>
          <w:rFonts w:ascii="Arial" w:hAnsi="Arial" w:cs="Arial"/>
          <w:bCs/>
        </w:rPr>
        <w:t>;</w:t>
      </w:r>
    </w:p>
    <w:p w:rsidR="005C4D3D" w:rsidRPr="00BE660E" w:rsidRDefault="005C4D3D" w:rsidP="005C4D3D">
      <w:pPr>
        <w:pStyle w:val="ac"/>
        <w:spacing w:after="0" w:line="269" w:lineRule="exact"/>
        <w:ind w:firstLine="709"/>
        <w:jc w:val="both"/>
        <w:rPr>
          <w:rFonts w:ascii="Arial" w:hAnsi="Arial" w:cs="Arial"/>
          <w:bCs/>
        </w:rPr>
      </w:pPr>
      <w:r w:rsidRPr="00BE660E">
        <w:rPr>
          <w:rFonts w:ascii="Arial" w:hAnsi="Arial" w:cs="Arial"/>
          <w:bCs/>
        </w:rPr>
        <w:t xml:space="preserve">за счёт средств местного бюджета в размере </w:t>
      </w:r>
      <w:r w:rsidRPr="00BE660E">
        <w:rPr>
          <w:rFonts w:ascii="Arial" w:hAnsi="Arial" w:cs="Arial"/>
        </w:rPr>
        <w:t>2 315</w:t>
      </w:r>
      <w:r>
        <w:rPr>
          <w:rFonts w:ascii="Arial" w:hAnsi="Arial" w:cs="Arial"/>
        </w:rPr>
        <w:t> </w:t>
      </w:r>
      <w:r w:rsidRPr="00BE660E">
        <w:rPr>
          <w:rFonts w:ascii="Arial" w:hAnsi="Arial" w:cs="Arial"/>
        </w:rPr>
        <w:t>666</w:t>
      </w:r>
      <w:r>
        <w:rPr>
          <w:rFonts w:ascii="Arial" w:hAnsi="Arial" w:cs="Arial"/>
        </w:rPr>
        <w:t xml:space="preserve"> </w:t>
      </w:r>
      <w:r w:rsidRPr="00BE660E">
        <w:rPr>
          <w:rFonts w:ascii="Arial" w:hAnsi="Arial" w:cs="Arial"/>
        </w:rPr>
        <w:t>(Два миллиона триста пятнадцать тысяч шестьсот ше</w:t>
      </w:r>
      <w:r>
        <w:rPr>
          <w:rFonts w:ascii="Arial" w:hAnsi="Arial" w:cs="Arial"/>
        </w:rPr>
        <w:t>стьдесят шесть) рублей 67 копеек;</w:t>
      </w:r>
    </w:p>
    <w:p w:rsidR="005C4D3D" w:rsidRPr="00BE660E" w:rsidRDefault="005C4D3D" w:rsidP="005C4D3D">
      <w:pPr>
        <w:pStyle w:val="ac"/>
        <w:spacing w:after="0" w:line="269" w:lineRule="exact"/>
        <w:ind w:firstLine="709"/>
        <w:jc w:val="both"/>
        <w:rPr>
          <w:rFonts w:ascii="Arial" w:hAnsi="Arial" w:cs="Arial"/>
          <w:bCs/>
        </w:rPr>
      </w:pPr>
      <w:r>
        <w:rPr>
          <w:rFonts w:ascii="Arial" w:hAnsi="Arial" w:cs="Arial"/>
          <w:bCs/>
        </w:rPr>
        <w:t xml:space="preserve">2) </w:t>
      </w:r>
      <w:r w:rsidRPr="00BE660E">
        <w:rPr>
          <w:rFonts w:ascii="Arial" w:hAnsi="Arial" w:cs="Arial"/>
          <w:bCs/>
        </w:rPr>
        <w:t>в 2026 году - 0 (Ноль) рублей 00 копеек;</w:t>
      </w:r>
    </w:p>
    <w:p w:rsidR="005C4D3D" w:rsidRPr="003A1870" w:rsidRDefault="005C4D3D" w:rsidP="005C4D3D">
      <w:pPr>
        <w:pStyle w:val="ac"/>
        <w:spacing w:after="0" w:line="269" w:lineRule="exact"/>
        <w:ind w:firstLine="709"/>
        <w:jc w:val="both"/>
        <w:rPr>
          <w:rFonts w:ascii="Arial" w:hAnsi="Arial" w:cs="Arial"/>
          <w:bCs/>
        </w:rPr>
      </w:pPr>
      <w:r>
        <w:rPr>
          <w:rFonts w:ascii="Arial" w:hAnsi="Arial" w:cs="Arial"/>
          <w:bCs/>
        </w:rPr>
        <w:t>3) в 2027 году- 0 (Ноль) рублей 00 копеек</w:t>
      </w:r>
      <w:r w:rsidRPr="003A1870">
        <w:rPr>
          <w:rFonts w:ascii="Arial" w:hAnsi="Arial" w:cs="Arial"/>
          <w:bCs/>
        </w:rPr>
        <w:t>.</w:t>
      </w:r>
      <w:r>
        <w:rPr>
          <w:rFonts w:ascii="Arial" w:hAnsi="Arial" w:cs="Arial"/>
          <w:bCs/>
        </w:rPr>
        <w:t>».</w:t>
      </w:r>
    </w:p>
    <w:p w:rsidR="005C4D3D" w:rsidRPr="005C4D3D" w:rsidRDefault="005C4D3D" w:rsidP="005C4D3D">
      <w:pPr>
        <w:pStyle w:val="27"/>
        <w:tabs>
          <w:tab w:val="left" w:pos="0"/>
        </w:tabs>
        <w:spacing w:line="240" w:lineRule="auto"/>
        <w:ind w:firstLine="709"/>
        <w:jc w:val="both"/>
        <w:rPr>
          <w:rFonts w:ascii="Arial" w:hAnsi="Arial" w:cs="Arial"/>
          <w:color w:val="000000"/>
          <w:sz w:val="24"/>
          <w:szCs w:val="24"/>
        </w:rPr>
      </w:pPr>
      <w:r>
        <w:rPr>
          <w:rFonts w:ascii="Arial" w:hAnsi="Arial" w:cs="Arial"/>
          <w:sz w:val="24"/>
          <w:szCs w:val="24"/>
        </w:rPr>
        <w:t xml:space="preserve">2. </w:t>
      </w:r>
      <w:r w:rsidRPr="00D04A77">
        <w:rPr>
          <w:rFonts w:ascii="Arial" w:hAnsi="Arial" w:cs="Arial"/>
          <w:sz w:val="24"/>
          <w:szCs w:val="24"/>
        </w:rPr>
        <w:t>Настоящее постановление обнародовать в Информационном бюллетене муниципального образования</w:t>
      </w:r>
      <w:r>
        <w:rPr>
          <w:rFonts w:ascii="Arial" w:hAnsi="Arial" w:cs="Arial"/>
          <w:sz w:val="24"/>
          <w:szCs w:val="24"/>
        </w:rPr>
        <w:t xml:space="preserve"> </w:t>
      </w:r>
      <w:r w:rsidRPr="00D04A77">
        <w:rPr>
          <w:rFonts w:ascii="Arial" w:hAnsi="Arial" w:cs="Arial"/>
          <w:sz w:val="24"/>
          <w:szCs w:val="24"/>
        </w:rPr>
        <w:t>«Тегульдетский район» и разместить в информационно-телекоммуникационной сети «Интернет» на официальном сайте Администрации Тегульдетского района</w:t>
      </w:r>
      <w:r>
        <w:rPr>
          <w:rFonts w:ascii="Arial" w:hAnsi="Arial" w:cs="Arial"/>
          <w:sz w:val="24"/>
          <w:szCs w:val="24"/>
        </w:rPr>
        <w:t xml:space="preserve"> </w:t>
      </w:r>
      <w:hyperlink r:id="rId29" w:history="1">
        <w:r w:rsidRPr="005C4D3D">
          <w:rPr>
            <w:rStyle w:val="af2"/>
            <w:rFonts w:ascii="Arial" w:hAnsi="Arial" w:cs="Arial"/>
            <w:color w:val="000000"/>
            <w:sz w:val="24"/>
            <w:szCs w:val="24"/>
            <w:u w:val="none"/>
          </w:rPr>
          <w:t>http://teguldet.tomsk.ru</w:t>
        </w:r>
      </w:hyperlink>
      <w:r w:rsidRPr="005C4D3D">
        <w:rPr>
          <w:rFonts w:ascii="Arial" w:hAnsi="Arial" w:cs="Arial"/>
          <w:color w:val="000000"/>
          <w:sz w:val="24"/>
          <w:szCs w:val="24"/>
        </w:rPr>
        <w:t>.</w:t>
      </w:r>
    </w:p>
    <w:p w:rsidR="005C4D3D" w:rsidRDefault="005C4D3D" w:rsidP="005C4D3D">
      <w:pPr>
        <w:pStyle w:val="27"/>
        <w:tabs>
          <w:tab w:val="left" w:pos="0"/>
        </w:tabs>
        <w:spacing w:line="240" w:lineRule="auto"/>
        <w:ind w:firstLine="709"/>
        <w:jc w:val="both"/>
        <w:rPr>
          <w:rFonts w:ascii="Arial" w:hAnsi="Arial" w:cs="Arial"/>
          <w:color w:val="000000"/>
          <w:sz w:val="24"/>
          <w:szCs w:val="24"/>
        </w:rPr>
      </w:pPr>
    </w:p>
    <w:p w:rsidR="005C4D3D" w:rsidRDefault="005C4D3D" w:rsidP="005C4D3D">
      <w:pPr>
        <w:pStyle w:val="27"/>
        <w:tabs>
          <w:tab w:val="left" w:pos="0"/>
        </w:tabs>
        <w:spacing w:line="240" w:lineRule="auto"/>
        <w:ind w:firstLine="709"/>
        <w:jc w:val="both"/>
        <w:rPr>
          <w:rFonts w:ascii="Arial" w:hAnsi="Arial" w:cs="Arial"/>
          <w:color w:val="000000"/>
          <w:sz w:val="24"/>
          <w:szCs w:val="24"/>
        </w:rPr>
      </w:pPr>
    </w:p>
    <w:p w:rsidR="005C4D3D" w:rsidRDefault="005C4D3D" w:rsidP="005C4D3D">
      <w:pPr>
        <w:pStyle w:val="27"/>
        <w:shd w:val="clear" w:color="auto" w:fill="auto"/>
        <w:tabs>
          <w:tab w:val="left" w:pos="1230"/>
        </w:tabs>
        <w:spacing w:after="0" w:line="240" w:lineRule="auto"/>
        <w:ind w:firstLine="709"/>
        <w:jc w:val="both"/>
        <w:rPr>
          <w:rFonts w:ascii="Arial" w:hAnsi="Arial" w:cs="Arial"/>
          <w:sz w:val="24"/>
          <w:szCs w:val="24"/>
        </w:rPr>
      </w:pPr>
      <w:r>
        <w:rPr>
          <w:rFonts w:ascii="Arial" w:hAnsi="Arial" w:cs="Arial"/>
          <w:sz w:val="24"/>
          <w:szCs w:val="24"/>
        </w:rPr>
        <w:lastRenderedPageBreak/>
        <w:t xml:space="preserve">3. </w:t>
      </w:r>
      <w:r w:rsidRPr="00DE11E2">
        <w:rPr>
          <w:rFonts w:ascii="Arial" w:hAnsi="Arial" w:cs="Arial"/>
          <w:sz w:val="24"/>
          <w:szCs w:val="24"/>
        </w:rPr>
        <w:t>Настоящее постановление вступает в силу после его официального обнародования в Информационном бюллетене муниципального образования «Тегульдетский район» и распространяется на правоотношения, возникшие</w:t>
      </w:r>
      <w:r>
        <w:rPr>
          <w:rFonts w:ascii="Arial" w:hAnsi="Arial" w:cs="Arial"/>
          <w:sz w:val="24"/>
          <w:szCs w:val="24"/>
        </w:rPr>
        <w:t xml:space="preserve"> </w:t>
      </w:r>
      <w:r w:rsidRPr="00D04A77">
        <w:rPr>
          <w:rFonts w:ascii="Arial" w:hAnsi="Arial" w:cs="Arial"/>
          <w:sz w:val="24"/>
          <w:szCs w:val="24"/>
        </w:rPr>
        <w:t>с</w:t>
      </w:r>
      <w:r>
        <w:rPr>
          <w:rFonts w:ascii="Arial" w:hAnsi="Arial" w:cs="Arial"/>
          <w:sz w:val="24"/>
          <w:szCs w:val="24"/>
        </w:rPr>
        <w:t xml:space="preserve">  1 января 2025</w:t>
      </w:r>
      <w:r w:rsidRPr="00D04A77">
        <w:rPr>
          <w:rFonts w:ascii="Arial" w:hAnsi="Arial" w:cs="Arial"/>
          <w:sz w:val="24"/>
          <w:szCs w:val="24"/>
        </w:rPr>
        <w:t xml:space="preserve"> года.</w:t>
      </w:r>
    </w:p>
    <w:p w:rsidR="005C4D3D" w:rsidRDefault="005C4D3D" w:rsidP="005C4D3D">
      <w:pPr>
        <w:ind w:firstLine="709"/>
        <w:jc w:val="both"/>
        <w:rPr>
          <w:rFonts w:ascii="Arial" w:hAnsi="Arial" w:cs="Arial"/>
        </w:rPr>
      </w:pPr>
      <w:r>
        <w:rPr>
          <w:rFonts w:ascii="Arial" w:hAnsi="Arial" w:cs="Arial"/>
        </w:rPr>
        <w:t>4</w:t>
      </w:r>
      <w:r w:rsidRPr="00501382">
        <w:rPr>
          <w:rFonts w:ascii="Arial" w:hAnsi="Arial" w:cs="Arial"/>
        </w:rPr>
        <w:t xml:space="preserve">. Контроль за исполнением настоящего постановления возложить на </w:t>
      </w:r>
      <w:r>
        <w:rPr>
          <w:rFonts w:ascii="Arial" w:hAnsi="Arial" w:cs="Arial"/>
        </w:rPr>
        <w:t xml:space="preserve">Первого </w:t>
      </w:r>
      <w:r w:rsidRPr="00501382">
        <w:rPr>
          <w:rFonts w:ascii="Arial" w:hAnsi="Arial" w:cs="Arial"/>
        </w:rPr>
        <w:t>заместителя Главы  Тегульдетского района</w:t>
      </w:r>
      <w:r>
        <w:rPr>
          <w:rFonts w:ascii="Arial" w:hAnsi="Arial" w:cs="Arial"/>
        </w:rPr>
        <w:t xml:space="preserve"> Салутина О. В.</w:t>
      </w:r>
    </w:p>
    <w:p w:rsidR="005C4D3D" w:rsidRDefault="005C4D3D" w:rsidP="005C4D3D">
      <w:pPr>
        <w:ind w:right="-144" w:firstLine="567"/>
        <w:jc w:val="both"/>
        <w:rPr>
          <w:rFonts w:ascii="Arial" w:hAnsi="Arial" w:cs="Arial"/>
        </w:rPr>
      </w:pPr>
    </w:p>
    <w:p w:rsidR="005C4D3D" w:rsidRDefault="005C4D3D" w:rsidP="005C4D3D">
      <w:pPr>
        <w:ind w:right="-144" w:firstLine="567"/>
        <w:jc w:val="both"/>
        <w:rPr>
          <w:rFonts w:ascii="Arial" w:hAnsi="Arial" w:cs="Arial"/>
        </w:rPr>
      </w:pPr>
    </w:p>
    <w:p w:rsidR="005C4D3D" w:rsidRDefault="005C4D3D" w:rsidP="005C4D3D">
      <w:pPr>
        <w:ind w:right="-144" w:firstLine="567"/>
        <w:jc w:val="both"/>
        <w:rPr>
          <w:rFonts w:ascii="Arial" w:hAnsi="Arial" w:cs="Arial"/>
        </w:rPr>
      </w:pPr>
    </w:p>
    <w:p w:rsidR="005C4D3D" w:rsidRDefault="005C4D3D" w:rsidP="005C4D3D">
      <w:pPr>
        <w:ind w:right="-144" w:firstLine="567"/>
        <w:jc w:val="both"/>
        <w:rPr>
          <w:rFonts w:ascii="Arial" w:hAnsi="Arial" w:cs="Arial"/>
        </w:rPr>
      </w:pPr>
    </w:p>
    <w:p w:rsidR="005C4D3D" w:rsidRDefault="005C4D3D" w:rsidP="005C4D3D">
      <w:pPr>
        <w:ind w:right="-144" w:firstLine="567"/>
        <w:jc w:val="both"/>
        <w:rPr>
          <w:rFonts w:ascii="Arial" w:hAnsi="Arial" w:cs="Arial"/>
        </w:rPr>
      </w:pPr>
    </w:p>
    <w:p w:rsidR="005C4D3D" w:rsidRDefault="005C4D3D" w:rsidP="005C4D3D">
      <w:pPr>
        <w:ind w:right="-144" w:firstLine="567"/>
        <w:jc w:val="both"/>
        <w:rPr>
          <w:rFonts w:ascii="Arial" w:hAnsi="Arial" w:cs="Arial"/>
        </w:rPr>
      </w:pPr>
    </w:p>
    <w:p w:rsidR="005C4D3D" w:rsidRPr="008006B7" w:rsidRDefault="005C4D3D" w:rsidP="005C4D3D">
      <w:pPr>
        <w:ind w:right="-1"/>
        <w:jc w:val="both"/>
        <w:rPr>
          <w:rFonts w:ascii="Arial" w:hAnsi="Arial" w:cs="Arial"/>
          <w:color w:val="000000"/>
        </w:rPr>
      </w:pPr>
      <w:r>
        <w:rPr>
          <w:rFonts w:ascii="Arial" w:hAnsi="Arial" w:cs="Arial"/>
          <w:color w:val="000000"/>
        </w:rPr>
        <w:t>Глава</w:t>
      </w:r>
      <w:r w:rsidRPr="008006B7">
        <w:rPr>
          <w:rFonts w:ascii="Arial" w:hAnsi="Arial" w:cs="Arial"/>
          <w:color w:val="000000"/>
        </w:rPr>
        <w:t xml:space="preserve"> Тегульдетского района                                    </w:t>
      </w:r>
      <w:r>
        <w:rPr>
          <w:rFonts w:ascii="Arial" w:hAnsi="Arial" w:cs="Arial"/>
          <w:color w:val="000000"/>
        </w:rPr>
        <w:t xml:space="preserve">                                              И.А. Клишин</w:t>
      </w:r>
    </w:p>
    <w:p w:rsidR="005C4D3D" w:rsidRDefault="005C4D3D" w:rsidP="0062356F">
      <w:pPr>
        <w:pStyle w:val="23"/>
        <w:ind w:left="513" w:firstLine="627"/>
        <w:jc w:val="both"/>
        <w:rPr>
          <w:rFonts w:ascii="Arial" w:hAnsi="Arial" w:cs="Arial"/>
        </w:rPr>
      </w:pPr>
    </w:p>
    <w:p w:rsidR="00A46D17" w:rsidRDefault="00A46D17"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5C4D3D" w:rsidRDefault="005C4D3D" w:rsidP="0062356F">
      <w:pPr>
        <w:pStyle w:val="23"/>
        <w:ind w:left="513" w:firstLine="627"/>
        <w:jc w:val="both"/>
        <w:rPr>
          <w:rFonts w:ascii="Arial" w:hAnsi="Arial" w:cs="Arial"/>
        </w:rPr>
      </w:pPr>
    </w:p>
    <w:p w:rsidR="00A46D17" w:rsidRDefault="00A46D17" w:rsidP="0062356F">
      <w:pPr>
        <w:pStyle w:val="23"/>
        <w:ind w:left="513" w:firstLine="627"/>
        <w:jc w:val="both"/>
        <w:rPr>
          <w:rFonts w:ascii="Arial" w:hAnsi="Arial" w:cs="Arial"/>
        </w:rPr>
      </w:pPr>
    </w:p>
    <w:p w:rsidR="00A46D17" w:rsidRDefault="00A46D17" w:rsidP="0062356F">
      <w:pPr>
        <w:pStyle w:val="23"/>
        <w:ind w:left="513" w:firstLine="627"/>
        <w:jc w:val="both"/>
        <w:rPr>
          <w:rFonts w:ascii="Arial" w:hAnsi="Arial" w:cs="Arial"/>
        </w:rPr>
      </w:pPr>
    </w:p>
    <w:p w:rsidR="00B27D41" w:rsidRPr="006066CB" w:rsidRDefault="00B27D41" w:rsidP="00B27D41">
      <w:pPr>
        <w:jc w:val="center"/>
        <w:rPr>
          <w:rFonts w:ascii="Arial" w:hAnsi="Arial" w:cs="Arial"/>
          <w:b/>
          <w:sz w:val="40"/>
          <w:szCs w:val="40"/>
        </w:rPr>
      </w:pPr>
      <w:r w:rsidRPr="006066CB">
        <w:rPr>
          <w:rFonts w:ascii="Arial" w:hAnsi="Arial" w:cs="Arial"/>
          <w:b/>
          <w:sz w:val="40"/>
          <w:szCs w:val="40"/>
        </w:rPr>
        <w:t>РАЗДЕЛ 3</w:t>
      </w:r>
    </w:p>
    <w:p w:rsidR="00B27D41" w:rsidRPr="007067BB" w:rsidRDefault="00B27D41" w:rsidP="00B27D41">
      <w:pPr>
        <w:jc w:val="center"/>
        <w:rPr>
          <w:rFonts w:ascii="Arial" w:hAnsi="Arial" w:cs="Arial"/>
          <w:b/>
          <w:sz w:val="32"/>
          <w:szCs w:val="32"/>
        </w:rPr>
      </w:pPr>
      <w:r w:rsidRPr="007067BB">
        <w:rPr>
          <w:rFonts w:ascii="Arial" w:hAnsi="Arial" w:cs="Arial"/>
          <w:b/>
          <w:sz w:val="32"/>
          <w:szCs w:val="32"/>
        </w:rPr>
        <w:t xml:space="preserve">распоряжения и приказы руководителей органов </w:t>
      </w:r>
    </w:p>
    <w:p w:rsidR="00B27D41" w:rsidRDefault="00B27D41" w:rsidP="00B27D41">
      <w:pPr>
        <w:jc w:val="center"/>
        <w:rPr>
          <w:rFonts w:ascii="Arial" w:hAnsi="Arial" w:cs="Arial"/>
          <w:b/>
          <w:sz w:val="32"/>
          <w:szCs w:val="32"/>
        </w:rPr>
      </w:pPr>
      <w:r w:rsidRPr="007067BB">
        <w:rPr>
          <w:rFonts w:ascii="Arial" w:hAnsi="Arial" w:cs="Arial"/>
          <w:b/>
          <w:sz w:val="32"/>
          <w:szCs w:val="32"/>
        </w:rPr>
        <w:t>Администрации Тегульдетского района</w:t>
      </w: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1D740E" w:rsidRDefault="001D740E" w:rsidP="00F66C51">
      <w:pPr>
        <w:jc w:val="center"/>
        <w:rPr>
          <w:rFonts w:ascii="Arial" w:hAnsi="Arial" w:cs="Arial"/>
          <w:b/>
          <w:sz w:val="32"/>
          <w:szCs w:val="32"/>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47427E" w:rsidRDefault="0047427E" w:rsidP="00F66C51">
      <w:pPr>
        <w:jc w:val="center"/>
        <w:rPr>
          <w:rFonts w:ascii="Arial" w:hAnsi="Arial" w:cs="Arial"/>
          <w:b/>
          <w:sz w:val="40"/>
          <w:szCs w:val="40"/>
        </w:rPr>
      </w:pPr>
    </w:p>
    <w:p w:rsidR="00F66C51" w:rsidRPr="006066CB" w:rsidRDefault="00F66C51" w:rsidP="00F66C51">
      <w:pPr>
        <w:jc w:val="center"/>
        <w:rPr>
          <w:rFonts w:ascii="Arial" w:hAnsi="Arial" w:cs="Arial"/>
          <w:b/>
          <w:sz w:val="40"/>
          <w:szCs w:val="40"/>
        </w:rPr>
      </w:pPr>
      <w:r w:rsidRPr="006066CB">
        <w:rPr>
          <w:rFonts w:ascii="Arial" w:hAnsi="Arial" w:cs="Arial"/>
          <w:b/>
          <w:sz w:val="40"/>
          <w:szCs w:val="40"/>
        </w:rPr>
        <w:t>РАЗДЕЛ 4</w:t>
      </w:r>
    </w:p>
    <w:p w:rsidR="00F66C51" w:rsidRPr="007339B9" w:rsidRDefault="00F66C51" w:rsidP="00F66C51">
      <w:pPr>
        <w:jc w:val="center"/>
        <w:rPr>
          <w:rFonts w:ascii="Arial" w:hAnsi="Arial" w:cs="Arial"/>
          <w:b/>
          <w:sz w:val="32"/>
          <w:szCs w:val="32"/>
        </w:rPr>
      </w:pPr>
      <w:r w:rsidRPr="007339B9">
        <w:rPr>
          <w:rFonts w:ascii="Arial" w:hAnsi="Arial" w:cs="Arial"/>
          <w:b/>
          <w:sz w:val="32"/>
          <w:szCs w:val="32"/>
        </w:rPr>
        <w:t xml:space="preserve">проекты муниципальных правовых актов </w:t>
      </w:r>
    </w:p>
    <w:p w:rsidR="00F66C51" w:rsidRPr="007339B9" w:rsidRDefault="00F66C51" w:rsidP="00F66C51">
      <w:pPr>
        <w:jc w:val="center"/>
        <w:rPr>
          <w:rFonts w:ascii="Arial" w:hAnsi="Arial" w:cs="Arial"/>
          <w:b/>
          <w:sz w:val="32"/>
          <w:szCs w:val="32"/>
        </w:rPr>
      </w:pPr>
      <w:r w:rsidRPr="007339B9">
        <w:rPr>
          <w:rFonts w:ascii="Arial" w:hAnsi="Arial" w:cs="Arial"/>
          <w:b/>
          <w:sz w:val="32"/>
          <w:szCs w:val="32"/>
        </w:rPr>
        <w:t xml:space="preserve">Администрации Тегульдетского района, </w:t>
      </w:r>
    </w:p>
    <w:p w:rsidR="00F66C51" w:rsidRDefault="00F66C51" w:rsidP="00F66C51">
      <w:pPr>
        <w:jc w:val="center"/>
        <w:rPr>
          <w:rFonts w:ascii="Arial" w:hAnsi="Arial" w:cs="Arial"/>
          <w:b/>
          <w:sz w:val="32"/>
          <w:szCs w:val="32"/>
        </w:rPr>
      </w:pPr>
      <w:r w:rsidRPr="007339B9">
        <w:rPr>
          <w:rFonts w:ascii="Arial" w:hAnsi="Arial" w:cs="Arial"/>
          <w:b/>
          <w:sz w:val="32"/>
          <w:szCs w:val="32"/>
        </w:rPr>
        <w:t>Думы Тегульдетского района</w:t>
      </w:r>
    </w:p>
    <w:p w:rsidR="009D4F45" w:rsidRDefault="009D4F45"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3C06E4" w:rsidRDefault="003C06E4"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F66C51" w:rsidRDefault="00F66C51"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47427E" w:rsidRDefault="0047427E" w:rsidP="00F66C51">
      <w:pPr>
        <w:jc w:val="center"/>
        <w:rPr>
          <w:rFonts w:ascii="Arial" w:hAnsi="Arial" w:cs="Arial"/>
          <w:b/>
          <w:sz w:val="32"/>
          <w:szCs w:val="32"/>
        </w:rPr>
      </w:pPr>
    </w:p>
    <w:p w:rsidR="008630C4" w:rsidRPr="003E394B" w:rsidRDefault="008630C4" w:rsidP="008630C4">
      <w:pPr>
        <w:jc w:val="center"/>
        <w:rPr>
          <w:rFonts w:ascii="Arial" w:hAnsi="Arial" w:cs="Arial"/>
          <w:b/>
          <w:sz w:val="40"/>
          <w:szCs w:val="40"/>
        </w:rPr>
      </w:pPr>
      <w:r w:rsidRPr="003E394B">
        <w:rPr>
          <w:rFonts w:ascii="Arial" w:hAnsi="Arial" w:cs="Arial"/>
          <w:b/>
          <w:sz w:val="40"/>
          <w:szCs w:val="40"/>
        </w:rPr>
        <w:t>РАЗДЕЛ 5</w:t>
      </w:r>
    </w:p>
    <w:p w:rsidR="008630C4" w:rsidRPr="00D5246B" w:rsidRDefault="008630C4" w:rsidP="008630C4">
      <w:pPr>
        <w:jc w:val="center"/>
        <w:rPr>
          <w:rFonts w:ascii="Arial" w:hAnsi="Arial" w:cs="Arial"/>
          <w:b/>
          <w:sz w:val="32"/>
          <w:szCs w:val="32"/>
        </w:rPr>
      </w:pPr>
      <w:r w:rsidRPr="00D5246B">
        <w:rPr>
          <w:rFonts w:ascii="Arial" w:hAnsi="Arial" w:cs="Arial"/>
          <w:b/>
          <w:sz w:val="32"/>
          <w:szCs w:val="32"/>
        </w:rPr>
        <w:t xml:space="preserve">иная информация, в случаях, предусмотренных </w:t>
      </w:r>
    </w:p>
    <w:p w:rsidR="008630C4" w:rsidRDefault="008630C4" w:rsidP="008630C4">
      <w:pPr>
        <w:jc w:val="center"/>
        <w:rPr>
          <w:rFonts w:ascii="Arial" w:hAnsi="Arial" w:cs="Arial"/>
          <w:b/>
          <w:sz w:val="32"/>
          <w:szCs w:val="32"/>
        </w:rPr>
      </w:pPr>
      <w:r w:rsidRPr="00D5246B">
        <w:rPr>
          <w:rFonts w:ascii="Arial" w:hAnsi="Arial" w:cs="Arial"/>
          <w:b/>
          <w:sz w:val="32"/>
          <w:szCs w:val="32"/>
        </w:rPr>
        <w:t>законодательством Российской Федерации</w:t>
      </w:r>
    </w:p>
    <w:p w:rsidR="008630C4" w:rsidRDefault="008630C4" w:rsidP="00F66C51">
      <w:pPr>
        <w:jc w:val="center"/>
        <w:rPr>
          <w:rFonts w:ascii="Arial" w:hAnsi="Arial" w:cs="Arial"/>
          <w:b/>
          <w:sz w:val="32"/>
          <w:szCs w:val="32"/>
        </w:rPr>
      </w:pPr>
    </w:p>
    <w:p w:rsidR="00D60869" w:rsidRDefault="00D60869" w:rsidP="00F66C51">
      <w:pPr>
        <w:jc w:val="center"/>
        <w:rPr>
          <w:rFonts w:ascii="Arial" w:hAnsi="Arial" w:cs="Arial"/>
          <w:b/>
          <w:sz w:val="32"/>
          <w:szCs w:val="32"/>
        </w:rPr>
      </w:pPr>
    </w:p>
    <w:p w:rsidR="00D60869" w:rsidRDefault="00D60869" w:rsidP="00F66C51">
      <w:pPr>
        <w:jc w:val="center"/>
        <w:rPr>
          <w:rFonts w:ascii="Arial" w:hAnsi="Arial" w:cs="Arial"/>
          <w:b/>
          <w:sz w:val="32"/>
          <w:szCs w:val="32"/>
        </w:rPr>
      </w:pPr>
    </w:p>
    <w:p w:rsidR="00D60869" w:rsidRDefault="00D60869" w:rsidP="00F66C51">
      <w:pPr>
        <w:jc w:val="center"/>
        <w:rPr>
          <w:rFonts w:ascii="Arial" w:hAnsi="Arial" w:cs="Arial"/>
          <w:b/>
          <w:sz w:val="32"/>
          <w:szCs w:val="32"/>
        </w:rPr>
      </w:pPr>
    </w:p>
    <w:p w:rsidR="00D60869" w:rsidRDefault="00D60869" w:rsidP="00F66C51">
      <w:pPr>
        <w:jc w:val="center"/>
        <w:rPr>
          <w:rFonts w:ascii="Arial" w:hAnsi="Arial" w:cs="Arial"/>
          <w:b/>
          <w:sz w:val="32"/>
          <w:szCs w:val="32"/>
        </w:rPr>
      </w:pPr>
    </w:p>
    <w:p w:rsidR="00D60869" w:rsidRDefault="00D60869" w:rsidP="00F66C51">
      <w:pPr>
        <w:jc w:val="center"/>
        <w:rPr>
          <w:rFonts w:ascii="Arial" w:hAnsi="Arial" w:cs="Arial"/>
          <w:b/>
          <w:sz w:val="32"/>
          <w:szCs w:val="32"/>
        </w:rPr>
      </w:pPr>
    </w:p>
    <w:p w:rsidR="00CA547C" w:rsidRDefault="00CA547C" w:rsidP="00F66C51">
      <w:pPr>
        <w:jc w:val="center"/>
        <w:rPr>
          <w:rFonts w:ascii="Arial" w:hAnsi="Arial" w:cs="Arial"/>
          <w:b/>
          <w:sz w:val="32"/>
          <w:szCs w:val="32"/>
        </w:rPr>
      </w:pPr>
    </w:p>
    <w:p w:rsidR="002B7D98" w:rsidRDefault="002B7D98" w:rsidP="00F66C51">
      <w:pPr>
        <w:jc w:val="center"/>
        <w:rPr>
          <w:rFonts w:ascii="Arial" w:hAnsi="Arial" w:cs="Arial"/>
          <w:b/>
          <w:sz w:val="32"/>
          <w:szCs w:val="32"/>
        </w:rPr>
      </w:pPr>
    </w:p>
    <w:sectPr w:rsidR="002B7D98" w:rsidSect="0052068D">
      <w:footerReference w:type="even" r:id="rId30"/>
      <w:footerReference w:type="default" r:id="rId31"/>
      <w:pgSz w:w="11907" w:h="16839" w:code="9"/>
      <w:pgMar w:top="1134" w:right="567" w:bottom="1134" w:left="1134" w:header="340" w:footer="34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A55" w:rsidRPr="00331877" w:rsidRDefault="00AD7A55" w:rsidP="00331877">
      <w:pPr>
        <w:pStyle w:val="ConsPlusTitle"/>
        <w:rPr>
          <w:rFonts w:ascii="Times New Roman" w:hAnsi="Times New Roman" w:cs="Times New Roman"/>
          <w:b w:val="0"/>
          <w:bCs w:val="0"/>
          <w:sz w:val="24"/>
          <w:szCs w:val="24"/>
        </w:rPr>
      </w:pPr>
      <w:r>
        <w:separator/>
      </w:r>
    </w:p>
  </w:endnote>
  <w:endnote w:type="continuationSeparator" w:id="0">
    <w:p w:rsidR="00AD7A55" w:rsidRPr="00331877" w:rsidRDefault="00AD7A55" w:rsidP="00331877">
      <w:pPr>
        <w:pStyle w:val="ConsPlusTitle"/>
        <w:rPr>
          <w:rFonts w:ascii="Times New Roman" w:hAnsi="Times New Roman" w:cs="Times New Roman"/>
          <w:b w:val="0"/>
          <w:bCs w:val="0"/>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3F" w:csb1="00000000"/>
  </w:font>
  <w:font w:name="Liberation Serif">
    <w:panose1 w:val="02020603050405020304"/>
    <w:charset w:val="CC"/>
    <w:family w:val="roman"/>
    <w:pitch w:val="variable"/>
    <w:sig w:usb0="E0000AFF" w:usb1="500078FF" w:usb2="00000021" w:usb3="00000000" w:csb0="000001BF" w:csb1="00000000"/>
  </w:font>
  <w:font w:name="DejaVu Sans">
    <w:panose1 w:val="020B0603030804020204"/>
    <w:charset w:val="CC"/>
    <w:family w:val="swiss"/>
    <w:pitch w:val="variable"/>
    <w:sig w:usb0="E7002EFF" w:usb1="D200FDFF" w:usb2="0A246029" w:usb3="00000000" w:csb0="000001FF" w:csb1="00000000"/>
  </w:font>
  <w:font w:name="Lohit Hindi">
    <w:altName w:val="Arial Unicode MS"/>
    <w:charset w:val="80"/>
    <w:family w:val="auto"/>
    <w:pitch w:val="variable"/>
  </w:font>
  <w:font w:name="Verdana">
    <w:panose1 w:val="020B0604030504040204"/>
    <w:charset w:val="CC"/>
    <w:family w:val="swiss"/>
    <w:pitch w:val="variable"/>
    <w:sig w:usb0="20000287" w:usb1="00000000" w:usb2="00000000" w:usb3="00000000" w:csb0="0000019F" w:csb1="00000000"/>
  </w:font>
  <w:font w:name="Mangal">
    <w:panose1 w:val="02020603050405020304"/>
    <w:charset w:val="00"/>
    <w:family w:val="auto"/>
    <w:pitch w:val="variable"/>
    <w:sig w:usb0="00008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Arial CYR">
    <w:panose1 w:val="020B0604020202020204"/>
    <w:charset w:val="CC"/>
    <w:family w:val="swiss"/>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Liberation Sans">
    <w:panose1 w:val="020B0604020202020204"/>
    <w:charset w:val="CC"/>
    <w:family w:val="swiss"/>
    <w:pitch w:val="variable"/>
    <w:sig w:usb0="E0000AFF" w:usb1="500078FF" w:usb2="00000021" w:usb3="00000000" w:csb0="000001BF" w:csb1="00000000"/>
  </w:font>
  <w:font w:name="SchoolBook">
    <w:altName w:val="Times New Roman"/>
    <w:panose1 w:val="00000000000000000000"/>
    <w:charset w:val="00"/>
    <w:family w:val="auto"/>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ntiqua">
    <w:altName w:val="Times New Roman"/>
    <w:charset w:val="00"/>
    <w:family w:val="auto"/>
    <w:pitch w:val="default"/>
  </w:font>
  <w:font w:name="Times New Roman CYR">
    <w:panose1 w:val="02020603050405020304"/>
    <w:charset w:val="CC"/>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CC"/>
    <w:family w:val="auto"/>
    <w:pitch w:val="variable"/>
  </w:font>
  <w:font w:name="Calibri Light">
    <w:altName w:val="Arial"/>
    <w:charset w:val="CC"/>
    <w:family w:val="swiss"/>
    <w:pitch w:val="variable"/>
    <w:sig w:usb0="00000001"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Default="00F87235">
    <w:pPr>
      <w:pStyle w:val="a8"/>
    </w:pPr>
  </w:p>
  <w:p w:rsidR="00F87235" w:rsidRDefault="00F8723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Default="00F8723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Default="00F872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Default="00F8723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Default="00F87235">
    <w:pPr>
      <w:pStyle w:val="a8"/>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separate"/>
    </w:r>
    <w:r w:rsidR="001C1F20">
      <w:rPr>
        <w:rStyle w:val="afd"/>
        <w:noProof/>
      </w:rPr>
      <w:t>82</w:t>
    </w:r>
    <w:r>
      <w:rPr>
        <w:rStyle w:val="afd"/>
      </w:rPr>
      <w:fldChar w:fldCharType="end"/>
    </w:r>
  </w:p>
  <w:p w:rsidR="00F87235" w:rsidRDefault="00F87235">
    <w:pPr>
      <w:pStyle w:val="a8"/>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Pr="00951E82" w:rsidRDefault="00F87235">
    <w:pPr>
      <w:pStyle w:val="a8"/>
      <w:jc w:val="center"/>
      <w:rPr>
        <w:rFonts w:ascii="Arial" w:hAnsi="Arial" w:cs="Arial"/>
        <w:sz w:val="20"/>
        <w:szCs w:val="20"/>
      </w:rPr>
    </w:pPr>
  </w:p>
  <w:p w:rsidR="00F87235" w:rsidRDefault="00F87235">
    <w:pPr>
      <w:pStyle w:val="a8"/>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A55" w:rsidRPr="00331877" w:rsidRDefault="00AD7A55" w:rsidP="00331877">
      <w:pPr>
        <w:pStyle w:val="ConsPlusTitle"/>
        <w:rPr>
          <w:rFonts w:ascii="Times New Roman" w:hAnsi="Times New Roman" w:cs="Times New Roman"/>
          <w:b w:val="0"/>
          <w:bCs w:val="0"/>
          <w:sz w:val="24"/>
          <w:szCs w:val="24"/>
        </w:rPr>
      </w:pPr>
      <w:r>
        <w:separator/>
      </w:r>
    </w:p>
  </w:footnote>
  <w:footnote w:type="continuationSeparator" w:id="0">
    <w:p w:rsidR="00AD7A55" w:rsidRPr="00331877" w:rsidRDefault="00AD7A55" w:rsidP="00331877">
      <w:pPr>
        <w:pStyle w:val="ConsPlusTitle"/>
        <w:rPr>
          <w:rFonts w:ascii="Times New Roman" w:hAnsi="Times New Roman" w:cs="Times New Roman"/>
          <w:b w:val="0"/>
          <w:bCs w:val="0"/>
          <w:sz w:val="24"/>
          <w:szCs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158951"/>
      <w:docPartObj>
        <w:docPartGallery w:val="Page Numbers (Top of Page)"/>
        <w:docPartUnique/>
      </w:docPartObj>
    </w:sdtPr>
    <w:sdtEndPr>
      <w:rPr>
        <w:rFonts w:ascii="Arial" w:hAnsi="Arial" w:cs="Arial"/>
        <w:sz w:val="20"/>
        <w:szCs w:val="20"/>
      </w:rPr>
    </w:sdtEndPr>
    <w:sdtContent>
      <w:p w:rsidR="00F87235" w:rsidRPr="00B4433F" w:rsidRDefault="00F87235">
        <w:pPr>
          <w:pStyle w:val="a6"/>
          <w:jc w:val="center"/>
          <w:rPr>
            <w:rFonts w:ascii="Arial" w:hAnsi="Arial" w:cs="Arial"/>
            <w:sz w:val="20"/>
            <w:szCs w:val="20"/>
          </w:rPr>
        </w:pPr>
        <w:r w:rsidRPr="00B4433F">
          <w:rPr>
            <w:rFonts w:ascii="Arial" w:hAnsi="Arial" w:cs="Arial"/>
            <w:sz w:val="20"/>
            <w:szCs w:val="20"/>
          </w:rPr>
          <w:fldChar w:fldCharType="begin"/>
        </w:r>
        <w:r w:rsidRPr="00B4433F">
          <w:rPr>
            <w:rFonts w:ascii="Arial" w:hAnsi="Arial" w:cs="Arial"/>
            <w:sz w:val="20"/>
            <w:szCs w:val="20"/>
          </w:rPr>
          <w:instrText>PAGE   \* MERGEFORMAT</w:instrText>
        </w:r>
        <w:r w:rsidRPr="00B4433F">
          <w:rPr>
            <w:rFonts w:ascii="Arial" w:hAnsi="Arial" w:cs="Arial"/>
            <w:sz w:val="20"/>
            <w:szCs w:val="20"/>
          </w:rPr>
          <w:fldChar w:fldCharType="separate"/>
        </w:r>
        <w:r w:rsidR="001C1F20">
          <w:rPr>
            <w:rFonts w:ascii="Arial" w:hAnsi="Arial" w:cs="Arial"/>
            <w:noProof/>
            <w:sz w:val="20"/>
            <w:szCs w:val="20"/>
          </w:rPr>
          <w:t>4</w:t>
        </w:r>
        <w:r w:rsidRPr="00B4433F">
          <w:rPr>
            <w:rFonts w:ascii="Arial" w:hAnsi="Arial" w:cs="Arial"/>
            <w:sz w:val="20"/>
            <w:szCs w:val="20"/>
          </w:rPr>
          <w:fldChar w:fldCharType="end"/>
        </w:r>
      </w:p>
    </w:sdtContent>
  </w:sdt>
  <w:p w:rsidR="00F87235" w:rsidRDefault="00F872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Default="00F87235">
    <w:pPr>
      <w:pStyle w:val="a6"/>
    </w:pPr>
  </w:p>
  <w:p w:rsidR="00F87235" w:rsidRDefault="00F8723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Default="00F8723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Pr="003E6D0C" w:rsidRDefault="00F87235" w:rsidP="00E12AA1">
    <w:pPr>
      <w:pStyle w:val="a6"/>
      <w:tabs>
        <w:tab w:val="left" w:pos="664"/>
        <w:tab w:val="center" w:pos="7568"/>
      </w:tabs>
      <w:jc w:val="center"/>
      <w:rPr>
        <w:rFonts w:ascii="Arial" w:hAnsi="Arial" w:cs="Arial"/>
        <w:sz w:val="20"/>
        <w:szCs w:val="20"/>
      </w:rPr>
    </w:pPr>
    <w:r w:rsidRPr="003E6D0C">
      <w:rPr>
        <w:rFonts w:ascii="Arial" w:hAnsi="Arial" w:cs="Arial"/>
        <w:sz w:val="20"/>
        <w:szCs w:val="20"/>
      </w:rPr>
      <w:fldChar w:fldCharType="begin"/>
    </w:r>
    <w:r w:rsidRPr="003E6D0C">
      <w:rPr>
        <w:rFonts w:ascii="Arial" w:hAnsi="Arial" w:cs="Arial"/>
        <w:sz w:val="20"/>
        <w:szCs w:val="20"/>
      </w:rPr>
      <w:instrText xml:space="preserve"> PAGE   \* MERGEFORMAT </w:instrText>
    </w:r>
    <w:r w:rsidRPr="003E6D0C">
      <w:rPr>
        <w:rFonts w:ascii="Arial" w:hAnsi="Arial" w:cs="Arial"/>
        <w:sz w:val="20"/>
        <w:szCs w:val="20"/>
      </w:rPr>
      <w:fldChar w:fldCharType="separate"/>
    </w:r>
    <w:r w:rsidR="001C1F20">
      <w:rPr>
        <w:rFonts w:ascii="Arial" w:hAnsi="Arial" w:cs="Arial"/>
        <w:noProof/>
        <w:sz w:val="20"/>
        <w:szCs w:val="20"/>
      </w:rPr>
      <w:t>82</w:t>
    </w:r>
    <w:r w:rsidRPr="003E6D0C">
      <w:rPr>
        <w:rFonts w:ascii="Arial" w:hAnsi="Arial" w:cs="Arial"/>
        <w:sz w:val="20"/>
        <w:szCs w:val="20"/>
      </w:rPr>
      <w:fldChar w:fldCharType="end"/>
    </w:r>
  </w:p>
  <w:p w:rsidR="00F87235" w:rsidRDefault="00F87235">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Pr="002663CC" w:rsidRDefault="00F87235">
    <w:pPr>
      <w:pStyle w:val="a6"/>
      <w:jc w:val="center"/>
      <w:rPr>
        <w:rFonts w:ascii="Arial" w:hAnsi="Arial" w:cs="Arial"/>
        <w:sz w:val="20"/>
        <w:szCs w:val="20"/>
      </w:rPr>
    </w:pPr>
    <w:r w:rsidRPr="002663CC">
      <w:rPr>
        <w:rFonts w:ascii="Arial" w:hAnsi="Arial" w:cs="Arial"/>
        <w:sz w:val="20"/>
        <w:szCs w:val="20"/>
      </w:rPr>
      <w:fldChar w:fldCharType="begin"/>
    </w:r>
    <w:r w:rsidRPr="002663CC">
      <w:rPr>
        <w:rFonts w:ascii="Arial" w:hAnsi="Arial" w:cs="Arial"/>
        <w:sz w:val="20"/>
        <w:szCs w:val="20"/>
      </w:rPr>
      <w:instrText>PAGE   \* MERGEFORMAT</w:instrText>
    </w:r>
    <w:r w:rsidRPr="002663CC">
      <w:rPr>
        <w:rFonts w:ascii="Arial" w:hAnsi="Arial" w:cs="Arial"/>
        <w:sz w:val="20"/>
        <w:szCs w:val="20"/>
      </w:rPr>
      <w:fldChar w:fldCharType="separate"/>
    </w:r>
    <w:r w:rsidR="001C1F20">
      <w:rPr>
        <w:rFonts w:ascii="Arial" w:hAnsi="Arial" w:cs="Arial"/>
        <w:noProof/>
        <w:sz w:val="20"/>
        <w:szCs w:val="20"/>
      </w:rPr>
      <w:t>82</w:t>
    </w:r>
    <w:r w:rsidRPr="002663CC">
      <w:rPr>
        <w:rFonts w:ascii="Arial" w:hAnsi="Arial" w:cs="Arial"/>
        <w:sz w:val="20"/>
        <w:szCs w:val="20"/>
      </w:rPr>
      <w:fldChar w:fldCharType="end"/>
    </w:r>
  </w:p>
  <w:p w:rsidR="00F87235" w:rsidRPr="00EF1944" w:rsidRDefault="00F87235" w:rsidP="00E12AA1">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Pr="00781EE4" w:rsidRDefault="00F87235">
    <w:pPr>
      <w:pStyle w:val="a6"/>
      <w:jc w:val="center"/>
      <w:rPr>
        <w:rFonts w:ascii="Arial" w:hAnsi="Arial" w:cs="Arial"/>
        <w:sz w:val="20"/>
        <w:szCs w:val="20"/>
      </w:rPr>
    </w:pPr>
    <w:r w:rsidRPr="00781EE4">
      <w:rPr>
        <w:rFonts w:ascii="Arial" w:hAnsi="Arial" w:cs="Arial"/>
        <w:sz w:val="20"/>
        <w:szCs w:val="20"/>
      </w:rPr>
      <w:fldChar w:fldCharType="begin"/>
    </w:r>
    <w:r w:rsidRPr="00781EE4">
      <w:rPr>
        <w:rFonts w:ascii="Arial" w:hAnsi="Arial" w:cs="Arial"/>
        <w:sz w:val="20"/>
        <w:szCs w:val="20"/>
      </w:rPr>
      <w:instrText>PAGE   \* MERGEFORMAT</w:instrText>
    </w:r>
    <w:r w:rsidRPr="00781EE4">
      <w:rPr>
        <w:rFonts w:ascii="Arial" w:hAnsi="Arial" w:cs="Arial"/>
        <w:sz w:val="20"/>
        <w:szCs w:val="20"/>
      </w:rPr>
      <w:fldChar w:fldCharType="separate"/>
    </w:r>
    <w:r w:rsidR="001C1F20">
      <w:rPr>
        <w:rFonts w:ascii="Arial" w:hAnsi="Arial" w:cs="Arial"/>
        <w:noProof/>
        <w:sz w:val="20"/>
        <w:szCs w:val="20"/>
      </w:rPr>
      <w:t>70</w:t>
    </w:r>
    <w:r w:rsidRPr="00781EE4">
      <w:rPr>
        <w:rFonts w:ascii="Arial" w:hAnsi="Arial" w:cs="Arial"/>
        <w:sz w:val="20"/>
        <w:szCs w:val="20"/>
      </w:rPr>
      <w:fldChar w:fldCharType="end"/>
    </w:r>
  </w:p>
  <w:p w:rsidR="00F87235" w:rsidRDefault="00F87235">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735316"/>
      <w:docPartObj>
        <w:docPartGallery w:val="Page Numbers (Top of Page)"/>
        <w:docPartUnique/>
      </w:docPartObj>
    </w:sdtPr>
    <w:sdtEndPr>
      <w:rPr>
        <w:rFonts w:ascii="Arial" w:hAnsi="Arial" w:cs="Arial"/>
        <w:sz w:val="20"/>
        <w:szCs w:val="20"/>
      </w:rPr>
    </w:sdtEndPr>
    <w:sdtContent>
      <w:p w:rsidR="00F87235" w:rsidRPr="00303B07" w:rsidRDefault="00F87235">
        <w:pPr>
          <w:pStyle w:val="a6"/>
          <w:jc w:val="center"/>
          <w:rPr>
            <w:rFonts w:ascii="Arial" w:hAnsi="Arial" w:cs="Arial"/>
            <w:sz w:val="20"/>
            <w:szCs w:val="20"/>
          </w:rPr>
        </w:pPr>
        <w:r w:rsidRPr="00303B07">
          <w:rPr>
            <w:rFonts w:ascii="Arial" w:hAnsi="Arial" w:cs="Arial"/>
            <w:sz w:val="20"/>
            <w:szCs w:val="20"/>
          </w:rPr>
          <w:fldChar w:fldCharType="begin"/>
        </w:r>
        <w:r w:rsidRPr="00303B07">
          <w:rPr>
            <w:rFonts w:ascii="Arial" w:hAnsi="Arial" w:cs="Arial"/>
            <w:sz w:val="20"/>
            <w:szCs w:val="20"/>
          </w:rPr>
          <w:instrText>PAGE   \* MERGEFORMAT</w:instrText>
        </w:r>
        <w:r w:rsidRPr="00303B07">
          <w:rPr>
            <w:rFonts w:ascii="Arial" w:hAnsi="Arial" w:cs="Arial"/>
            <w:sz w:val="20"/>
            <w:szCs w:val="20"/>
          </w:rPr>
          <w:fldChar w:fldCharType="separate"/>
        </w:r>
        <w:r w:rsidR="001C1F20">
          <w:rPr>
            <w:rFonts w:ascii="Arial" w:hAnsi="Arial" w:cs="Arial"/>
            <w:noProof/>
            <w:sz w:val="20"/>
            <w:szCs w:val="20"/>
          </w:rPr>
          <w:t>82</w:t>
        </w:r>
        <w:r w:rsidRPr="00303B07">
          <w:rPr>
            <w:rFonts w:ascii="Arial" w:hAnsi="Arial" w:cs="Arial"/>
            <w:sz w:val="20"/>
            <w:szCs w:val="20"/>
          </w:rPr>
          <w:fldChar w:fldCharType="end"/>
        </w:r>
      </w:p>
    </w:sdtContent>
  </w:sdt>
  <w:p w:rsidR="00F87235" w:rsidRPr="00BD5CAA" w:rsidRDefault="00F87235" w:rsidP="00E12AA1">
    <w:pPr>
      <w:pStyle w:val="a6"/>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235" w:rsidRPr="00781EE4" w:rsidRDefault="00F87235">
    <w:pPr>
      <w:pStyle w:val="a6"/>
      <w:jc w:val="center"/>
      <w:rPr>
        <w:rFonts w:ascii="Arial" w:hAnsi="Arial" w:cs="Arial"/>
        <w:sz w:val="20"/>
        <w:szCs w:val="20"/>
      </w:rPr>
    </w:pPr>
    <w:r w:rsidRPr="00781EE4">
      <w:rPr>
        <w:rFonts w:ascii="Arial" w:hAnsi="Arial" w:cs="Arial"/>
        <w:sz w:val="20"/>
        <w:szCs w:val="20"/>
      </w:rPr>
      <w:fldChar w:fldCharType="begin"/>
    </w:r>
    <w:r w:rsidRPr="00781EE4">
      <w:rPr>
        <w:rFonts w:ascii="Arial" w:hAnsi="Arial" w:cs="Arial"/>
        <w:sz w:val="20"/>
        <w:szCs w:val="20"/>
      </w:rPr>
      <w:instrText>PAGE   \* MERGEFORMAT</w:instrText>
    </w:r>
    <w:r w:rsidRPr="00781EE4">
      <w:rPr>
        <w:rFonts w:ascii="Arial" w:hAnsi="Arial" w:cs="Arial"/>
        <w:sz w:val="20"/>
        <w:szCs w:val="20"/>
      </w:rPr>
      <w:fldChar w:fldCharType="separate"/>
    </w:r>
    <w:r w:rsidR="001C1F20">
      <w:rPr>
        <w:rFonts w:ascii="Arial" w:hAnsi="Arial" w:cs="Arial"/>
        <w:noProof/>
        <w:sz w:val="20"/>
        <w:szCs w:val="20"/>
      </w:rPr>
      <w:t>82</w:t>
    </w:r>
    <w:r w:rsidRPr="00781EE4">
      <w:rPr>
        <w:rFonts w:ascii="Arial" w:hAnsi="Arial" w:cs="Arial"/>
        <w:sz w:val="20"/>
        <w:szCs w:val="20"/>
      </w:rPr>
      <w:fldChar w:fldCharType="end"/>
    </w:r>
  </w:p>
  <w:p w:rsidR="00F87235" w:rsidRPr="00BD5CAA" w:rsidRDefault="00F87235" w:rsidP="00E12AA1">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5F0D82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1"/>
    <w:lvl w:ilvl="0">
      <w:start w:val="1"/>
      <w:numFmt w:val="bullet"/>
      <w:lvlText w:val="-"/>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lvl w:ilvl="1">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lvl w:ilvl="2">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lvl w:ilvl="3">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lvl w:ilvl="4">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lvl w:ilvl="5">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lvl w:ilvl="6">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lvl w:ilvl="7">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lvl w:ilvl="8">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5"/>
        <w:szCs w:val="25"/>
        <w:u w:val="none"/>
        <w:vertAlign w:val="baseline"/>
        <w:lang w:val="ru-RU"/>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4AE1"/>
    <w:multiLevelType w:val="hybridMultilevel"/>
    <w:tmpl w:val="8C307D44"/>
    <w:lvl w:ilvl="0" w:tplc="01B251E0">
      <w:start w:val="3"/>
      <w:numFmt w:val="decimal"/>
      <w:lvlText w:val="%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5">
    <w:nsid w:val="26234EDB"/>
    <w:multiLevelType w:val="hybridMultilevel"/>
    <w:tmpl w:val="0562C6FA"/>
    <w:lvl w:ilvl="0" w:tplc="8CBEE9C6">
      <w:start w:val="5"/>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2CEB6B82"/>
    <w:multiLevelType w:val="hybridMultilevel"/>
    <w:tmpl w:val="710C6638"/>
    <w:lvl w:ilvl="0" w:tplc="0D2EF3EE">
      <w:start w:val="2"/>
      <w:numFmt w:val="decimal"/>
      <w:lvlText w:val="%1."/>
      <w:lvlJc w:val="left"/>
      <w:pPr>
        <w:ind w:left="1089" w:hanging="360"/>
      </w:pPr>
      <w:rPr>
        <w:rFonts w:eastAsia="Calibri" w:hint="default"/>
        <w:color w:val="000000" w:themeColor="text1"/>
      </w:rPr>
    </w:lvl>
    <w:lvl w:ilvl="1" w:tplc="04190019" w:tentative="1">
      <w:start w:val="1"/>
      <w:numFmt w:val="lowerLetter"/>
      <w:lvlText w:val="%2."/>
      <w:lvlJc w:val="left"/>
      <w:pPr>
        <w:ind w:left="1809" w:hanging="360"/>
      </w:pPr>
    </w:lvl>
    <w:lvl w:ilvl="2" w:tplc="0419001B" w:tentative="1">
      <w:start w:val="1"/>
      <w:numFmt w:val="lowerRoman"/>
      <w:lvlText w:val="%3."/>
      <w:lvlJc w:val="right"/>
      <w:pPr>
        <w:ind w:left="2529" w:hanging="180"/>
      </w:pPr>
    </w:lvl>
    <w:lvl w:ilvl="3" w:tplc="0419000F" w:tentative="1">
      <w:start w:val="1"/>
      <w:numFmt w:val="decimal"/>
      <w:lvlText w:val="%4."/>
      <w:lvlJc w:val="left"/>
      <w:pPr>
        <w:ind w:left="3249" w:hanging="360"/>
      </w:pPr>
    </w:lvl>
    <w:lvl w:ilvl="4" w:tplc="04190019" w:tentative="1">
      <w:start w:val="1"/>
      <w:numFmt w:val="lowerLetter"/>
      <w:lvlText w:val="%5."/>
      <w:lvlJc w:val="left"/>
      <w:pPr>
        <w:ind w:left="3969" w:hanging="360"/>
      </w:pPr>
    </w:lvl>
    <w:lvl w:ilvl="5" w:tplc="0419001B" w:tentative="1">
      <w:start w:val="1"/>
      <w:numFmt w:val="lowerRoman"/>
      <w:lvlText w:val="%6."/>
      <w:lvlJc w:val="right"/>
      <w:pPr>
        <w:ind w:left="4689" w:hanging="180"/>
      </w:pPr>
    </w:lvl>
    <w:lvl w:ilvl="6" w:tplc="0419000F" w:tentative="1">
      <w:start w:val="1"/>
      <w:numFmt w:val="decimal"/>
      <w:lvlText w:val="%7."/>
      <w:lvlJc w:val="left"/>
      <w:pPr>
        <w:ind w:left="5409" w:hanging="360"/>
      </w:pPr>
    </w:lvl>
    <w:lvl w:ilvl="7" w:tplc="04190019" w:tentative="1">
      <w:start w:val="1"/>
      <w:numFmt w:val="lowerLetter"/>
      <w:lvlText w:val="%8."/>
      <w:lvlJc w:val="left"/>
      <w:pPr>
        <w:ind w:left="6129" w:hanging="360"/>
      </w:pPr>
    </w:lvl>
    <w:lvl w:ilvl="8" w:tplc="0419001B" w:tentative="1">
      <w:start w:val="1"/>
      <w:numFmt w:val="lowerRoman"/>
      <w:lvlText w:val="%9."/>
      <w:lvlJc w:val="right"/>
      <w:pPr>
        <w:ind w:left="6849" w:hanging="180"/>
      </w:pPr>
    </w:lvl>
  </w:abstractNum>
  <w:abstractNum w:abstractNumId="7">
    <w:nsid w:val="63C54A30"/>
    <w:multiLevelType w:val="hybridMultilevel"/>
    <w:tmpl w:val="E100403C"/>
    <w:lvl w:ilvl="0" w:tplc="A1AA9CA4">
      <w:start w:val="1"/>
      <w:numFmt w:val="decimal"/>
      <w:lvlText w:val="%1."/>
      <w:lvlJc w:val="left"/>
      <w:pPr>
        <w:tabs>
          <w:tab w:val="num" w:pos="720"/>
        </w:tabs>
        <w:ind w:left="720" w:hanging="360"/>
      </w:pPr>
      <w:rPr>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5522574"/>
    <w:multiLevelType w:val="multilevel"/>
    <w:tmpl w:val="5D0C2A8C"/>
    <w:lvl w:ilvl="0">
      <w:start w:val="1"/>
      <w:numFmt w:val="decimal"/>
      <w:lvlText w:val="%1."/>
      <w:lvlJc w:val="left"/>
      <w:pPr>
        <w:ind w:left="720" w:hanging="360"/>
      </w:pPr>
    </w:lvl>
    <w:lvl w:ilvl="1">
      <w:start w:val="5"/>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num w:numId="1">
    <w:abstractNumId w:val="0"/>
  </w:num>
  <w:num w:numId="2">
    <w:abstractNumId w:val="4"/>
  </w:num>
  <w:num w:numId="3">
    <w:abstractNumId w:val="6"/>
  </w:num>
  <w:num w:numId="4">
    <w:abstractNumId w:val="3"/>
  </w:num>
  <w:num w:numId="5">
    <w:abstractNumId w:val="7"/>
  </w:num>
  <w:num w:numId="6">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877"/>
    <w:rsid w:val="000003FA"/>
    <w:rsid w:val="0000062B"/>
    <w:rsid w:val="0000171C"/>
    <w:rsid w:val="00001D75"/>
    <w:rsid w:val="00001EA3"/>
    <w:rsid w:val="00001ED2"/>
    <w:rsid w:val="00002338"/>
    <w:rsid w:val="000025EC"/>
    <w:rsid w:val="000034BF"/>
    <w:rsid w:val="00003C00"/>
    <w:rsid w:val="00004405"/>
    <w:rsid w:val="00004CDE"/>
    <w:rsid w:val="00004DAB"/>
    <w:rsid w:val="00004E25"/>
    <w:rsid w:val="000059E4"/>
    <w:rsid w:val="00005C18"/>
    <w:rsid w:val="00005D10"/>
    <w:rsid w:val="00005F08"/>
    <w:rsid w:val="00006B96"/>
    <w:rsid w:val="000076A1"/>
    <w:rsid w:val="0001009A"/>
    <w:rsid w:val="0001045F"/>
    <w:rsid w:val="00010E46"/>
    <w:rsid w:val="00011E39"/>
    <w:rsid w:val="000126AF"/>
    <w:rsid w:val="00012F5A"/>
    <w:rsid w:val="0001343A"/>
    <w:rsid w:val="00013B6C"/>
    <w:rsid w:val="00013BBB"/>
    <w:rsid w:val="00013C1A"/>
    <w:rsid w:val="00014367"/>
    <w:rsid w:val="0001452C"/>
    <w:rsid w:val="000146D2"/>
    <w:rsid w:val="0001533D"/>
    <w:rsid w:val="00015773"/>
    <w:rsid w:val="000159A4"/>
    <w:rsid w:val="00015CE4"/>
    <w:rsid w:val="0001679D"/>
    <w:rsid w:val="000169AB"/>
    <w:rsid w:val="000206FF"/>
    <w:rsid w:val="0002087D"/>
    <w:rsid w:val="000217DF"/>
    <w:rsid w:val="000218B2"/>
    <w:rsid w:val="00022637"/>
    <w:rsid w:val="00022846"/>
    <w:rsid w:val="00022B8B"/>
    <w:rsid w:val="000230AD"/>
    <w:rsid w:val="000232E7"/>
    <w:rsid w:val="0002384E"/>
    <w:rsid w:val="00023959"/>
    <w:rsid w:val="0002431A"/>
    <w:rsid w:val="00025304"/>
    <w:rsid w:val="000255D4"/>
    <w:rsid w:val="00026076"/>
    <w:rsid w:val="00027AAB"/>
    <w:rsid w:val="000300A1"/>
    <w:rsid w:val="0003040C"/>
    <w:rsid w:val="00030550"/>
    <w:rsid w:val="000305CA"/>
    <w:rsid w:val="00031F98"/>
    <w:rsid w:val="0003272D"/>
    <w:rsid w:val="0003284A"/>
    <w:rsid w:val="000329A3"/>
    <w:rsid w:val="00032B17"/>
    <w:rsid w:val="00033B23"/>
    <w:rsid w:val="00033DC0"/>
    <w:rsid w:val="00034295"/>
    <w:rsid w:val="00034DC4"/>
    <w:rsid w:val="00035C27"/>
    <w:rsid w:val="00036ADB"/>
    <w:rsid w:val="00036BA9"/>
    <w:rsid w:val="00037234"/>
    <w:rsid w:val="000376D3"/>
    <w:rsid w:val="000377FD"/>
    <w:rsid w:val="00040021"/>
    <w:rsid w:val="00040AF3"/>
    <w:rsid w:val="00041132"/>
    <w:rsid w:val="00041F55"/>
    <w:rsid w:val="00042FC4"/>
    <w:rsid w:val="00044620"/>
    <w:rsid w:val="00045B84"/>
    <w:rsid w:val="000461E6"/>
    <w:rsid w:val="000465EA"/>
    <w:rsid w:val="00047040"/>
    <w:rsid w:val="00047101"/>
    <w:rsid w:val="000477CF"/>
    <w:rsid w:val="00047C73"/>
    <w:rsid w:val="00050592"/>
    <w:rsid w:val="00050B80"/>
    <w:rsid w:val="00050D48"/>
    <w:rsid w:val="00050F83"/>
    <w:rsid w:val="00052BF4"/>
    <w:rsid w:val="00053A34"/>
    <w:rsid w:val="00053E2E"/>
    <w:rsid w:val="00055234"/>
    <w:rsid w:val="0005694E"/>
    <w:rsid w:val="00056A5D"/>
    <w:rsid w:val="00057339"/>
    <w:rsid w:val="00060672"/>
    <w:rsid w:val="000612A8"/>
    <w:rsid w:val="00061361"/>
    <w:rsid w:val="00061A44"/>
    <w:rsid w:val="00061FAE"/>
    <w:rsid w:val="00062717"/>
    <w:rsid w:val="00062DD6"/>
    <w:rsid w:val="000636D6"/>
    <w:rsid w:val="000637B7"/>
    <w:rsid w:val="00063B02"/>
    <w:rsid w:val="00063F5E"/>
    <w:rsid w:val="0006424A"/>
    <w:rsid w:val="000648F9"/>
    <w:rsid w:val="0006499C"/>
    <w:rsid w:val="00064D94"/>
    <w:rsid w:val="0006525A"/>
    <w:rsid w:val="00065AD1"/>
    <w:rsid w:val="00065B04"/>
    <w:rsid w:val="00065B9C"/>
    <w:rsid w:val="000662C7"/>
    <w:rsid w:val="000674CD"/>
    <w:rsid w:val="00067AE6"/>
    <w:rsid w:val="00070D87"/>
    <w:rsid w:val="0007129C"/>
    <w:rsid w:val="00071C72"/>
    <w:rsid w:val="00071E54"/>
    <w:rsid w:val="00071F6D"/>
    <w:rsid w:val="00072297"/>
    <w:rsid w:val="000726C6"/>
    <w:rsid w:val="000726E2"/>
    <w:rsid w:val="00072AE1"/>
    <w:rsid w:val="00073D23"/>
    <w:rsid w:val="00073DAB"/>
    <w:rsid w:val="00073DB7"/>
    <w:rsid w:val="00074101"/>
    <w:rsid w:val="000741AB"/>
    <w:rsid w:val="000744F0"/>
    <w:rsid w:val="00074EEF"/>
    <w:rsid w:val="0007520C"/>
    <w:rsid w:val="00075700"/>
    <w:rsid w:val="000761F8"/>
    <w:rsid w:val="0007625D"/>
    <w:rsid w:val="00076C7A"/>
    <w:rsid w:val="00076D21"/>
    <w:rsid w:val="00076EA1"/>
    <w:rsid w:val="000777D8"/>
    <w:rsid w:val="00077B7A"/>
    <w:rsid w:val="00077C79"/>
    <w:rsid w:val="00080062"/>
    <w:rsid w:val="000800B3"/>
    <w:rsid w:val="0008053A"/>
    <w:rsid w:val="00080BE2"/>
    <w:rsid w:val="0008108A"/>
    <w:rsid w:val="000819F9"/>
    <w:rsid w:val="00081B75"/>
    <w:rsid w:val="0008229F"/>
    <w:rsid w:val="0008244A"/>
    <w:rsid w:val="00083219"/>
    <w:rsid w:val="00083234"/>
    <w:rsid w:val="00083BA0"/>
    <w:rsid w:val="00083CB8"/>
    <w:rsid w:val="00083EA7"/>
    <w:rsid w:val="000841F1"/>
    <w:rsid w:val="000845F6"/>
    <w:rsid w:val="00084C84"/>
    <w:rsid w:val="000853D4"/>
    <w:rsid w:val="000858D3"/>
    <w:rsid w:val="00085F17"/>
    <w:rsid w:val="000866B2"/>
    <w:rsid w:val="000869E7"/>
    <w:rsid w:val="00086CBE"/>
    <w:rsid w:val="00087349"/>
    <w:rsid w:val="00087A79"/>
    <w:rsid w:val="0009069D"/>
    <w:rsid w:val="000908A7"/>
    <w:rsid w:val="00090D48"/>
    <w:rsid w:val="00090FBB"/>
    <w:rsid w:val="0009141F"/>
    <w:rsid w:val="000916C4"/>
    <w:rsid w:val="00091BE9"/>
    <w:rsid w:val="00093DFF"/>
    <w:rsid w:val="000946C9"/>
    <w:rsid w:val="00094D0C"/>
    <w:rsid w:val="0009509A"/>
    <w:rsid w:val="0009584D"/>
    <w:rsid w:val="000964E8"/>
    <w:rsid w:val="000977B9"/>
    <w:rsid w:val="000A0436"/>
    <w:rsid w:val="000A05D1"/>
    <w:rsid w:val="000A223E"/>
    <w:rsid w:val="000A257A"/>
    <w:rsid w:val="000A2A4E"/>
    <w:rsid w:val="000A2B56"/>
    <w:rsid w:val="000A2E80"/>
    <w:rsid w:val="000A312C"/>
    <w:rsid w:val="000A3857"/>
    <w:rsid w:val="000A39F3"/>
    <w:rsid w:val="000A3EC9"/>
    <w:rsid w:val="000A48D9"/>
    <w:rsid w:val="000A4B5C"/>
    <w:rsid w:val="000A544F"/>
    <w:rsid w:val="000A5C50"/>
    <w:rsid w:val="000A607A"/>
    <w:rsid w:val="000A6708"/>
    <w:rsid w:val="000A70F3"/>
    <w:rsid w:val="000A735C"/>
    <w:rsid w:val="000A7415"/>
    <w:rsid w:val="000A798B"/>
    <w:rsid w:val="000A7CBC"/>
    <w:rsid w:val="000A7F1F"/>
    <w:rsid w:val="000B018B"/>
    <w:rsid w:val="000B0E41"/>
    <w:rsid w:val="000B13FD"/>
    <w:rsid w:val="000B2EA8"/>
    <w:rsid w:val="000B3142"/>
    <w:rsid w:val="000B52EE"/>
    <w:rsid w:val="000B5C00"/>
    <w:rsid w:val="000B5C32"/>
    <w:rsid w:val="000B5FE0"/>
    <w:rsid w:val="000B60DF"/>
    <w:rsid w:val="000B6238"/>
    <w:rsid w:val="000B7009"/>
    <w:rsid w:val="000B72BE"/>
    <w:rsid w:val="000B7709"/>
    <w:rsid w:val="000B7BC8"/>
    <w:rsid w:val="000B7E13"/>
    <w:rsid w:val="000C045C"/>
    <w:rsid w:val="000C1240"/>
    <w:rsid w:val="000C1541"/>
    <w:rsid w:val="000C18D5"/>
    <w:rsid w:val="000C1B83"/>
    <w:rsid w:val="000C1D83"/>
    <w:rsid w:val="000C1F65"/>
    <w:rsid w:val="000C2792"/>
    <w:rsid w:val="000C2F12"/>
    <w:rsid w:val="000C2F39"/>
    <w:rsid w:val="000C39C7"/>
    <w:rsid w:val="000C3DF4"/>
    <w:rsid w:val="000C5458"/>
    <w:rsid w:val="000C57B6"/>
    <w:rsid w:val="000C5EC9"/>
    <w:rsid w:val="000C618B"/>
    <w:rsid w:val="000C651B"/>
    <w:rsid w:val="000C6766"/>
    <w:rsid w:val="000C78E9"/>
    <w:rsid w:val="000C7E7E"/>
    <w:rsid w:val="000D0752"/>
    <w:rsid w:val="000D1A31"/>
    <w:rsid w:val="000D226D"/>
    <w:rsid w:val="000D23BC"/>
    <w:rsid w:val="000D26DE"/>
    <w:rsid w:val="000D28F9"/>
    <w:rsid w:val="000D2B68"/>
    <w:rsid w:val="000D2FB2"/>
    <w:rsid w:val="000D42A4"/>
    <w:rsid w:val="000D442C"/>
    <w:rsid w:val="000D519C"/>
    <w:rsid w:val="000D6995"/>
    <w:rsid w:val="000D69D3"/>
    <w:rsid w:val="000D6EBF"/>
    <w:rsid w:val="000D7599"/>
    <w:rsid w:val="000E00E0"/>
    <w:rsid w:val="000E04E4"/>
    <w:rsid w:val="000E08B6"/>
    <w:rsid w:val="000E1732"/>
    <w:rsid w:val="000E177E"/>
    <w:rsid w:val="000E330F"/>
    <w:rsid w:val="000E339B"/>
    <w:rsid w:val="000E343C"/>
    <w:rsid w:val="000E3A54"/>
    <w:rsid w:val="000E3ED8"/>
    <w:rsid w:val="000E3F22"/>
    <w:rsid w:val="000E41EE"/>
    <w:rsid w:val="000E4D64"/>
    <w:rsid w:val="000E50D4"/>
    <w:rsid w:val="000E5C81"/>
    <w:rsid w:val="000E61E4"/>
    <w:rsid w:val="000E7700"/>
    <w:rsid w:val="000E7916"/>
    <w:rsid w:val="000F1A47"/>
    <w:rsid w:val="000F1DAB"/>
    <w:rsid w:val="000F2913"/>
    <w:rsid w:val="000F30E7"/>
    <w:rsid w:val="000F33AA"/>
    <w:rsid w:val="000F3703"/>
    <w:rsid w:val="000F3AF7"/>
    <w:rsid w:val="000F69B1"/>
    <w:rsid w:val="000F6EB7"/>
    <w:rsid w:val="000F7427"/>
    <w:rsid w:val="000F7F84"/>
    <w:rsid w:val="00101493"/>
    <w:rsid w:val="00101541"/>
    <w:rsid w:val="0010341D"/>
    <w:rsid w:val="001041F3"/>
    <w:rsid w:val="00104606"/>
    <w:rsid w:val="001052FB"/>
    <w:rsid w:val="00105F47"/>
    <w:rsid w:val="00106C0A"/>
    <w:rsid w:val="001073DC"/>
    <w:rsid w:val="00107823"/>
    <w:rsid w:val="001101DC"/>
    <w:rsid w:val="00110359"/>
    <w:rsid w:val="001105DB"/>
    <w:rsid w:val="0011086D"/>
    <w:rsid w:val="00110A12"/>
    <w:rsid w:val="00110DE0"/>
    <w:rsid w:val="00111BE6"/>
    <w:rsid w:val="00111FF6"/>
    <w:rsid w:val="00112B95"/>
    <w:rsid w:val="00113367"/>
    <w:rsid w:val="00113976"/>
    <w:rsid w:val="001139C4"/>
    <w:rsid w:val="00113E1F"/>
    <w:rsid w:val="00113F36"/>
    <w:rsid w:val="00114080"/>
    <w:rsid w:val="00114846"/>
    <w:rsid w:val="00116254"/>
    <w:rsid w:val="0011647C"/>
    <w:rsid w:val="001167D8"/>
    <w:rsid w:val="001168A5"/>
    <w:rsid w:val="001170AD"/>
    <w:rsid w:val="00117CB2"/>
    <w:rsid w:val="00120DA6"/>
    <w:rsid w:val="00120F3D"/>
    <w:rsid w:val="0012116C"/>
    <w:rsid w:val="00121535"/>
    <w:rsid w:val="00121E75"/>
    <w:rsid w:val="00122DBC"/>
    <w:rsid w:val="0012414C"/>
    <w:rsid w:val="00124EA7"/>
    <w:rsid w:val="001254AC"/>
    <w:rsid w:val="00127272"/>
    <w:rsid w:val="00127342"/>
    <w:rsid w:val="00127877"/>
    <w:rsid w:val="00127968"/>
    <w:rsid w:val="00127993"/>
    <w:rsid w:val="001301AB"/>
    <w:rsid w:val="001307D0"/>
    <w:rsid w:val="00130B00"/>
    <w:rsid w:val="00130BE6"/>
    <w:rsid w:val="00130FDB"/>
    <w:rsid w:val="0013132D"/>
    <w:rsid w:val="001315A4"/>
    <w:rsid w:val="001318D5"/>
    <w:rsid w:val="00131A85"/>
    <w:rsid w:val="00131B6F"/>
    <w:rsid w:val="001320DC"/>
    <w:rsid w:val="001321E7"/>
    <w:rsid w:val="0013339D"/>
    <w:rsid w:val="0013352B"/>
    <w:rsid w:val="001342E2"/>
    <w:rsid w:val="00134412"/>
    <w:rsid w:val="00134FFB"/>
    <w:rsid w:val="00135004"/>
    <w:rsid w:val="00135017"/>
    <w:rsid w:val="00135107"/>
    <w:rsid w:val="00136561"/>
    <w:rsid w:val="00136632"/>
    <w:rsid w:val="0013681E"/>
    <w:rsid w:val="001370E0"/>
    <w:rsid w:val="001373A3"/>
    <w:rsid w:val="0014029C"/>
    <w:rsid w:val="00140424"/>
    <w:rsid w:val="00140557"/>
    <w:rsid w:val="00141373"/>
    <w:rsid w:val="00141AD3"/>
    <w:rsid w:val="00141B08"/>
    <w:rsid w:val="00142602"/>
    <w:rsid w:val="00142A58"/>
    <w:rsid w:val="0014319C"/>
    <w:rsid w:val="00143316"/>
    <w:rsid w:val="00143D2D"/>
    <w:rsid w:val="00144029"/>
    <w:rsid w:val="00144D14"/>
    <w:rsid w:val="00145498"/>
    <w:rsid w:val="00145F9F"/>
    <w:rsid w:val="001463AD"/>
    <w:rsid w:val="00147F50"/>
    <w:rsid w:val="00147FBB"/>
    <w:rsid w:val="001508C3"/>
    <w:rsid w:val="00150A92"/>
    <w:rsid w:val="00150BEA"/>
    <w:rsid w:val="00150D6B"/>
    <w:rsid w:val="00150EDA"/>
    <w:rsid w:val="00151A8D"/>
    <w:rsid w:val="00152157"/>
    <w:rsid w:val="0015262A"/>
    <w:rsid w:val="00152D2A"/>
    <w:rsid w:val="00152DCD"/>
    <w:rsid w:val="0015322F"/>
    <w:rsid w:val="001532B5"/>
    <w:rsid w:val="00153430"/>
    <w:rsid w:val="00153B15"/>
    <w:rsid w:val="00154549"/>
    <w:rsid w:val="001545A0"/>
    <w:rsid w:val="00154AE5"/>
    <w:rsid w:val="00154C03"/>
    <w:rsid w:val="00155083"/>
    <w:rsid w:val="00156444"/>
    <w:rsid w:val="00156E2E"/>
    <w:rsid w:val="001605D0"/>
    <w:rsid w:val="001619BC"/>
    <w:rsid w:val="00161C35"/>
    <w:rsid w:val="0016210C"/>
    <w:rsid w:val="0016438F"/>
    <w:rsid w:val="00164604"/>
    <w:rsid w:val="001646FE"/>
    <w:rsid w:val="001648F6"/>
    <w:rsid w:val="001649F2"/>
    <w:rsid w:val="00164A8E"/>
    <w:rsid w:val="00165F66"/>
    <w:rsid w:val="0016607E"/>
    <w:rsid w:val="00167308"/>
    <w:rsid w:val="001706C4"/>
    <w:rsid w:val="00170A07"/>
    <w:rsid w:val="00171A20"/>
    <w:rsid w:val="00171D34"/>
    <w:rsid w:val="00171FD2"/>
    <w:rsid w:val="0017250E"/>
    <w:rsid w:val="00173046"/>
    <w:rsid w:val="001730DE"/>
    <w:rsid w:val="00173718"/>
    <w:rsid w:val="00174358"/>
    <w:rsid w:val="00174CB2"/>
    <w:rsid w:val="00174FA5"/>
    <w:rsid w:val="001754B2"/>
    <w:rsid w:val="0017579B"/>
    <w:rsid w:val="00175F08"/>
    <w:rsid w:val="001761FD"/>
    <w:rsid w:val="001762AA"/>
    <w:rsid w:val="001769E6"/>
    <w:rsid w:val="001774C8"/>
    <w:rsid w:val="001779C4"/>
    <w:rsid w:val="00180004"/>
    <w:rsid w:val="001804F9"/>
    <w:rsid w:val="0018086F"/>
    <w:rsid w:val="00180D4E"/>
    <w:rsid w:val="00180E99"/>
    <w:rsid w:val="001819A7"/>
    <w:rsid w:val="00183132"/>
    <w:rsid w:val="001837A8"/>
    <w:rsid w:val="0018388D"/>
    <w:rsid w:val="00183A43"/>
    <w:rsid w:val="00184ED8"/>
    <w:rsid w:val="00187D79"/>
    <w:rsid w:val="00187E2B"/>
    <w:rsid w:val="001901F6"/>
    <w:rsid w:val="00190654"/>
    <w:rsid w:val="00190803"/>
    <w:rsid w:val="00190826"/>
    <w:rsid w:val="00190FDF"/>
    <w:rsid w:val="00192835"/>
    <w:rsid w:val="00195AF8"/>
    <w:rsid w:val="00197686"/>
    <w:rsid w:val="00197849"/>
    <w:rsid w:val="00197CBA"/>
    <w:rsid w:val="001A2002"/>
    <w:rsid w:val="001A2012"/>
    <w:rsid w:val="001A5559"/>
    <w:rsid w:val="001A6087"/>
    <w:rsid w:val="001A6801"/>
    <w:rsid w:val="001A6DB6"/>
    <w:rsid w:val="001A70F9"/>
    <w:rsid w:val="001B0F81"/>
    <w:rsid w:val="001B13EB"/>
    <w:rsid w:val="001B1AEF"/>
    <w:rsid w:val="001B21CA"/>
    <w:rsid w:val="001B2633"/>
    <w:rsid w:val="001B2FCF"/>
    <w:rsid w:val="001B35CB"/>
    <w:rsid w:val="001B4653"/>
    <w:rsid w:val="001B559F"/>
    <w:rsid w:val="001B6916"/>
    <w:rsid w:val="001C067B"/>
    <w:rsid w:val="001C0E63"/>
    <w:rsid w:val="001C1032"/>
    <w:rsid w:val="001C1775"/>
    <w:rsid w:val="001C17E8"/>
    <w:rsid w:val="001C1F20"/>
    <w:rsid w:val="001C24FA"/>
    <w:rsid w:val="001C299C"/>
    <w:rsid w:val="001C37EF"/>
    <w:rsid w:val="001C3F03"/>
    <w:rsid w:val="001C4106"/>
    <w:rsid w:val="001C4315"/>
    <w:rsid w:val="001C4A27"/>
    <w:rsid w:val="001C4C7F"/>
    <w:rsid w:val="001C4D92"/>
    <w:rsid w:val="001C5B7B"/>
    <w:rsid w:val="001C66F3"/>
    <w:rsid w:val="001C70BC"/>
    <w:rsid w:val="001D0260"/>
    <w:rsid w:val="001D05A3"/>
    <w:rsid w:val="001D098E"/>
    <w:rsid w:val="001D0F4F"/>
    <w:rsid w:val="001D1AD7"/>
    <w:rsid w:val="001D2CA7"/>
    <w:rsid w:val="001D3386"/>
    <w:rsid w:val="001D3B8C"/>
    <w:rsid w:val="001D3D08"/>
    <w:rsid w:val="001D3FE1"/>
    <w:rsid w:val="001D3FF2"/>
    <w:rsid w:val="001D46A4"/>
    <w:rsid w:val="001D550A"/>
    <w:rsid w:val="001D5D6E"/>
    <w:rsid w:val="001D5FAB"/>
    <w:rsid w:val="001D64B5"/>
    <w:rsid w:val="001D68EF"/>
    <w:rsid w:val="001D740E"/>
    <w:rsid w:val="001D7962"/>
    <w:rsid w:val="001D7B32"/>
    <w:rsid w:val="001D7FA7"/>
    <w:rsid w:val="001E095C"/>
    <w:rsid w:val="001E0B6D"/>
    <w:rsid w:val="001E0FBC"/>
    <w:rsid w:val="001E1C8D"/>
    <w:rsid w:val="001E2256"/>
    <w:rsid w:val="001E2585"/>
    <w:rsid w:val="001E29FB"/>
    <w:rsid w:val="001E3629"/>
    <w:rsid w:val="001E43AC"/>
    <w:rsid w:val="001E4575"/>
    <w:rsid w:val="001E47A3"/>
    <w:rsid w:val="001E5261"/>
    <w:rsid w:val="001E55AE"/>
    <w:rsid w:val="001E5981"/>
    <w:rsid w:val="001E59C6"/>
    <w:rsid w:val="001E630D"/>
    <w:rsid w:val="001E65B9"/>
    <w:rsid w:val="001E7D36"/>
    <w:rsid w:val="001E7D8D"/>
    <w:rsid w:val="001E7FA3"/>
    <w:rsid w:val="001E7FA9"/>
    <w:rsid w:val="001F0028"/>
    <w:rsid w:val="001F19F9"/>
    <w:rsid w:val="001F213C"/>
    <w:rsid w:val="001F2757"/>
    <w:rsid w:val="001F313A"/>
    <w:rsid w:val="001F369C"/>
    <w:rsid w:val="001F3F4E"/>
    <w:rsid w:val="001F469F"/>
    <w:rsid w:val="001F56FD"/>
    <w:rsid w:val="001F58F2"/>
    <w:rsid w:val="0020197C"/>
    <w:rsid w:val="002028A6"/>
    <w:rsid w:val="00202E26"/>
    <w:rsid w:val="00203303"/>
    <w:rsid w:val="002039FF"/>
    <w:rsid w:val="00204654"/>
    <w:rsid w:val="0020526B"/>
    <w:rsid w:val="002054BF"/>
    <w:rsid w:val="0020586A"/>
    <w:rsid w:val="00205A18"/>
    <w:rsid w:val="00205B93"/>
    <w:rsid w:val="00205E7E"/>
    <w:rsid w:val="00205FBA"/>
    <w:rsid w:val="00207684"/>
    <w:rsid w:val="00210EAB"/>
    <w:rsid w:val="002129CC"/>
    <w:rsid w:val="00212C4D"/>
    <w:rsid w:val="00214B3B"/>
    <w:rsid w:val="002151BA"/>
    <w:rsid w:val="002154CD"/>
    <w:rsid w:val="00215A5A"/>
    <w:rsid w:val="00215C7C"/>
    <w:rsid w:val="00215D16"/>
    <w:rsid w:val="00216478"/>
    <w:rsid w:val="00216E7B"/>
    <w:rsid w:val="00217116"/>
    <w:rsid w:val="00217668"/>
    <w:rsid w:val="00217CF9"/>
    <w:rsid w:val="00220156"/>
    <w:rsid w:val="002205C0"/>
    <w:rsid w:val="0022131F"/>
    <w:rsid w:val="00221462"/>
    <w:rsid w:val="00221996"/>
    <w:rsid w:val="00221F99"/>
    <w:rsid w:val="002221A1"/>
    <w:rsid w:val="00223F6B"/>
    <w:rsid w:val="00224007"/>
    <w:rsid w:val="00224248"/>
    <w:rsid w:val="00224CCF"/>
    <w:rsid w:val="0022617F"/>
    <w:rsid w:val="002263CF"/>
    <w:rsid w:val="00226605"/>
    <w:rsid w:val="002266C5"/>
    <w:rsid w:val="00226995"/>
    <w:rsid w:val="00226A7C"/>
    <w:rsid w:val="00227148"/>
    <w:rsid w:val="00227D1C"/>
    <w:rsid w:val="00227E63"/>
    <w:rsid w:val="0023020D"/>
    <w:rsid w:val="0023044E"/>
    <w:rsid w:val="00230BA7"/>
    <w:rsid w:val="00231863"/>
    <w:rsid w:val="00231F4F"/>
    <w:rsid w:val="00233995"/>
    <w:rsid w:val="00233F2E"/>
    <w:rsid w:val="00234ADB"/>
    <w:rsid w:val="002352C6"/>
    <w:rsid w:val="00235599"/>
    <w:rsid w:val="00235798"/>
    <w:rsid w:val="00235B68"/>
    <w:rsid w:val="002364B9"/>
    <w:rsid w:val="002366F5"/>
    <w:rsid w:val="00236DE2"/>
    <w:rsid w:val="002372BD"/>
    <w:rsid w:val="002373D1"/>
    <w:rsid w:val="002376D6"/>
    <w:rsid w:val="00237987"/>
    <w:rsid w:val="002406ED"/>
    <w:rsid w:val="00241410"/>
    <w:rsid w:val="0024211E"/>
    <w:rsid w:val="002425AD"/>
    <w:rsid w:val="002425D4"/>
    <w:rsid w:val="00242F5E"/>
    <w:rsid w:val="00243325"/>
    <w:rsid w:val="00243482"/>
    <w:rsid w:val="002434BE"/>
    <w:rsid w:val="0024381B"/>
    <w:rsid w:val="00243A64"/>
    <w:rsid w:val="00244CB7"/>
    <w:rsid w:val="00245369"/>
    <w:rsid w:val="00245695"/>
    <w:rsid w:val="00245874"/>
    <w:rsid w:val="00245957"/>
    <w:rsid w:val="0024654C"/>
    <w:rsid w:val="0024663B"/>
    <w:rsid w:val="002473A7"/>
    <w:rsid w:val="00247B8D"/>
    <w:rsid w:val="00247BCA"/>
    <w:rsid w:val="002503AB"/>
    <w:rsid w:val="00250658"/>
    <w:rsid w:val="00251B8C"/>
    <w:rsid w:val="002521EA"/>
    <w:rsid w:val="00253117"/>
    <w:rsid w:val="00253687"/>
    <w:rsid w:val="00254294"/>
    <w:rsid w:val="00254F19"/>
    <w:rsid w:val="002551E3"/>
    <w:rsid w:val="002551ED"/>
    <w:rsid w:val="00255373"/>
    <w:rsid w:val="00256138"/>
    <w:rsid w:val="002561EA"/>
    <w:rsid w:val="002562AE"/>
    <w:rsid w:val="002566AB"/>
    <w:rsid w:val="00257750"/>
    <w:rsid w:val="002578AF"/>
    <w:rsid w:val="0026021D"/>
    <w:rsid w:val="002606C5"/>
    <w:rsid w:val="0026127D"/>
    <w:rsid w:val="002616E9"/>
    <w:rsid w:val="0026212E"/>
    <w:rsid w:val="002632FD"/>
    <w:rsid w:val="0026347A"/>
    <w:rsid w:val="00263641"/>
    <w:rsid w:val="0026381D"/>
    <w:rsid w:val="00264115"/>
    <w:rsid w:val="00265C47"/>
    <w:rsid w:val="00265D48"/>
    <w:rsid w:val="0026625B"/>
    <w:rsid w:val="00266698"/>
    <w:rsid w:val="00266806"/>
    <w:rsid w:val="00266EFC"/>
    <w:rsid w:val="0026784F"/>
    <w:rsid w:val="0027059C"/>
    <w:rsid w:val="00271781"/>
    <w:rsid w:val="00272315"/>
    <w:rsid w:val="00272567"/>
    <w:rsid w:val="00273559"/>
    <w:rsid w:val="00273A13"/>
    <w:rsid w:val="00274A06"/>
    <w:rsid w:val="00274D10"/>
    <w:rsid w:val="002756C0"/>
    <w:rsid w:val="00280052"/>
    <w:rsid w:val="0028144A"/>
    <w:rsid w:val="00281661"/>
    <w:rsid w:val="002816EF"/>
    <w:rsid w:val="0028217B"/>
    <w:rsid w:val="00282E65"/>
    <w:rsid w:val="00284823"/>
    <w:rsid w:val="002851F1"/>
    <w:rsid w:val="002860FF"/>
    <w:rsid w:val="00286161"/>
    <w:rsid w:val="00286219"/>
    <w:rsid w:val="0028664E"/>
    <w:rsid w:val="002867D8"/>
    <w:rsid w:val="00287025"/>
    <w:rsid w:val="00287591"/>
    <w:rsid w:val="00290136"/>
    <w:rsid w:val="00290327"/>
    <w:rsid w:val="00290A32"/>
    <w:rsid w:val="00291429"/>
    <w:rsid w:val="00291781"/>
    <w:rsid w:val="002926EB"/>
    <w:rsid w:val="00292852"/>
    <w:rsid w:val="0029287F"/>
    <w:rsid w:val="00292C44"/>
    <w:rsid w:val="00292E7D"/>
    <w:rsid w:val="00293138"/>
    <w:rsid w:val="0029475D"/>
    <w:rsid w:val="002947A0"/>
    <w:rsid w:val="00295197"/>
    <w:rsid w:val="0029582D"/>
    <w:rsid w:val="00295E39"/>
    <w:rsid w:val="00295F62"/>
    <w:rsid w:val="00296262"/>
    <w:rsid w:val="002A0627"/>
    <w:rsid w:val="002A0BB9"/>
    <w:rsid w:val="002A1DE4"/>
    <w:rsid w:val="002A2393"/>
    <w:rsid w:val="002A28A1"/>
    <w:rsid w:val="002A4264"/>
    <w:rsid w:val="002A432E"/>
    <w:rsid w:val="002A5118"/>
    <w:rsid w:val="002A5688"/>
    <w:rsid w:val="002A57BF"/>
    <w:rsid w:val="002A58CC"/>
    <w:rsid w:val="002A5DDA"/>
    <w:rsid w:val="002A6020"/>
    <w:rsid w:val="002A7CF5"/>
    <w:rsid w:val="002A7DAF"/>
    <w:rsid w:val="002A7EE7"/>
    <w:rsid w:val="002B0016"/>
    <w:rsid w:val="002B0516"/>
    <w:rsid w:val="002B0E20"/>
    <w:rsid w:val="002B0FAA"/>
    <w:rsid w:val="002B1EC0"/>
    <w:rsid w:val="002B2A06"/>
    <w:rsid w:val="002B4AF3"/>
    <w:rsid w:val="002B4BED"/>
    <w:rsid w:val="002B51FB"/>
    <w:rsid w:val="002B5525"/>
    <w:rsid w:val="002B5768"/>
    <w:rsid w:val="002B59E3"/>
    <w:rsid w:val="002B6F52"/>
    <w:rsid w:val="002B747A"/>
    <w:rsid w:val="002B7D98"/>
    <w:rsid w:val="002C01E2"/>
    <w:rsid w:val="002C0E7B"/>
    <w:rsid w:val="002C1CEA"/>
    <w:rsid w:val="002C1F08"/>
    <w:rsid w:val="002C233C"/>
    <w:rsid w:val="002C2B73"/>
    <w:rsid w:val="002C2D97"/>
    <w:rsid w:val="002C30CE"/>
    <w:rsid w:val="002C3385"/>
    <w:rsid w:val="002C4048"/>
    <w:rsid w:val="002C40B1"/>
    <w:rsid w:val="002C42CB"/>
    <w:rsid w:val="002C45DC"/>
    <w:rsid w:val="002C4680"/>
    <w:rsid w:val="002C4BFB"/>
    <w:rsid w:val="002C6055"/>
    <w:rsid w:val="002C6143"/>
    <w:rsid w:val="002C633E"/>
    <w:rsid w:val="002C678B"/>
    <w:rsid w:val="002C6D35"/>
    <w:rsid w:val="002C76D7"/>
    <w:rsid w:val="002D0AFA"/>
    <w:rsid w:val="002D0BBB"/>
    <w:rsid w:val="002D10CD"/>
    <w:rsid w:val="002D14D6"/>
    <w:rsid w:val="002D23E1"/>
    <w:rsid w:val="002D2C5B"/>
    <w:rsid w:val="002D3144"/>
    <w:rsid w:val="002D3150"/>
    <w:rsid w:val="002D331A"/>
    <w:rsid w:val="002D33B4"/>
    <w:rsid w:val="002D34DC"/>
    <w:rsid w:val="002D3CF6"/>
    <w:rsid w:val="002D4473"/>
    <w:rsid w:val="002D4BFD"/>
    <w:rsid w:val="002D534F"/>
    <w:rsid w:val="002D7296"/>
    <w:rsid w:val="002D7819"/>
    <w:rsid w:val="002E2039"/>
    <w:rsid w:val="002E272E"/>
    <w:rsid w:val="002E2F71"/>
    <w:rsid w:val="002E372A"/>
    <w:rsid w:val="002E4183"/>
    <w:rsid w:val="002E474C"/>
    <w:rsid w:val="002E4BBC"/>
    <w:rsid w:val="002E5286"/>
    <w:rsid w:val="002E52C3"/>
    <w:rsid w:val="002E5EA6"/>
    <w:rsid w:val="002E6460"/>
    <w:rsid w:val="002E6550"/>
    <w:rsid w:val="002E7331"/>
    <w:rsid w:val="002E77A5"/>
    <w:rsid w:val="002E77A7"/>
    <w:rsid w:val="002E7EFB"/>
    <w:rsid w:val="002F065C"/>
    <w:rsid w:val="002F0BB7"/>
    <w:rsid w:val="002F1A11"/>
    <w:rsid w:val="002F1B09"/>
    <w:rsid w:val="002F21C6"/>
    <w:rsid w:val="002F4D89"/>
    <w:rsid w:val="002F544E"/>
    <w:rsid w:val="002F58C3"/>
    <w:rsid w:val="002F5F31"/>
    <w:rsid w:val="002F5F67"/>
    <w:rsid w:val="002F5F97"/>
    <w:rsid w:val="002F605B"/>
    <w:rsid w:val="002F63C0"/>
    <w:rsid w:val="002F6721"/>
    <w:rsid w:val="002F7C36"/>
    <w:rsid w:val="003008EB"/>
    <w:rsid w:val="0030182C"/>
    <w:rsid w:val="00301AEF"/>
    <w:rsid w:val="00301C4E"/>
    <w:rsid w:val="003035D5"/>
    <w:rsid w:val="00303630"/>
    <w:rsid w:val="00303B07"/>
    <w:rsid w:val="00303ED7"/>
    <w:rsid w:val="00304419"/>
    <w:rsid w:val="003046FF"/>
    <w:rsid w:val="0030475F"/>
    <w:rsid w:val="003052AD"/>
    <w:rsid w:val="0030538D"/>
    <w:rsid w:val="00306E97"/>
    <w:rsid w:val="003076AA"/>
    <w:rsid w:val="00311CC4"/>
    <w:rsid w:val="00312DFB"/>
    <w:rsid w:val="003131BB"/>
    <w:rsid w:val="00313692"/>
    <w:rsid w:val="003136D7"/>
    <w:rsid w:val="00313C56"/>
    <w:rsid w:val="00313FA1"/>
    <w:rsid w:val="00314C78"/>
    <w:rsid w:val="00314D4A"/>
    <w:rsid w:val="00314E4F"/>
    <w:rsid w:val="00314ED9"/>
    <w:rsid w:val="00314FCB"/>
    <w:rsid w:val="00316016"/>
    <w:rsid w:val="0031749F"/>
    <w:rsid w:val="00317E3C"/>
    <w:rsid w:val="00320AAE"/>
    <w:rsid w:val="003221D6"/>
    <w:rsid w:val="003222D1"/>
    <w:rsid w:val="00322447"/>
    <w:rsid w:val="00322C68"/>
    <w:rsid w:val="0032316B"/>
    <w:rsid w:val="00323BD5"/>
    <w:rsid w:val="003258F9"/>
    <w:rsid w:val="0032643A"/>
    <w:rsid w:val="00326789"/>
    <w:rsid w:val="00326865"/>
    <w:rsid w:val="00326BE6"/>
    <w:rsid w:val="00330117"/>
    <w:rsid w:val="003305CF"/>
    <w:rsid w:val="00330946"/>
    <w:rsid w:val="00330B7D"/>
    <w:rsid w:val="00331877"/>
    <w:rsid w:val="00331E0F"/>
    <w:rsid w:val="003329F7"/>
    <w:rsid w:val="00332C0B"/>
    <w:rsid w:val="00332F24"/>
    <w:rsid w:val="00333846"/>
    <w:rsid w:val="003339A0"/>
    <w:rsid w:val="00334A0F"/>
    <w:rsid w:val="003351EC"/>
    <w:rsid w:val="003356EE"/>
    <w:rsid w:val="00335DA2"/>
    <w:rsid w:val="003376F5"/>
    <w:rsid w:val="00340C04"/>
    <w:rsid w:val="00340C0F"/>
    <w:rsid w:val="0034106C"/>
    <w:rsid w:val="0034110F"/>
    <w:rsid w:val="003435FA"/>
    <w:rsid w:val="003446DA"/>
    <w:rsid w:val="0034497E"/>
    <w:rsid w:val="00344CE1"/>
    <w:rsid w:val="00345231"/>
    <w:rsid w:val="0034565F"/>
    <w:rsid w:val="00345B31"/>
    <w:rsid w:val="00346208"/>
    <w:rsid w:val="003463D1"/>
    <w:rsid w:val="00347193"/>
    <w:rsid w:val="003472F7"/>
    <w:rsid w:val="00350623"/>
    <w:rsid w:val="0035158B"/>
    <w:rsid w:val="003516F9"/>
    <w:rsid w:val="00351973"/>
    <w:rsid w:val="00351E9A"/>
    <w:rsid w:val="0035250E"/>
    <w:rsid w:val="00352793"/>
    <w:rsid w:val="00353186"/>
    <w:rsid w:val="00353222"/>
    <w:rsid w:val="00353285"/>
    <w:rsid w:val="0035346D"/>
    <w:rsid w:val="0035349B"/>
    <w:rsid w:val="003535D7"/>
    <w:rsid w:val="00353FD8"/>
    <w:rsid w:val="00354525"/>
    <w:rsid w:val="00355665"/>
    <w:rsid w:val="00355DB4"/>
    <w:rsid w:val="003562E7"/>
    <w:rsid w:val="0035766C"/>
    <w:rsid w:val="00357C12"/>
    <w:rsid w:val="003603B8"/>
    <w:rsid w:val="00360BAA"/>
    <w:rsid w:val="003613CA"/>
    <w:rsid w:val="00361594"/>
    <w:rsid w:val="00361C0C"/>
    <w:rsid w:val="00361FD1"/>
    <w:rsid w:val="003624F2"/>
    <w:rsid w:val="00362BA8"/>
    <w:rsid w:val="00363432"/>
    <w:rsid w:val="003643B0"/>
    <w:rsid w:val="00364819"/>
    <w:rsid w:val="00365BD4"/>
    <w:rsid w:val="00366CA0"/>
    <w:rsid w:val="00367DF7"/>
    <w:rsid w:val="00370552"/>
    <w:rsid w:val="00370B77"/>
    <w:rsid w:val="00370B7B"/>
    <w:rsid w:val="003710A6"/>
    <w:rsid w:val="0037111D"/>
    <w:rsid w:val="0037140D"/>
    <w:rsid w:val="00371663"/>
    <w:rsid w:val="003727A7"/>
    <w:rsid w:val="0037292E"/>
    <w:rsid w:val="00373009"/>
    <w:rsid w:val="00374390"/>
    <w:rsid w:val="00374607"/>
    <w:rsid w:val="0037519A"/>
    <w:rsid w:val="003757A9"/>
    <w:rsid w:val="00375BAB"/>
    <w:rsid w:val="00376D90"/>
    <w:rsid w:val="00377E0E"/>
    <w:rsid w:val="003801C5"/>
    <w:rsid w:val="00380258"/>
    <w:rsid w:val="0038084C"/>
    <w:rsid w:val="00381124"/>
    <w:rsid w:val="00382AC2"/>
    <w:rsid w:val="00382C10"/>
    <w:rsid w:val="00382CD2"/>
    <w:rsid w:val="00383200"/>
    <w:rsid w:val="003832C5"/>
    <w:rsid w:val="00383591"/>
    <w:rsid w:val="003835D9"/>
    <w:rsid w:val="003839D2"/>
    <w:rsid w:val="0038408F"/>
    <w:rsid w:val="003840CB"/>
    <w:rsid w:val="003849FC"/>
    <w:rsid w:val="0038516F"/>
    <w:rsid w:val="0038529D"/>
    <w:rsid w:val="003858D2"/>
    <w:rsid w:val="00385977"/>
    <w:rsid w:val="003867AC"/>
    <w:rsid w:val="00386B30"/>
    <w:rsid w:val="00386E53"/>
    <w:rsid w:val="003871A4"/>
    <w:rsid w:val="00387ABC"/>
    <w:rsid w:val="00387BC4"/>
    <w:rsid w:val="00387BC6"/>
    <w:rsid w:val="00390703"/>
    <w:rsid w:val="00390750"/>
    <w:rsid w:val="00390C07"/>
    <w:rsid w:val="003923FA"/>
    <w:rsid w:val="00392EBA"/>
    <w:rsid w:val="00393945"/>
    <w:rsid w:val="00393A6D"/>
    <w:rsid w:val="00394664"/>
    <w:rsid w:val="00395336"/>
    <w:rsid w:val="003955A5"/>
    <w:rsid w:val="00397268"/>
    <w:rsid w:val="003973A0"/>
    <w:rsid w:val="00397901"/>
    <w:rsid w:val="003979F9"/>
    <w:rsid w:val="00397B8A"/>
    <w:rsid w:val="003A0445"/>
    <w:rsid w:val="003A062F"/>
    <w:rsid w:val="003A088D"/>
    <w:rsid w:val="003A09B8"/>
    <w:rsid w:val="003A0BD9"/>
    <w:rsid w:val="003A19E3"/>
    <w:rsid w:val="003A1AC8"/>
    <w:rsid w:val="003A1DFC"/>
    <w:rsid w:val="003A1E04"/>
    <w:rsid w:val="003A1E52"/>
    <w:rsid w:val="003A1F83"/>
    <w:rsid w:val="003A222E"/>
    <w:rsid w:val="003A2794"/>
    <w:rsid w:val="003A32F8"/>
    <w:rsid w:val="003A34D0"/>
    <w:rsid w:val="003A40A6"/>
    <w:rsid w:val="003A42A7"/>
    <w:rsid w:val="003A5253"/>
    <w:rsid w:val="003A54B4"/>
    <w:rsid w:val="003A617D"/>
    <w:rsid w:val="003A61C7"/>
    <w:rsid w:val="003A6A2F"/>
    <w:rsid w:val="003A6B5F"/>
    <w:rsid w:val="003A6B7C"/>
    <w:rsid w:val="003A6FA7"/>
    <w:rsid w:val="003A7C04"/>
    <w:rsid w:val="003B02F1"/>
    <w:rsid w:val="003B0678"/>
    <w:rsid w:val="003B0A02"/>
    <w:rsid w:val="003B0F9B"/>
    <w:rsid w:val="003B3EA3"/>
    <w:rsid w:val="003B5302"/>
    <w:rsid w:val="003B561F"/>
    <w:rsid w:val="003B587D"/>
    <w:rsid w:val="003B68BF"/>
    <w:rsid w:val="003B697C"/>
    <w:rsid w:val="003B6FD2"/>
    <w:rsid w:val="003B72DA"/>
    <w:rsid w:val="003B7EE6"/>
    <w:rsid w:val="003C06E4"/>
    <w:rsid w:val="003C07B2"/>
    <w:rsid w:val="003C1226"/>
    <w:rsid w:val="003C3F8F"/>
    <w:rsid w:val="003C4340"/>
    <w:rsid w:val="003C467B"/>
    <w:rsid w:val="003C5CFF"/>
    <w:rsid w:val="003C5D4F"/>
    <w:rsid w:val="003C6537"/>
    <w:rsid w:val="003C655B"/>
    <w:rsid w:val="003C67DD"/>
    <w:rsid w:val="003C6F15"/>
    <w:rsid w:val="003C7CD2"/>
    <w:rsid w:val="003D17FF"/>
    <w:rsid w:val="003D1BDB"/>
    <w:rsid w:val="003D3A6F"/>
    <w:rsid w:val="003D3AC4"/>
    <w:rsid w:val="003D3CE7"/>
    <w:rsid w:val="003D40F7"/>
    <w:rsid w:val="003D4330"/>
    <w:rsid w:val="003D4990"/>
    <w:rsid w:val="003D4B49"/>
    <w:rsid w:val="003D51E7"/>
    <w:rsid w:val="003D7437"/>
    <w:rsid w:val="003D750B"/>
    <w:rsid w:val="003D76CF"/>
    <w:rsid w:val="003E0305"/>
    <w:rsid w:val="003E0703"/>
    <w:rsid w:val="003E09FB"/>
    <w:rsid w:val="003E0B45"/>
    <w:rsid w:val="003E19CE"/>
    <w:rsid w:val="003E20F8"/>
    <w:rsid w:val="003E27C9"/>
    <w:rsid w:val="003E2ADD"/>
    <w:rsid w:val="003E306F"/>
    <w:rsid w:val="003E394B"/>
    <w:rsid w:val="003E3CC5"/>
    <w:rsid w:val="003E3FB2"/>
    <w:rsid w:val="003E4DA7"/>
    <w:rsid w:val="003E5116"/>
    <w:rsid w:val="003E5187"/>
    <w:rsid w:val="003E59DA"/>
    <w:rsid w:val="003E64C9"/>
    <w:rsid w:val="003E6745"/>
    <w:rsid w:val="003E6BEB"/>
    <w:rsid w:val="003E6F19"/>
    <w:rsid w:val="003E7DE6"/>
    <w:rsid w:val="003F01CC"/>
    <w:rsid w:val="003F07ED"/>
    <w:rsid w:val="003F1030"/>
    <w:rsid w:val="003F1E2C"/>
    <w:rsid w:val="003F31C0"/>
    <w:rsid w:val="003F7427"/>
    <w:rsid w:val="003F7919"/>
    <w:rsid w:val="003F7C57"/>
    <w:rsid w:val="004005AD"/>
    <w:rsid w:val="004011CA"/>
    <w:rsid w:val="004018A3"/>
    <w:rsid w:val="00401AE6"/>
    <w:rsid w:val="00402998"/>
    <w:rsid w:val="004029E7"/>
    <w:rsid w:val="00403BE9"/>
    <w:rsid w:val="004041D2"/>
    <w:rsid w:val="0040448C"/>
    <w:rsid w:val="00404783"/>
    <w:rsid w:val="004053E4"/>
    <w:rsid w:val="00405916"/>
    <w:rsid w:val="00405991"/>
    <w:rsid w:val="00406516"/>
    <w:rsid w:val="004071BA"/>
    <w:rsid w:val="0040720F"/>
    <w:rsid w:val="00407616"/>
    <w:rsid w:val="00410232"/>
    <w:rsid w:val="004104D7"/>
    <w:rsid w:val="00410BA6"/>
    <w:rsid w:val="00410C74"/>
    <w:rsid w:val="00410D5C"/>
    <w:rsid w:val="0041113F"/>
    <w:rsid w:val="004113D0"/>
    <w:rsid w:val="00411540"/>
    <w:rsid w:val="0041158C"/>
    <w:rsid w:val="00411FAA"/>
    <w:rsid w:val="004130DD"/>
    <w:rsid w:val="004130FC"/>
    <w:rsid w:val="0041329C"/>
    <w:rsid w:val="00413C1A"/>
    <w:rsid w:val="00413F53"/>
    <w:rsid w:val="004147DF"/>
    <w:rsid w:val="00415184"/>
    <w:rsid w:val="00415455"/>
    <w:rsid w:val="0041554F"/>
    <w:rsid w:val="00415673"/>
    <w:rsid w:val="00416037"/>
    <w:rsid w:val="00416447"/>
    <w:rsid w:val="004164F4"/>
    <w:rsid w:val="00416569"/>
    <w:rsid w:val="004166E3"/>
    <w:rsid w:val="00417808"/>
    <w:rsid w:val="00417EE3"/>
    <w:rsid w:val="0042000E"/>
    <w:rsid w:val="004203A0"/>
    <w:rsid w:val="00420414"/>
    <w:rsid w:val="00420696"/>
    <w:rsid w:val="0042085C"/>
    <w:rsid w:val="00420E18"/>
    <w:rsid w:val="004212DB"/>
    <w:rsid w:val="004214B1"/>
    <w:rsid w:val="00421AE2"/>
    <w:rsid w:val="00421CED"/>
    <w:rsid w:val="00421E2F"/>
    <w:rsid w:val="00422046"/>
    <w:rsid w:val="00422124"/>
    <w:rsid w:val="004225C1"/>
    <w:rsid w:val="00422C5B"/>
    <w:rsid w:val="00423147"/>
    <w:rsid w:val="004232D3"/>
    <w:rsid w:val="00423CC7"/>
    <w:rsid w:val="00424278"/>
    <w:rsid w:val="00424622"/>
    <w:rsid w:val="00424740"/>
    <w:rsid w:val="00424D90"/>
    <w:rsid w:val="00425F45"/>
    <w:rsid w:val="0042636A"/>
    <w:rsid w:val="00426CC8"/>
    <w:rsid w:val="00426D93"/>
    <w:rsid w:val="00427498"/>
    <w:rsid w:val="00427525"/>
    <w:rsid w:val="00427530"/>
    <w:rsid w:val="00430312"/>
    <w:rsid w:val="00430385"/>
    <w:rsid w:val="0043038F"/>
    <w:rsid w:val="00430C3D"/>
    <w:rsid w:val="004313EF"/>
    <w:rsid w:val="00431458"/>
    <w:rsid w:val="004315CD"/>
    <w:rsid w:val="00431653"/>
    <w:rsid w:val="004322EE"/>
    <w:rsid w:val="00432649"/>
    <w:rsid w:val="00432AAB"/>
    <w:rsid w:val="00433259"/>
    <w:rsid w:val="00433D58"/>
    <w:rsid w:val="00433FE7"/>
    <w:rsid w:val="004340EF"/>
    <w:rsid w:val="0043447A"/>
    <w:rsid w:val="0043466C"/>
    <w:rsid w:val="004353AF"/>
    <w:rsid w:val="00435A2D"/>
    <w:rsid w:val="00436261"/>
    <w:rsid w:val="00437F4E"/>
    <w:rsid w:val="00437FDF"/>
    <w:rsid w:val="00440075"/>
    <w:rsid w:val="00440219"/>
    <w:rsid w:val="00440534"/>
    <w:rsid w:val="004409A8"/>
    <w:rsid w:val="004414ED"/>
    <w:rsid w:val="004422E2"/>
    <w:rsid w:val="00442F77"/>
    <w:rsid w:val="004432F3"/>
    <w:rsid w:val="004433AC"/>
    <w:rsid w:val="0044362C"/>
    <w:rsid w:val="004464A8"/>
    <w:rsid w:val="00446534"/>
    <w:rsid w:val="004467EC"/>
    <w:rsid w:val="00446B73"/>
    <w:rsid w:val="00447248"/>
    <w:rsid w:val="00447774"/>
    <w:rsid w:val="00450707"/>
    <w:rsid w:val="004511DF"/>
    <w:rsid w:val="00451457"/>
    <w:rsid w:val="004517E1"/>
    <w:rsid w:val="00451896"/>
    <w:rsid w:val="004518FD"/>
    <w:rsid w:val="00452A86"/>
    <w:rsid w:val="00453DC9"/>
    <w:rsid w:val="004551AD"/>
    <w:rsid w:val="004556B7"/>
    <w:rsid w:val="00455BD8"/>
    <w:rsid w:val="00456244"/>
    <w:rsid w:val="004562ED"/>
    <w:rsid w:val="00456560"/>
    <w:rsid w:val="00456847"/>
    <w:rsid w:val="004572B9"/>
    <w:rsid w:val="00457458"/>
    <w:rsid w:val="00457671"/>
    <w:rsid w:val="00457BB5"/>
    <w:rsid w:val="004608BB"/>
    <w:rsid w:val="00460DAA"/>
    <w:rsid w:val="00460F31"/>
    <w:rsid w:val="0046112C"/>
    <w:rsid w:val="00461BB2"/>
    <w:rsid w:val="00461CC6"/>
    <w:rsid w:val="004621F0"/>
    <w:rsid w:val="00463496"/>
    <w:rsid w:val="00463829"/>
    <w:rsid w:val="00463D89"/>
    <w:rsid w:val="004650DA"/>
    <w:rsid w:val="00465547"/>
    <w:rsid w:val="00465CA8"/>
    <w:rsid w:val="00465F70"/>
    <w:rsid w:val="00466746"/>
    <w:rsid w:val="00466904"/>
    <w:rsid w:val="004678E0"/>
    <w:rsid w:val="00467BF1"/>
    <w:rsid w:val="00467E9F"/>
    <w:rsid w:val="00467FB4"/>
    <w:rsid w:val="00470FF9"/>
    <w:rsid w:val="00471030"/>
    <w:rsid w:val="00471806"/>
    <w:rsid w:val="0047185F"/>
    <w:rsid w:val="004725B4"/>
    <w:rsid w:val="0047285B"/>
    <w:rsid w:val="00472E6F"/>
    <w:rsid w:val="00473065"/>
    <w:rsid w:val="004735A1"/>
    <w:rsid w:val="0047427E"/>
    <w:rsid w:val="004746A8"/>
    <w:rsid w:val="00475847"/>
    <w:rsid w:val="00475E67"/>
    <w:rsid w:val="00476118"/>
    <w:rsid w:val="004768BB"/>
    <w:rsid w:val="00477B1E"/>
    <w:rsid w:val="00477C20"/>
    <w:rsid w:val="00477D4D"/>
    <w:rsid w:val="00477ED1"/>
    <w:rsid w:val="0048029C"/>
    <w:rsid w:val="00480EFF"/>
    <w:rsid w:val="00480F6A"/>
    <w:rsid w:val="00481D53"/>
    <w:rsid w:val="00482792"/>
    <w:rsid w:val="00482BBA"/>
    <w:rsid w:val="00482F0D"/>
    <w:rsid w:val="0048324F"/>
    <w:rsid w:val="004839C6"/>
    <w:rsid w:val="00484C36"/>
    <w:rsid w:val="004850EF"/>
    <w:rsid w:val="004852FA"/>
    <w:rsid w:val="0048552D"/>
    <w:rsid w:val="00485A6D"/>
    <w:rsid w:val="00485C1D"/>
    <w:rsid w:val="00485CB9"/>
    <w:rsid w:val="00486255"/>
    <w:rsid w:val="00486568"/>
    <w:rsid w:val="00486F85"/>
    <w:rsid w:val="00490853"/>
    <w:rsid w:val="00490901"/>
    <w:rsid w:val="00490D89"/>
    <w:rsid w:val="00491759"/>
    <w:rsid w:val="00491E04"/>
    <w:rsid w:val="004923EA"/>
    <w:rsid w:val="004926F6"/>
    <w:rsid w:val="00493144"/>
    <w:rsid w:val="0049350E"/>
    <w:rsid w:val="0049354E"/>
    <w:rsid w:val="0049468E"/>
    <w:rsid w:val="004959B8"/>
    <w:rsid w:val="004959F7"/>
    <w:rsid w:val="00495BBD"/>
    <w:rsid w:val="0049699D"/>
    <w:rsid w:val="004A0010"/>
    <w:rsid w:val="004A09AC"/>
    <w:rsid w:val="004A0A3B"/>
    <w:rsid w:val="004A112C"/>
    <w:rsid w:val="004A1278"/>
    <w:rsid w:val="004A13E8"/>
    <w:rsid w:val="004A1D22"/>
    <w:rsid w:val="004A2156"/>
    <w:rsid w:val="004A2195"/>
    <w:rsid w:val="004A267F"/>
    <w:rsid w:val="004A2C8D"/>
    <w:rsid w:val="004A3466"/>
    <w:rsid w:val="004A38F5"/>
    <w:rsid w:val="004A3B6C"/>
    <w:rsid w:val="004A4373"/>
    <w:rsid w:val="004A7971"/>
    <w:rsid w:val="004B0692"/>
    <w:rsid w:val="004B0D9C"/>
    <w:rsid w:val="004B166D"/>
    <w:rsid w:val="004B1A88"/>
    <w:rsid w:val="004B1DF4"/>
    <w:rsid w:val="004B1FCD"/>
    <w:rsid w:val="004B2432"/>
    <w:rsid w:val="004B335E"/>
    <w:rsid w:val="004B45A5"/>
    <w:rsid w:val="004B5809"/>
    <w:rsid w:val="004B5DA6"/>
    <w:rsid w:val="004B730F"/>
    <w:rsid w:val="004B79C8"/>
    <w:rsid w:val="004B7C76"/>
    <w:rsid w:val="004C01CD"/>
    <w:rsid w:val="004C0A38"/>
    <w:rsid w:val="004C0C6C"/>
    <w:rsid w:val="004C0DEF"/>
    <w:rsid w:val="004C1AC5"/>
    <w:rsid w:val="004C216B"/>
    <w:rsid w:val="004C24B1"/>
    <w:rsid w:val="004C4125"/>
    <w:rsid w:val="004C4A9C"/>
    <w:rsid w:val="004C5403"/>
    <w:rsid w:val="004C576E"/>
    <w:rsid w:val="004C6043"/>
    <w:rsid w:val="004C695E"/>
    <w:rsid w:val="004C6FE7"/>
    <w:rsid w:val="004C7217"/>
    <w:rsid w:val="004C75DD"/>
    <w:rsid w:val="004D0FF5"/>
    <w:rsid w:val="004D23DB"/>
    <w:rsid w:val="004D272A"/>
    <w:rsid w:val="004D4165"/>
    <w:rsid w:val="004D6690"/>
    <w:rsid w:val="004D6E65"/>
    <w:rsid w:val="004D6F7F"/>
    <w:rsid w:val="004D71D4"/>
    <w:rsid w:val="004D782D"/>
    <w:rsid w:val="004D7B88"/>
    <w:rsid w:val="004D7FDC"/>
    <w:rsid w:val="004E09B5"/>
    <w:rsid w:val="004E0A37"/>
    <w:rsid w:val="004E0AA9"/>
    <w:rsid w:val="004E0AD7"/>
    <w:rsid w:val="004E0C4A"/>
    <w:rsid w:val="004E0EDB"/>
    <w:rsid w:val="004E1350"/>
    <w:rsid w:val="004E19A5"/>
    <w:rsid w:val="004E1BB8"/>
    <w:rsid w:val="004E1C2E"/>
    <w:rsid w:val="004E2A2F"/>
    <w:rsid w:val="004E2BAA"/>
    <w:rsid w:val="004E311B"/>
    <w:rsid w:val="004E3CBA"/>
    <w:rsid w:val="004E3EB9"/>
    <w:rsid w:val="004E4471"/>
    <w:rsid w:val="004E44D1"/>
    <w:rsid w:val="004E4A89"/>
    <w:rsid w:val="004E5341"/>
    <w:rsid w:val="004E5B5E"/>
    <w:rsid w:val="004E5C57"/>
    <w:rsid w:val="004E6597"/>
    <w:rsid w:val="004E6B15"/>
    <w:rsid w:val="004E6E8A"/>
    <w:rsid w:val="004E731F"/>
    <w:rsid w:val="004E75C2"/>
    <w:rsid w:val="004E7699"/>
    <w:rsid w:val="004F018A"/>
    <w:rsid w:val="004F1364"/>
    <w:rsid w:val="004F2017"/>
    <w:rsid w:val="004F29A7"/>
    <w:rsid w:val="004F2B86"/>
    <w:rsid w:val="004F322A"/>
    <w:rsid w:val="004F344E"/>
    <w:rsid w:val="004F3DE3"/>
    <w:rsid w:val="004F3F7A"/>
    <w:rsid w:val="004F516C"/>
    <w:rsid w:val="004F5997"/>
    <w:rsid w:val="004F652E"/>
    <w:rsid w:val="004F6546"/>
    <w:rsid w:val="004F767D"/>
    <w:rsid w:val="004F7A51"/>
    <w:rsid w:val="004F7CCF"/>
    <w:rsid w:val="004F7DFF"/>
    <w:rsid w:val="005003CF"/>
    <w:rsid w:val="00501631"/>
    <w:rsid w:val="0050167E"/>
    <w:rsid w:val="00501C13"/>
    <w:rsid w:val="00501E39"/>
    <w:rsid w:val="00502021"/>
    <w:rsid w:val="00502C72"/>
    <w:rsid w:val="00503831"/>
    <w:rsid w:val="0050486C"/>
    <w:rsid w:val="00504D1C"/>
    <w:rsid w:val="005075B2"/>
    <w:rsid w:val="00507E41"/>
    <w:rsid w:val="00507E81"/>
    <w:rsid w:val="00510616"/>
    <w:rsid w:val="00510D0E"/>
    <w:rsid w:val="00510FD7"/>
    <w:rsid w:val="00511D5E"/>
    <w:rsid w:val="005129E6"/>
    <w:rsid w:val="00512BA3"/>
    <w:rsid w:val="00512D76"/>
    <w:rsid w:val="0051310B"/>
    <w:rsid w:val="00513E67"/>
    <w:rsid w:val="00514381"/>
    <w:rsid w:val="005144F9"/>
    <w:rsid w:val="00514D36"/>
    <w:rsid w:val="00514DEB"/>
    <w:rsid w:val="00514F1C"/>
    <w:rsid w:val="00515329"/>
    <w:rsid w:val="005154B1"/>
    <w:rsid w:val="005157D7"/>
    <w:rsid w:val="00515F24"/>
    <w:rsid w:val="00515FD1"/>
    <w:rsid w:val="00516D26"/>
    <w:rsid w:val="00517FBF"/>
    <w:rsid w:val="00520575"/>
    <w:rsid w:val="0052068D"/>
    <w:rsid w:val="005208A5"/>
    <w:rsid w:val="00520FAB"/>
    <w:rsid w:val="00521C69"/>
    <w:rsid w:val="00521F4C"/>
    <w:rsid w:val="005223DD"/>
    <w:rsid w:val="00522D2F"/>
    <w:rsid w:val="00523DC3"/>
    <w:rsid w:val="00524DE3"/>
    <w:rsid w:val="00525533"/>
    <w:rsid w:val="00526BF9"/>
    <w:rsid w:val="00526C5C"/>
    <w:rsid w:val="00526CED"/>
    <w:rsid w:val="00526DED"/>
    <w:rsid w:val="005275A3"/>
    <w:rsid w:val="005276A2"/>
    <w:rsid w:val="00527946"/>
    <w:rsid w:val="00527D45"/>
    <w:rsid w:val="00531321"/>
    <w:rsid w:val="005319C2"/>
    <w:rsid w:val="00531D16"/>
    <w:rsid w:val="00531D20"/>
    <w:rsid w:val="0053203D"/>
    <w:rsid w:val="00532321"/>
    <w:rsid w:val="00533126"/>
    <w:rsid w:val="005344E3"/>
    <w:rsid w:val="005359C5"/>
    <w:rsid w:val="005360AA"/>
    <w:rsid w:val="005364AF"/>
    <w:rsid w:val="005368D4"/>
    <w:rsid w:val="00536FC2"/>
    <w:rsid w:val="00537731"/>
    <w:rsid w:val="0054003C"/>
    <w:rsid w:val="0054062A"/>
    <w:rsid w:val="005411B2"/>
    <w:rsid w:val="00541588"/>
    <w:rsid w:val="005417E7"/>
    <w:rsid w:val="00541B20"/>
    <w:rsid w:val="00541DE7"/>
    <w:rsid w:val="0054249F"/>
    <w:rsid w:val="00542931"/>
    <w:rsid w:val="00542D5F"/>
    <w:rsid w:val="005435C8"/>
    <w:rsid w:val="00544BBB"/>
    <w:rsid w:val="005451A6"/>
    <w:rsid w:val="00545387"/>
    <w:rsid w:val="0054559E"/>
    <w:rsid w:val="00545BAC"/>
    <w:rsid w:val="005460C2"/>
    <w:rsid w:val="00546946"/>
    <w:rsid w:val="00546E33"/>
    <w:rsid w:val="00547265"/>
    <w:rsid w:val="005473BD"/>
    <w:rsid w:val="005501A8"/>
    <w:rsid w:val="005509B8"/>
    <w:rsid w:val="00551795"/>
    <w:rsid w:val="005519F0"/>
    <w:rsid w:val="00551E76"/>
    <w:rsid w:val="005528F7"/>
    <w:rsid w:val="00552C69"/>
    <w:rsid w:val="00553D82"/>
    <w:rsid w:val="00553D88"/>
    <w:rsid w:val="00554074"/>
    <w:rsid w:val="005540C2"/>
    <w:rsid w:val="005544BE"/>
    <w:rsid w:val="005544F7"/>
    <w:rsid w:val="00555575"/>
    <w:rsid w:val="00556A1E"/>
    <w:rsid w:val="00556A44"/>
    <w:rsid w:val="00556BC5"/>
    <w:rsid w:val="00556D33"/>
    <w:rsid w:val="00557144"/>
    <w:rsid w:val="00557DFC"/>
    <w:rsid w:val="00557E00"/>
    <w:rsid w:val="00560253"/>
    <w:rsid w:val="00561317"/>
    <w:rsid w:val="005613B8"/>
    <w:rsid w:val="00561526"/>
    <w:rsid w:val="00561A5C"/>
    <w:rsid w:val="00561ABC"/>
    <w:rsid w:val="00561B73"/>
    <w:rsid w:val="00562410"/>
    <w:rsid w:val="00562DC7"/>
    <w:rsid w:val="005635B0"/>
    <w:rsid w:val="00563E52"/>
    <w:rsid w:val="00564059"/>
    <w:rsid w:val="005655FF"/>
    <w:rsid w:val="005659ED"/>
    <w:rsid w:val="00566A44"/>
    <w:rsid w:val="00566C76"/>
    <w:rsid w:val="00566F32"/>
    <w:rsid w:val="00567453"/>
    <w:rsid w:val="00567E87"/>
    <w:rsid w:val="00567F6D"/>
    <w:rsid w:val="00570879"/>
    <w:rsid w:val="00571DCB"/>
    <w:rsid w:val="00573091"/>
    <w:rsid w:val="00573E92"/>
    <w:rsid w:val="00573EF1"/>
    <w:rsid w:val="00574128"/>
    <w:rsid w:val="0057451D"/>
    <w:rsid w:val="00576811"/>
    <w:rsid w:val="00576947"/>
    <w:rsid w:val="00576AEB"/>
    <w:rsid w:val="00576D23"/>
    <w:rsid w:val="00576DCE"/>
    <w:rsid w:val="0057725D"/>
    <w:rsid w:val="0058047D"/>
    <w:rsid w:val="00580623"/>
    <w:rsid w:val="0058251A"/>
    <w:rsid w:val="00582B9E"/>
    <w:rsid w:val="0058319A"/>
    <w:rsid w:val="00583366"/>
    <w:rsid w:val="005833DF"/>
    <w:rsid w:val="00584497"/>
    <w:rsid w:val="00584C84"/>
    <w:rsid w:val="00584D69"/>
    <w:rsid w:val="00585759"/>
    <w:rsid w:val="005871DD"/>
    <w:rsid w:val="005907D8"/>
    <w:rsid w:val="005908A0"/>
    <w:rsid w:val="00590E8B"/>
    <w:rsid w:val="00591D5B"/>
    <w:rsid w:val="0059256C"/>
    <w:rsid w:val="00592D23"/>
    <w:rsid w:val="005932FA"/>
    <w:rsid w:val="0059489E"/>
    <w:rsid w:val="005951AB"/>
    <w:rsid w:val="00596AF6"/>
    <w:rsid w:val="00597804"/>
    <w:rsid w:val="0059796F"/>
    <w:rsid w:val="005A063B"/>
    <w:rsid w:val="005A17F2"/>
    <w:rsid w:val="005A25DE"/>
    <w:rsid w:val="005A39F8"/>
    <w:rsid w:val="005A4BF8"/>
    <w:rsid w:val="005A4FF6"/>
    <w:rsid w:val="005A5D1D"/>
    <w:rsid w:val="005A60BA"/>
    <w:rsid w:val="005A65C0"/>
    <w:rsid w:val="005A75C0"/>
    <w:rsid w:val="005B130A"/>
    <w:rsid w:val="005B143F"/>
    <w:rsid w:val="005B16D9"/>
    <w:rsid w:val="005B2049"/>
    <w:rsid w:val="005B2075"/>
    <w:rsid w:val="005B2C40"/>
    <w:rsid w:val="005B393D"/>
    <w:rsid w:val="005B5BC8"/>
    <w:rsid w:val="005B5FE7"/>
    <w:rsid w:val="005B6397"/>
    <w:rsid w:val="005B63CB"/>
    <w:rsid w:val="005B7220"/>
    <w:rsid w:val="005B7ED1"/>
    <w:rsid w:val="005C140A"/>
    <w:rsid w:val="005C1BB0"/>
    <w:rsid w:val="005C29A4"/>
    <w:rsid w:val="005C2D9D"/>
    <w:rsid w:val="005C4442"/>
    <w:rsid w:val="005C4D3D"/>
    <w:rsid w:val="005C6997"/>
    <w:rsid w:val="005C6A03"/>
    <w:rsid w:val="005C6A2D"/>
    <w:rsid w:val="005C6CB8"/>
    <w:rsid w:val="005C73A0"/>
    <w:rsid w:val="005C7DB1"/>
    <w:rsid w:val="005C7DF2"/>
    <w:rsid w:val="005D010B"/>
    <w:rsid w:val="005D030B"/>
    <w:rsid w:val="005D0452"/>
    <w:rsid w:val="005D0E46"/>
    <w:rsid w:val="005D1334"/>
    <w:rsid w:val="005D2034"/>
    <w:rsid w:val="005D2152"/>
    <w:rsid w:val="005D3870"/>
    <w:rsid w:val="005D38E4"/>
    <w:rsid w:val="005D46B1"/>
    <w:rsid w:val="005D4F08"/>
    <w:rsid w:val="005D5186"/>
    <w:rsid w:val="005D61FA"/>
    <w:rsid w:val="005D6B8F"/>
    <w:rsid w:val="005E0083"/>
    <w:rsid w:val="005E0856"/>
    <w:rsid w:val="005E094B"/>
    <w:rsid w:val="005E0D50"/>
    <w:rsid w:val="005E0EFD"/>
    <w:rsid w:val="005E139A"/>
    <w:rsid w:val="005E15E2"/>
    <w:rsid w:val="005E1BE5"/>
    <w:rsid w:val="005E1D13"/>
    <w:rsid w:val="005E2339"/>
    <w:rsid w:val="005E29E5"/>
    <w:rsid w:val="005E2B9A"/>
    <w:rsid w:val="005E2C0D"/>
    <w:rsid w:val="005E3C1F"/>
    <w:rsid w:val="005E4134"/>
    <w:rsid w:val="005E44F7"/>
    <w:rsid w:val="005E4A4A"/>
    <w:rsid w:val="005E4B8F"/>
    <w:rsid w:val="005E4D9B"/>
    <w:rsid w:val="005E5367"/>
    <w:rsid w:val="005E5B33"/>
    <w:rsid w:val="005E5EF7"/>
    <w:rsid w:val="005E63C6"/>
    <w:rsid w:val="005F00C7"/>
    <w:rsid w:val="005F012C"/>
    <w:rsid w:val="005F0A13"/>
    <w:rsid w:val="005F0B7F"/>
    <w:rsid w:val="005F220F"/>
    <w:rsid w:val="005F2363"/>
    <w:rsid w:val="005F2646"/>
    <w:rsid w:val="005F29E3"/>
    <w:rsid w:val="005F3862"/>
    <w:rsid w:val="005F43E8"/>
    <w:rsid w:val="005F4448"/>
    <w:rsid w:val="005F4A07"/>
    <w:rsid w:val="005F4A24"/>
    <w:rsid w:val="005F4B2A"/>
    <w:rsid w:val="005F4C2B"/>
    <w:rsid w:val="005F5C58"/>
    <w:rsid w:val="005F5C5F"/>
    <w:rsid w:val="005F5CE8"/>
    <w:rsid w:val="005F6E8A"/>
    <w:rsid w:val="005F70DA"/>
    <w:rsid w:val="005F72A5"/>
    <w:rsid w:val="005F7591"/>
    <w:rsid w:val="00601005"/>
    <w:rsid w:val="00601CA4"/>
    <w:rsid w:val="00602F61"/>
    <w:rsid w:val="00603AAE"/>
    <w:rsid w:val="00603AFD"/>
    <w:rsid w:val="00604115"/>
    <w:rsid w:val="00604E7B"/>
    <w:rsid w:val="00604F24"/>
    <w:rsid w:val="00605E34"/>
    <w:rsid w:val="00606440"/>
    <w:rsid w:val="006066CB"/>
    <w:rsid w:val="00606ECC"/>
    <w:rsid w:val="00607138"/>
    <w:rsid w:val="0060791E"/>
    <w:rsid w:val="0061123C"/>
    <w:rsid w:val="00611454"/>
    <w:rsid w:val="00611D8F"/>
    <w:rsid w:val="0061295A"/>
    <w:rsid w:val="0061334D"/>
    <w:rsid w:val="0061334E"/>
    <w:rsid w:val="00613787"/>
    <w:rsid w:val="00613F7C"/>
    <w:rsid w:val="00615F26"/>
    <w:rsid w:val="006160B1"/>
    <w:rsid w:val="006164E2"/>
    <w:rsid w:val="00616A46"/>
    <w:rsid w:val="00616B38"/>
    <w:rsid w:val="006171C4"/>
    <w:rsid w:val="00620194"/>
    <w:rsid w:val="00620949"/>
    <w:rsid w:val="00620C05"/>
    <w:rsid w:val="006212B8"/>
    <w:rsid w:val="00621E5B"/>
    <w:rsid w:val="00622414"/>
    <w:rsid w:val="00622BAC"/>
    <w:rsid w:val="006230B8"/>
    <w:rsid w:val="006232E2"/>
    <w:rsid w:val="0062356F"/>
    <w:rsid w:val="006245F1"/>
    <w:rsid w:val="00624D24"/>
    <w:rsid w:val="00624F46"/>
    <w:rsid w:val="006263F3"/>
    <w:rsid w:val="00626BF1"/>
    <w:rsid w:val="00627030"/>
    <w:rsid w:val="0062789D"/>
    <w:rsid w:val="006304DF"/>
    <w:rsid w:val="006307CF"/>
    <w:rsid w:val="00630F03"/>
    <w:rsid w:val="0063118D"/>
    <w:rsid w:val="00631BA6"/>
    <w:rsid w:val="00631E24"/>
    <w:rsid w:val="006320D1"/>
    <w:rsid w:val="00633E64"/>
    <w:rsid w:val="006349E5"/>
    <w:rsid w:val="00635301"/>
    <w:rsid w:val="00635667"/>
    <w:rsid w:val="006364A7"/>
    <w:rsid w:val="00641898"/>
    <w:rsid w:val="00641A8E"/>
    <w:rsid w:val="00641F0F"/>
    <w:rsid w:val="0064224C"/>
    <w:rsid w:val="0064281A"/>
    <w:rsid w:val="00642CFB"/>
    <w:rsid w:val="0064395B"/>
    <w:rsid w:val="006446B9"/>
    <w:rsid w:val="00644B2F"/>
    <w:rsid w:val="00645707"/>
    <w:rsid w:val="0064573A"/>
    <w:rsid w:val="00646DED"/>
    <w:rsid w:val="00647AB9"/>
    <w:rsid w:val="00647DEB"/>
    <w:rsid w:val="00650155"/>
    <w:rsid w:val="0065092A"/>
    <w:rsid w:val="00651490"/>
    <w:rsid w:val="0065194A"/>
    <w:rsid w:val="00651C10"/>
    <w:rsid w:val="00653753"/>
    <w:rsid w:val="0065441B"/>
    <w:rsid w:val="006545EE"/>
    <w:rsid w:val="00654BE2"/>
    <w:rsid w:val="00655955"/>
    <w:rsid w:val="00656082"/>
    <w:rsid w:val="00657181"/>
    <w:rsid w:val="006600C9"/>
    <w:rsid w:val="00660A43"/>
    <w:rsid w:val="0066152B"/>
    <w:rsid w:val="00662090"/>
    <w:rsid w:val="0066239B"/>
    <w:rsid w:val="0066273E"/>
    <w:rsid w:val="006628F1"/>
    <w:rsid w:val="00663F12"/>
    <w:rsid w:val="00663F1A"/>
    <w:rsid w:val="0066406B"/>
    <w:rsid w:val="006642A8"/>
    <w:rsid w:val="0066451E"/>
    <w:rsid w:val="0066507D"/>
    <w:rsid w:val="006656B2"/>
    <w:rsid w:val="006658F8"/>
    <w:rsid w:val="00666703"/>
    <w:rsid w:val="0066673F"/>
    <w:rsid w:val="006673D3"/>
    <w:rsid w:val="00667B90"/>
    <w:rsid w:val="00667DC5"/>
    <w:rsid w:val="00667F5F"/>
    <w:rsid w:val="00670045"/>
    <w:rsid w:val="00670339"/>
    <w:rsid w:val="00670F7A"/>
    <w:rsid w:val="00672335"/>
    <w:rsid w:val="00672C35"/>
    <w:rsid w:val="00672F5C"/>
    <w:rsid w:val="00673078"/>
    <w:rsid w:val="00674E20"/>
    <w:rsid w:val="00674ECD"/>
    <w:rsid w:val="00675A28"/>
    <w:rsid w:val="00675DC5"/>
    <w:rsid w:val="0067682B"/>
    <w:rsid w:val="00676B1B"/>
    <w:rsid w:val="00677398"/>
    <w:rsid w:val="0067765C"/>
    <w:rsid w:val="00680127"/>
    <w:rsid w:val="006807A1"/>
    <w:rsid w:val="00680BCB"/>
    <w:rsid w:val="00680C85"/>
    <w:rsid w:val="00681988"/>
    <w:rsid w:val="00681F7F"/>
    <w:rsid w:val="00682DAA"/>
    <w:rsid w:val="00683061"/>
    <w:rsid w:val="0068394F"/>
    <w:rsid w:val="006839BF"/>
    <w:rsid w:val="00683E00"/>
    <w:rsid w:val="00683F53"/>
    <w:rsid w:val="00684275"/>
    <w:rsid w:val="0068451D"/>
    <w:rsid w:val="00685203"/>
    <w:rsid w:val="00685B16"/>
    <w:rsid w:val="00685CCB"/>
    <w:rsid w:val="00685F7D"/>
    <w:rsid w:val="006860A7"/>
    <w:rsid w:val="006867E3"/>
    <w:rsid w:val="00686C13"/>
    <w:rsid w:val="00686F5F"/>
    <w:rsid w:val="0068753F"/>
    <w:rsid w:val="0069069E"/>
    <w:rsid w:val="00691362"/>
    <w:rsid w:val="00691843"/>
    <w:rsid w:val="00693E86"/>
    <w:rsid w:val="0069401B"/>
    <w:rsid w:val="006946E5"/>
    <w:rsid w:val="00695279"/>
    <w:rsid w:val="006959A6"/>
    <w:rsid w:val="006963AD"/>
    <w:rsid w:val="0069748E"/>
    <w:rsid w:val="00697A26"/>
    <w:rsid w:val="006A083D"/>
    <w:rsid w:val="006A0850"/>
    <w:rsid w:val="006A0B49"/>
    <w:rsid w:val="006A0BAE"/>
    <w:rsid w:val="006A0C41"/>
    <w:rsid w:val="006A0CD4"/>
    <w:rsid w:val="006A1153"/>
    <w:rsid w:val="006A1C78"/>
    <w:rsid w:val="006A1C96"/>
    <w:rsid w:val="006A1ED0"/>
    <w:rsid w:val="006A21B0"/>
    <w:rsid w:val="006A2291"/>
    <w:rsid w:val="006A27AE"/>
    <w:rsid w:val="006A2F64"/>
    <w:rsid w:val="006A2FF0"/>
    <w:rsid w:val="006A36BE"/>
    <w:rsid w:val="006A3B72"/>
    <w:rsid w:val="006A3CA9"/>
    <w:rsid w:val="006A3F51"/>
    <w:rsid w:val="006A4F44"/>
    <w:rsid w:val="006A7FA6"/>
    <w:rsid w:val="006B09B8"/>
    <w:rsid w:val="006B11B4"/>
    <w:rsid w:val="006B223F"/>
    <w:rsid w:val="006B24A4"/>
    <w:rsid w:val="006B2841"/>
    <w:rsid w:val="006B2B15"/>
    <w:rsid w:val="006B3668"/>
    <w:rsid w:val="006B3ABF"/>
    <w:rsid w:val="006B3FA5"/>
    <w:rsid w:val="006B4B5D"/>
    <w:rsid w:val="006B631E"/>
    <w:rsid w:val="006B671F"/>
    <w:rsid w:val="006B6F1F"/>
    <w:rsid w:val="006B711A"/>
    <w:rsid w:val="006B7938"/>
    <w:rsid w:val="006C0C53"/>
    <w:rsid w:val="006C0D9E"/>
    <w:rsid w:val="006C1C86"/>
    <w:rsid w:val="006C20E0"/>
    <w:rsid w:val="006C21B8"/>
    <w:rsid w:val="006C2791"/>
    <w:rsid w:val="006C291D"/>
    <w:rsid w:val="006C2A4C"/>
    <w:rsid w:val="006C348F"/>
    <w:rsid w:val="006C3B66"/>
    <w:rsid w:val="006C40FA"/>
    <w:rsid w:val="006C4CD1"/>
    <w:rsid w:val="006C5230"/>
    <w:rsid w:val="006C54B9"/>
    <w:rsid w:val="006C7089"/>
    <w:rsid w:val="006C7580"/>
    <w:rsid w:val="006C7E01"/>
    <w:rsid w:val="006D012D"/>
    <w:rsid w:val="006D05D6"/>
    <w:rsid w:val="006D0654"/>
    <w:rsid w:val="006D0C4E"/>
    <w:rsid w:val="006D1367"/>
    <w:rsid w:val="006D2361"/>
    <w:rsid w:val="006D2895"/>
    <w:rsid w:val="006D2A35"/>
    <w:rsid w:val="006D2C91"/>
    <w:rsid w:val="006D3C28"/>
    <w:rsid w:val="006D3DD1"/>
    <w:rsid w:val="006D431B"/>
    <w:rsid w:val="006D5477"/>
    <w:rsid w:val="006D57B9"/>
    <w:rsid w:val="006D6B6A"/>
    <w:rsid w:val="006D6F2C"/>
    <w:rsid w:val="006D7395"/>
    <w:rsid w:val="006E0CAE"/>
    <w:rsid w:val="006E13CE"/>
    <w:rsid w:val="006E24AA"/>
    <w:rsid w:val="006E2C66"/>
    <w:rsid w:val="006E33BA"/>
    <w:rsid w:val="006E3BA0"/>
    <w:rsid w:val="006E4033"/>
    <w:rsid w:val="006E40D2"/>
    <w:rsid w:val="006E4149"/>
    <w:rsid w:val="006E57DE"/>
    <w:rsid w:val="006E5F3D"/>
    <w:rsid w:val="006E6129"/>
    <w:rsid w:val="006E66A5"/>
    <w:rsid w:val="006E6CFC"/>
    <w:rsid w:val="006E6D6B"/>
    <w:rsid w:val="006E7A29"/>
    <w:rsid w:val="006F00B5"/>
    <w:rsid w:val="006F07A6"/>
    <w:rsid w:val="006F0D02"/>
    <w:rsid w:val="006F1CEE"/>
    <w:rsid w:val="006F1D39"/>
    <w:rsid w:val="006F1DE6"/>
    <w:rsid w:val="006F1F4E"/>
    <w:rsid w:val="006F217C"/>
    <w:rsid w:val="006F25B1"/>
    <w:rsid w:val="006F28E0"/>
    <w:rsid w:val="006F34B0"/>
    <w:rsid w:val="006F3788"/>
    <w:rsid w:val="006F38EB"/>
    <w:rsid w:val="006F38FB"/>
    <w:rsid w:val="006F498D"/>
    <w:rsid w:val="006F593C"/>
    <w:rsid w:val="006F6956"/>
    <w:rsid w:val="006F6C7E"/>
    <w:rsid w:val="006F7BED"/>
    <w:rsid w:val="007005B3"/>
    <w:rsid w:val="007008DD"/>
    <w:rsid w:val="00700ED6"/>
    <w:rsid w:val="007011F3"/>
    <w:rsid w:val="00701A3A"/>
    <w:rsid w:val="00701B31"/>
    <w:rsid w:val="00702689"/>
    <w:rsid w:val="007026F7"/>
    <w:rsid w:val="0070289C"/>
    <w:rsid w:val="00702E5F"/>
    <w:rsid w:val="00703BD8"/>
    <w:rsid w:val="00703C6B"/>
    <w:rsid w:val="0070425B"/>
    <w:rsid w:val="007042BB"/>
    <w:rsid w:val="00704BC8"/>
    <w:rsid w:val="0070596D"/>
    <w:rsid w:val="00705B94"/>
    <w:rsid w:val="00705E9A"/>
    <w:rsid w:val="00705EBE"/>
    <w:rsid w:val="007067BB"/>
    <w:rsid w:val="00706A29"/>
    <w:rsid w:val="00706CCF"/>
    <w:rsid w:val="00706D3A"/>
    <w:rsid w:val="00707129"/>
    <w:rsid w:val="00707417"/>
    <w:rsid w:val="00707C44"/>
    <w:rsid w:val="00707E3E"/>
    <w:rsid w:val="00707EDA"/>
    <w:rsid w:val="00710809"/>
    <w:rsid w:val="00710F86"/>
    <w:rsid w:val="00713E67"/>
    <w:rsid w:val="00714457"/>
    <w:rsid w:val="00714673"/>
    <w:rsid w:val="00714A3C"/>
    <w:rsid w:val="007167BC"/>
    <w:rsid w:val="007174DD"/>
    <w:rsid w:val="00717E56"/>
    <w:rsid w:val="00720DD6"/>
    <w:rsid w:val="00721000"/>
    <w:rsid w:val="00721F23"/>
    <w:rsid w:val="00722632"/>
    <w:rsid w:val="007227CC"/>
    <w:rsid w:val="00722FBA"/>
    <w:rsid w:val="00723A72"/>
    <w:rsid w:val="00723D8B"/>
    <w:rsid w:val="00724145"/>
    <w:rsid w:val="00724EBD"/>
    <w:rsid w:val="0072553D"/>
    <w:rsid w:val="007255DC"/>
    <w:rsid w:val="00725ECB"/>
    <w:rsid w:val="0072626A"/>
    <w:rsid w:val="0073069D"/>
    <w:rsid w:val="007319EB"/>
    <w:rsid w:val="00733589"/>
    <w:rsid w:val="007336DA"/>
    <w:rsid w:val="00733AD5"/>
    <w:rsid w:val="007343F8"/>
    <w:rsid w:val="007346E3"/>
    <w:rsid w:val="00734D05"/>
    <w:rsid w:val="007355EA"/>
    <w:rsid w:val="00735B45"/>
    <w:rsid w:val="00736735"/>
    <w:rsid w:val="0073695A"/>
    <w:rsid w:val="00736A8E"/>
    <w:rsid w:val="00737408"/>
    <w:rsid w:val="00737D45"/>
    <w:rsid w:val="00737D92"/>
    <w:rsid w:val="00737F16"/>
    <w:rsid w:val="00737F3C"/>
    <w:rsid w:val="00740F79"/>
    <w:rsid w:val="00740FDE"/>
    <w:rsid w:val="00741DE0"/>
    <w:rsid w:val="00742039"/>
    <w:rsid w:val="0074236C"/>
    <w:rsid w:val="00742569"/>
    <w:rsid w:val="007429D1"/>
    <w:rsid w:val="0074342A"/>
    <w:rsid w:val="007459A9"/>
    <w:rsid w:val="007462CB"/>
    <w:rsid w:val="00746D64"/>
    <w:rsid w:val="007471F8"/>
    <w:rsid w:val="007506C4"/>
    <w:rsid w:val="0075084C"/>
    <w:rsid w:val="007508EA"/>
    <w:rsid w:val="00751687"/>
    <w:rsid w:val="00751875"/>
    <w:rsid w:val="00752B2D"/>
    <w:rsid w:val="00752E42"/>
    <w:rsid w:val="00753B0D"/>
    <w:rsid w:val="00754026"/>
    <w:rsid w:val="007542E0"/>
    <w:rsid w:val="00754809"/>
    <w:rsid w:val="0075688B"/>
    <w:rsid w:val="00756BBF"/>
    <w:rsid w:val="00756C72"/>
    <w:rsid w:val="00757467"/>
    <w:rsid w:val="00757C33"/>
    <w:rsid w:val="00760191"/>
    <w:rsid w:val="00761156"/>
    <w:rsid w:val="00761272"/>
    <w:rsid w:val="0076183F"/>
    <w:rsid w:val="00761AAC"/>
    <w:rsid w:val="007620DA"/>
    <w:rsid w:val="007629E8"/>
    <w:rsid w:val="00762D6C"/>
    <w:rsid w:val="007632C5"/>
    <w:rsid w:val="007635E0"/>
    <w:rsid w:val="00763881"/>
    <w:rsid w:val="00763E7D"/>
    <w:rsid w:val="00764115"/>
    <w:rsid w:val="00764588"/>
    <w:rsid w:val="00764F33"/>
    <w:rsid w:val="00765694"/>
    <w:rsid w:val="00765B54"/>
    <w:rsid w:val="00765E40"/>
    <w:rsid w:val="00766275"/>
    <w:rsid w:val="00766345"/>
    <w:rsid w:val="00766566"/>
    <w:rsid w:val="00766860"/>
    <w:rsid w:val="00766D6A"/>
    <w:rsid w:val="00766E6E"/>
    <w:rsid w:val="00766F15"/>
    <w:rsid w:val="00767172"/>
    <w:rsid w:val="00767312"/>
    <w:rsid w:val="00767775"/>
    <w:rsid w:val="0076785B"/>
    <w:rsid w:val="0077017A"/>
    <w:rsid w:val="007704B0"/>
    <w:rsid w:val="00770904"/>
    <w:rsid w:val="00770A75"/>
    <w:rsid w:val="00770BCF"/>
    <w:rsid w:val="00771F9B"/>
    <w:rsid w:val="00772912"/>
    <w:rsid w:val="00773E23"/>
    <w:rsid w:val="007742C4"/>
    <w:rsid w:val="00774554"/>
    <w:rsid w:val="00774858"/>
    <w:rsid w:val="007756A2"/>
    <w:rsid w:val="00775768"/>
    <w:rsid w:val="007758CC"/>
    <w:rsid w:val="007764DF"/>
    <w:rsid w:val="00776CB6"/>
    <w:rsid w:val="00776DEE"/>
    <w:rsid w:val="007777A7"/>
    <w:rsid w:val="00777A49"/>
    <w:rsid w:val="00777F0B"/>
    <w:rsid w:val="007821FD"/>
    <w:rsid w:val="00782325"/>
    <w:rsid w:val="00784444"/>
    <w:rsid w:val="00784EDE"/>
    <w:rsid w:val="00785854"/>
    <w:rsid w:val="00786D78"/>
    <w:rsid w:val="00786EBD"/>
    <w:rsid w:val="00786FD5"/>
    <w:rsid w:val="007870A7"/>
    <w:rsid w:val="0078772D"/>
    <w:rsid w:val="00790EEA"/>
    <w:rsid w:val="00790F96"/>
    <w:rsid w:val="00791A78"/>
    <w:rsid w:val="007922F1"/>
    <w:rsid w:val="00793613"/>
    <w:rsid w:val="007947B2"/>
    <w:rsid w:val="00794A11"/>
    <w:rsid w:val="00794E56"/>
    <w:rsid w:val="007954F2"/>
    <w:rsid w:val="00795A60"/>
    <w:rsid w:val="00795C83"/>
    <w:rsid w:val="00795E81"/>
    <w:rsid w:val="0079650C"/>
    <w:rsid w:val="007968B9"/>
    <w:rsid w:val="00796F69"/>
    <w:rsid w:val="00797249"/>
    <w:rsid w:val="00797911"/>
    <w:rsid w:val="007A1D34"/>
    <w:rsid w:val="007A1F61"/>
    <w:rsid w:val="007A286D"/>
    <w:rsid w:val="007A3889"/>
    <w:rsid w:val="007A420B"/>
    <w:rsid w:val="007A42E7"/>
    <w:rsid w:val="007A43BF"/>
    <w:rsid w:val="007A4ED3"/>
    <w:rsid w:val="007A5349"/>
    <w:rsid w:val="007A542A"/>
    <w:rsid w:val="007A5B61"/>
    <w:rsid w:val="007A5C0E"/>
    <w:rsid w:val="007A5C3D"/>
    <w:rsid w:val="007A685C"/>
    <w:rsid w:val="007A6A2A"/>
    <w:rsid w:val="007A7855"/>
    <w:rsid w:val="007A7B0C"/>
    <w:rsid w:val="007B0206"/>
    <w:rsid w:val="007B032F"/>
    <w:rsid w:val="007B1B1D"/>
    <w:rsid w:val="007B1BC5"/>
    <w:rsid w:val="007B22D1"/>
    <w:rsid w:val="007B2F08"/>
    <w:rsid w:val="007B2F9C"/>
    <w:rsid w:val="007B5D1F"/>
    <w:rsid w:val="007B727A"/>
    <w:rsid w:val="007B72F0"/>
    <w:rsid w:val="007B7524"/>
    <w:rsid w:val="007C0754"/>
    <w:rsid w:val="007C14A9"/>
    <w:rsid w:val="007C274A"/>
    <w:rsid w:val="007C2760"/>
    <w:rsid w:val="007C27A1"/>
    <w:rsid w:val="007C2E70"/>
    <w:rsid w:val="007C3468"/>
    <w:rsid w:val="007C3CB1"/>
    <w:rsid w:val="007C3D21"/>
    <w:rsid w:val="007C4124"/>
    <w:rsid w:val="007C4770"/>
    <w:rsid w:val="007C4AB3"/>
    <w:rsid w:val="007C502A"/>
    <w:rsid w:val="007C5243"/>
    <w:rsid w:val="007C5F29"/>
    <w:rsid w:val="007C6137"/>
    <w:rsid w:val="007C652F"/>
    <w:rsid w:val="007C6970"/>
    <w:rsid w:val="007C6AA8"/>
    <w:rsid w:val="007C7A80"/>
    <w:rsid w:val="007C7FFA"/>
    <w:rsid w:val="007D036E"/>
    <w:rsid w:val="007D1693"/>
    <w:rsid w:val="007D1ABA"/>
    <w:rsid w:val="007D2075"/>
    <w:rsid w:val="007D24AE"/>
    <w:rsid w:val="007D2C27"/>
    <w:rsid w:val="007D37B6"/>
    <w:rsid w:val="007D4F0E"/>
    <w:rsid w:val="007D515C"/>
    <w:rsid w:val="007D5E15"/>
    <w:rsid w:val="007D60F8"/>
    <w:rsid w:val="007D6654"/>
    <w:rsid w:val="007D673E"/>
    <w:rsid w:val="007D6930"/>
    <w:rsid w:val="007D69F5"/>
    <w:rsid w:val="007D6E72"/>
    <w:rsid w:val="007D7C7C"/>
    <w:rsid w:val="007E062C"/>
    <w:rsid w:val="007E08B8"/>
    <w:rsid w:val="007E11E8"/>
    <w:rsid w:val="007E12D6"/>
    <w:rsid w:val="007E1443"/>
    <w:rsid w:val="007E1C0A"/>
    <w:rsid w:val="007E2A67"/>
    <w:rsid w:val="007E2BCC"/>
    <w:rsid w:val="007E2E02"/>
    <w:rsid w:val="007E3B5E"/>
    <w:rsid w:val="007E3CBA"/>
    <w:rsid w:val="007E3E9A"/>
    <w:rsid w:val="007E4C7D"/>
    <w:rsid w:val="007E4F49"/>
    <w:rsid w:val="007E55B7"/>
    <w:rsid w:val="007E678C"/>
    <w:rsid w:val="007E6DD5"/>
    <w:rsid w:val="007E6F37"/>
    <w:rsid w:val="007E700E"/>
    <w:rsid w:val="007E721A"/>
    <w:rsid w:val="007E7AAA"/>
    <w:rsid w:val="007F16BA"/>
    <w:rsid w:val="007F198F"/>
    <w:rsid w:val="007F1EB7"/>
    <w:rsid w:val="007F2BED"/>
    <w:rsid w:val="007F2D1D"/>
    <w:rsid w:val="007F37BC"/>
    <w:rsid w:val="007F38CE"/>
    <w:rsid w:val="007F441C"/>
    <w:rsid w:val="007F48AD"/>
    <w:rsid w:val="007F4964"/>
    <w:rsid w:val="007F4BD0"/>
    <w:rsid w:val="007F51ED"/>
    <w:rsid w:val="007F5440"/>
    <w:rsid w:val="007F5527"/>
    <w:rsid w:val="007F5CCE"/>
    <w:rsid w:val="007F5EF5"/>
    <w:rsid w:val="007F64C6"/>
    <w:rsid w:val="007F7A69"/>
    <w:rsid w:val="0080097C"/>
    <w:rsid w:val="00800B0B"/>
    <w:rsid w:val="008016CF"/>
    <w:rsid w:val="0080178B"/>
    <w:rsid w:val="008019D1"/>
    <w:rsid w:val="0080311B"/>
    <w:rsid w:val="008038B1"/>
    <w:rsid w:val="0080478F"/>
    <w:rsid w:val="00804921"/>
    <w:rsid w:val="00804D70"/>
    <w:rsid w:val="008051D6"/>
    <w:rsid w:val="00805359"/>
    <w:rsid w:val="00806002"/>
    <w:rsid w:val="00806196"/>
    <w:rsid w:val="008065BF"/>
    <w:rsid w:val="00806F88"/>
    <w:rsid w:val="008073EA"/>
    <w:rsid w:val="00807A09"/>
    <w:rsid w:val="008100C2"/>
    <w:rsid w:val="00810337"/>
    <w:rsid w:val="008103F9"/>
    <w:rsid w:val="008109DF"/>
    <w:rsid w:val="00810A36"/>
    <w:rsid w:val="0081255A"/>
    <w:rsid w:val="008125CD"/>
    <w:rsid w:val="00812A0D"/>
    <w:rsid w:val="008148B2"/>
    <w:rsid w:val="00814C49"/>
    <w:rsid w:val="00814E46"/>
    <w:rsid w:val="00815270"/>
    <w:rsid w:val="0081583D"/>
    <w:rsid w:val="00816B70"/>
    <w:rsid w:val="008170B8"/>
    <w:rsid w:val="0081744B"/>
    <w:rsid w:val="008206D2"/>
    <w:rsid w:val="0082097A"/>
    <w:rsid w:val="00821338"/>
    <w:rsid w:val="00821525"/>
    <w:rsid w:val="00821A78"/>
    <w:rsid w:val="00821DC2"/>
    <w:rsid w:val="00821F42"/>
    <w:rsid w:val="008224E7"/>
    <w:rsid w:val="00822C76"/>
    <w:rsid w:val="00822F37"/>
    <w:rsid w:val="0082311C"/>
    <w:rsid w:val="0082364E"/>
    <w:rsid w:val="008237B2"/>
    <w:rsid w:val="00823A3D"/>
    <w:rsid w:val="00823D88"/>
    <w:rsid w:val="00824336"/>
    <w:rsid w:val="008243A1"/>
    <w:rsid w:val="00824665"/>
    <w:rsid w:val="00824B88"/>
    <w:rsid w:val="00826450"/>
    <w:rsid w:val="008268E9"/>
    <w:rsid w:val="00826F60"/>
    <w:rsid w:val="00827747"/>
    <w:rsid w:val="00831BEB"/>
    <w:rsid w:val="00831E2C"/>
    <w:rsid w:val="008323A1"/>
    <w:rsid w:val="00833686"/>
    <w:rsid w:val="00833C62"/>
    <w:rsid w:val="00833EE2"/>
    <w:rsid w:val="00834D34"/>
    <w:rsid w:val="00835368"/>
    <w:rsid w:val="00835659"/>
    <w:rsid w:val="008370CC"/>
    <w:rsid w:val="00837A97"/>
    <w:rsid w:val="00837ADC"/>
    <w:rsid w:val="00837FFD"/>
    <w:rsid w:val="00840DF5"/>
    <w:rsid w:val="00840E10"/>
    <w:rsid w:val="00840E6E"/>
    <w:rsid w:val="00841866"/>
    <w:rsid w:val="008418BD"/>
    <w:rsid w:val="00841B98"/>
    <w:rsid w:val="00843350"/>
    <w:rsid w:val="00844481"/>
    <w:rsid w:val="008444EC"/>
    <w:rsid w:val="0084587A"/>
    <w:rsid w:val="00845BCF"/>
    <w:rsid w:val="00846230"/>
    <w:rsid w:val="00846281"/>
    <w:rsid w:val="00846379"/>
    <w:rsid w:val="008466AD"/>
    <w:rsid w:val="00847A3E"/>
    <w:rsid w:val="00847C61"/>
    <w:rsid w:val="008505BC"/>
    <w:rsid w:val="008505BD"/>
    <w:rsid w:val="00850872"/>
    <w:rsid w:val="00850FB7"/>
    <w:rsid w:val="00851137"/>
    <w:rsid w:val="00852095"/>
    <w:rsid w:val="00852523"/>
    <w:rsid w:val="00852A7D"/>
    <w:rsid w:val="00853A52"/>
    <w:rsid w:val="00853A82"/>
    <w:rsid w:val="00853B2D"/>
    <w:rsid w:val="008547D8"/>
    <w:rsid w:val="0085613B"/>
    <w:rsid w:val="00857B80"/>
    <w:rsid w:val="00857CB7"/>
    <w:rsid w:val="00860355"/>
    <w:rsid w:val="00860CD5"/>
    <w:rsid w:val="00860F86"/>
    <w:rsid w:val="0086134A"/>
    <w:rsid w:val="00861448"/>
    <w:rsid w:val="00861D08"/>
    <w:rsid w:val="0086235E"/>
    <w:rsid w:val="008624B8"/>
    <w:rsid w:val="00862C3D"/>
    <w:rsid w:val="008630C4"/>
    <w:rsid w:val="008637DE"/>
    <w:rsid w:val="00863BF6"/>
    <w:rsid w:val="0086465B"/>
    <w:rsid w:val="008653E4"/>
    <w:rsid w:val="00865FFA"/>
    <w:rsid w:val="00866488"/>
    <w:rsid w:val="00866780"/>
    <w:rsid w:val="00866926"/>
    <w:rsid w:val="00867812"/>
    <w:rsid w:val="00867CA2"/>
    <w:rsid w:val="00867FB4"/>
    <w:rsid w:val="00870105"/>
    <w:rsid w:val="008714CB"/>
    <w:rsid w:val="00872BEA"/>
    <w:rsid w:val="00872E1D"/>
    <w:rsid w:val="00873012"/>
    <w:rsid w:val="0087331C"/>
    <w:rsid w:val="00873446"/>
    <w:rsid w:val="008742A3"/>
    <w:rsid w:val="00875439"/>
    <w:rsid w:val="00875BA7"/>
    <w:rsid w:val="00876374"/>
    <w:rsid w:val="00876AFA"/>
    <w:rsid w:val="008772C5"/>
    <w:rsid w:val="00877823"/>
    <w:rsid w:val="00877BEC"/>
    <w:rsid w:val="0088068D"/>
    <w:rsid w:val="00880FB4"/>
    <w:rsid w:val="00881B5C"/>
    <w:rsid w:val="00881EF6"/>
    <w:rsid w:val="00882504"/>
    <w:rsid w:val="0088264B"/>
    <w:rsid w:val="00883411"/>
    <w:rsid w:val="00884CA6"/>
    <w:rsid w:val="0088581E"/>
    <w:rsid w:val="008859B4"/>
    <w:rsid w:val="00885ABB"/>
    <w:rsid w:val="00885EE4"/>
    <w:rsid w:val="00886248"/>
    <w:rsid w:val="008863ED"/>
    <w:rsid w:val="0088678D"/>
    <w:rsid w:val="00887B4E"/>
    <w:rsid w:val="00887D7D"/>
    <w:rsid w:val="00890284"/>
    <w:rsid w:val="00890BB5"/>
    <w:rsid w:val="00890FD3"/>
    <w:rsid w:val="00892570"/>
    <w:rsid w:val="00893507"/>
    <w:rsid w:val="00893535"/>
    <w:rsid w:val="00893C36"/>
    <w:rsid w:val="00893E63"/>
    <w:rsid w:val="00893EE0"/>
    <w:rsid w:val="008944F4"/>
    <w:rsid w:val="0089477F"/>
    <w:rsid w:val="0089562F"/>
    <w:rsid w:val="00895C37"/>
    <w:rsid w:val="00895CBC"/>
    <w:rsid w:val="00896CA7"/>
    <w:rsid w:val="00896CA8"/>
    <w:rsid w:val="0089796C"/>
    <w:rsid w:val="008A0463"/>
    <w:rsid w:val="008A05C8"/>
    <w:rsid w:val="008A0640"/>
    <w:rsid w:val="008A090A"/>
    <w:rsid w:val="008A0BD6"/>
    <w:rsid w:val="008A1241"/>
    <w:rsid w:val="008A1B04"/>
    <w:rsid w:val="008A268A"/>
    <w:rsid w:val="008A28B6"/>
    <w:rsid w:val="008A29D7"/>
    <w:rsid w:val="008A4DFC"/>
    <w:rsid w:val="008A553B"/>
    <w:rsid w:val="008A56C2"/>
    <w:rsid w:val="008A571B"/>
    <w:rsid w:val="008A5E13"/>
    <w:rsid w:val="008A705A"/>
    <w:rsid w:val="008B0259"/>
    <w:rsid w:val="008B17A1"/>
    <w:rsid w:val="008B23B5"/>
    <w:rsid w:val="008B29CD"/>
    <w:rsid w:val="008B4137"/>
    <w:rsid w:val="008B448C"/>
    <w:rsid w:val="008B4B26"/>
    <w:rsid w:val="008B5389"/>
    <w:rsid w:val="008B6881"/>
    <w:rsid w:val="008B6CF1"/>
    <w:rsid w:val="008B6FDC"/>
    <w:rsid w:val="008C002A"/>
    <w:rsid w:val="008C039A"/>
    <w:rsid w:val="008C0748"/>
    <w:rsid w:val="008C0959"/>
    <w:rsid w:val="008C1339"/>
    <w:rsid w:val="008C1787"/>
    <w:rsid w:val="008C1A56"/>
    <w:rsid w:val="008C2337"/>
    <w:rsid w:val="008C2756"/>
    <w:rsid w:val="008C2FD4"/>
    <w:rsid w:val="008C324C"/>
    <w:rsid w:val="008C32D0"/>
    <w:rsid w:val="008C4245"/>
    <w:rsid w:val="008C434D"/>
    <w:rsid w:val="008C4B28"/>
    <w:rsid w:val="008C569C"/>
    <w:rsid w:val="008C63C0"/>
    <w:rsid w:val="008C7595"/>
    <w:rsid w:val="008C7953"/>
    <w:rsid w:val="008C7DDC"/>
    <w:rsid w:val="008D09FB"/>
    <w:rsid w:val="008D0DBD"/>
    <w:rsid w:val="008D1160"/>
    <w:rsid w:val="008D1258"/>
    <w:rsid w:val="008D14BB"/>
    <w:rsid w:val="008D1930"/>
    <w:rsid w:val="008D1BAC"/>
    <w:rsid w:val="008D20AF"/>
    <w:rsid w:val="008D26F0"/>
    <w:rsid w:val="008D2991"/>
    <w:rsid w:val="008D2B50"/>
    <w:rsid w:val="008D2D4D"/>
    <w:rsid w:val="008D2E4D"/>
    <w:rsid w:val="008D2F15"/>
    <w:rsid w:val="008D331F"/>
    <w:rsid w:val="008D4AD2"/>
    <w:rsid w:val="008D4D82"/>
    <w:rsid w:val="008D5B2C"/>
    <w:rsid w:val="008D5CD9"/>
    <w:rsid w:val="008D79FE"/>
    <w:rsid w:val="008E0A7C"/>
    <w:rsid w:val="008E0E9F"/>
    <w:rsid w:val="008E0FAB"/>
    <w:rsid w:val="008E121E"/>
    <w:rsid w:val="008E1492"/>
    <w:rsid w:val="008E1E15"/>
    <w:rsid w:val="008E223D"/>
    <w:rsid w:val="008E246F"/>
    <w:rsid w:val="008E29E8"/>
    <w:rsid w:val="008E2CB5"/>
    <w:rsid w:val="008E4B6A"/>
    <w:rsid w:val="008E52C5"/>
    <w:rsid w:val="008E52D0"/>
    <w:rsid w:val="008E5430"/>
    <w:rsid w:val="008E595F"/>
    <w:rsid w:val="008E6144"/>
    <w:rsid w:val="008E672D"/>
    <w:rsid w:val="008E6990"/>
    <w:rsid w:val="008E70C2"/>
    <w:rsid w:val="008E7309"/>
    <w:rsid w:val="008E78E7"/>
    <w:rsid w:val="008F0ACB"/>
    <w:rsid w:val="008F0B23"/>
    <w:rsid w:val="008F139F"/>
    <w:rsid w:val="008F239A"/>
    <w:rsid w:val="008F2500"/>
    <w:rsid w:val="008F27E3"/>
    <w:rsid w:val="008F2B38"/>
    <w:rsid w:val="008F3306"/>
    <w:rsid w:val="008F3FED"/>
    <w:rsid w:val="008F400F"/>
    <w:rsid w:val="008F4324"/>
    <w:rsid w:val="008F45E6"/>
    <w:rsid w:val="008F461E"/>
    <w:rsid w:val="008F5542"/>
    <w:rsid w:val="008F692A"/>
    <w:rsid w:val="008F6BBA"/>
    <w:rsid w:val="008F6FF5"/>
    <w:rsid w:val="008F7156"/>
    <w:rsid w:val="008F7ECC"/>
    <w:rsid w:val="00900036"/>
    <w:rsid w:val="00901DC7"/>
    <w:rsid w:val="00902954"/>
    <w:rsid w:val="00902AB9"/>
    <w:rsid w:val="009037FC"/>
    <w:rsid w:val="00903C4F"/>
    <w:rsid w:val="00905523"/>
    <w:rsid w:val="00905587"/>
    <w:rsid w:val="00905C38"/>
    <w:rsid w:val="00905D32"/>
    <w:rsid w:val="00905DB2"/>
    <w:rsid w:val="009061C7"/>
    <w:rsid w:val="00906A33"/>
    <w:rsid w:val="00906EF8"/>
    <w:rsid w:val="00907F77"/>
    <w:rsid w:val="00910FEE"/>
    <w:rsid w:val="009120BC"/>
    <w:rsid w:val="00913A2E"/>
    <w:rsid w:val="00913BA0"/>
    <w:rsid w:val="00913DD1"/>
    <w:rsid w:val="00914050"/>
    <w:rsid w:val="0091423A"/>
    <w:rsid w:val="009147AD"/>
    <w:rsid w:val="00914887"/>
    <w:rsid w:val="00915291"/>
    <w:rsid w:val="00915A28"/>
    <w:rsid w:val="009163F0"/>
    <w:rsid w:val="00917B85"/>
    <w:rsid w:val="00917DC8"/>
    <w:rsid w:val="00917FB8"/>
    <w:rsid w:val="00920730"/>
    <w:rsid w:val="00920C02"/>
    <w:rsid w:val="00921766"/>
    <w:rsid w:val="009217D5"/>
    <w:rsid w:val="00921F39"/>
    <w:rsid w:val="00922888"/>
    <w:rsid w:val="00923A7D"/>
    <w:rsid w:val="00924040"/>
    <w:rsid w:val="009240F8"/>
    <w:rsid w:val="009241F3"/>
    <w:rsid w:val="00924863"/>
    <w:rsid w:val="009259D4"/>
    <w:rsid w:val="00925A14"/>
    <w:rsid w:val="00925A15"/>
    <w:rsid w:val="00925D05"/>
    <w:rsid w:val="00925D7C"/>
    <w:rsid w:val="00927A65"/>
    <w:rsid w:val="0093052F"/>
    <w:rsid w:val="00931215"/>
    <w:rsid w:val="009320FC"/>
    <w:rsid w:val="00932BFC"/>
    <w:rsid w:val="00932DBC"/>
    <w:rsid w:val="00932F2A"/>
    <w:rsid w:val="00934A9F"/>
    <w:rsid w:val="00934AA1"/>
    <w:rsid w:val="00934DEF"/>
    <w:rsid w:val="009359B6"/>
    <w:rsid w:val="00935A4F"/>
    <w:rsid w:val="00935C50"/>
    <w:rsid w:val="00936148"/>
    <w:rsid w:val="00940736"/>
    <w:rsid w:val="00940B9E"/>
    <w:rsid w:val="00940C06"/>
    <w:rsid w:val="009412E9"/>
    <w:rsid w:val="0094172F"/>
    <w:rsid w:val="00942144"/>
    <w:rsid w:val="00942569"/>
    <w:rsid w:val="00942BD8"/>
    <w:rsid w:val="009444DF"/>
    <w:rsid w:val="00944525"/>
    <w:rsid w:val="0094490D"/>
    <w:rsid w:val="00944F80"/>
    <w:rsid w:val="0094511A"/>
    <w:rsid w:val="00945B2A"/>
    <w:rsid w:val="00947393"/>
    <w:rsid w:val="009476C7"/>
    <w:rsid w:val="00947DF5"/>
    <w:rsid w:val="0095029C"/>
    <w:rsid w:val="00950511"/>
    <w:rsid w:val="00950956"/>
    <w:rsid w:val="009513B7"/>
    <w:rsid w:val="009521CE"/>
    <w:rsid w:val="00952AE8"/>
    <w:rsid w:val="00953052"/>
    <w:rsid w:val="009537F8"/>
    <w:rsid w:val="00953AA9"/>
    <w:rsid w:val="00953D4D"/>
    <w:rsid w:val="009541AF"/>
    <w:rsid w:val="00954D66"/>
    <w:rsid w:val="00955396"/>
    <w:rsid w:val="00955ED9"/>
    <w:rsid w:val="00955EE3"/>
    <w:rsid w:val="0095664E"/>
    <w:rsid w:val="00956ECB"/>
    <w:rsid w:val="0095705E"/>
    <w:rsid w:val="009576A7"/>
    <w:rsid w:val="00957927"/>
    <w:rsid w:val="00957F4F"/>
    <w:rsid w:val="009607BE"/>
    <w:rsid w:val="00960974"/>
    <w:rsid w:val="00961035"/>
    <w:rsid w:val="0096150E"/>
    <w:rsid w:val="009622F7"/>
    <w:rsid w:val="0096261C"/>
    <w:rsid w:val="0096279E"/>
    <w:rsid w:val="00962850"/>
    <w:rsid w:val="00962D71"/>
    <w:rsid w:val="00962D75"/>
    <w:rsid w:val="00963480"/>
    <w:rsid w:val="00963DCC"/>
    <w:rsid w:val="0096481B"/>
    <w:rsid w:val="00964B82"/>
    <w:rsid w:val="0096533E"/>
    <w:rsid w:val="0096585E"/>
    <w:rsid w:val="00965BC3"/>
    <w:rsid w:val="0096637B"/>
    <w:rsid w:val="009667F7"/>
    <w:rsid w:val="00967967"/>
    <w:rsid w:val="00967E85"/>
    <w:rsid w:val="0097224C"/>
    <w:rsid w:val="00972E9A"/>
    <w:rsid w:val="00973673"/>
    <w:rsid w:val="00973DB3"/>
    <w:rsid w:val="0097417B"/>
    <w:rsid w:val="0097530B"/>
    <w:rsid w:val="00975E74"/>
    <w:rsid w:val="009767FA"/>
    <w:rsid w:val="00976DFC"/>
    <w:rsid w:val="00976EEF"/>
    <w:rsid w:val="00977097"/>
    <w:rsid w:val="009774AA"/>
    <w:rsid w:val="00977905"/>
    <w:rsid w:val="00977A01"/>
    <w:rsid w:val="00977C46"/>
    <w:rsid w:val="0098012A"/>
    <w:rsid w:val="0098029F"/>
    <w:rsid w:val="00980766"/>
    <w:rsid w:val="00980900"/>
    <w:rsid w:val="00981BD5"/>
    <w:rsid w:val="00981D49"/>
    <w:rsid w:val="00981E1A"/>
    <w:rsid w:val="00982A6C"/>
    <w:rsid w:val="00982BCE"/>
    <w:rsid w:val="00982D87"/>
    <w:rsid w:val="0098339F"/>
    <w:rsid w:val="0098360B"/>
    <w:rsid w:val="00983EB2"/>
    <w:rsid w:val="00984496"/>
    <w:rsid w:val="00985C30"/>
    <w:rsid w:val="00985E22"/>
    <w:rsid w:val="00985F7A"/>
    <w:rsid w:val="00986216"/>
    <w:rsid w:val="00986555"/>
    <w:rsid w:val="0098687A"/>
    <w:rsid w:val="009869C5"/>
    <w:rsid w:val="00987B5A"/>
    <w:rsid w:val="00987CEE"/>
    <w:rsid w:val="00987E9B"/>
    <w:rsid w:val="00990177"/>
    <w:rsid w:val="00990737"/>
    <w:rsid w:val="00991423"/>
    <w:rsid w:val="00991E95"/>
    <w:rsid w:val="00992D9A"/>
    <w:rsid w:val="00992F9A"/>
    <w:rsid w:val="0099365B"/>
    <w:rsid w:val="00993C01"/>
    <w:rsid w:val="00993C38"/>
    <w:rsid w:val="00994614"/>
    <w:rsid w:val="0099499F"/>
    <w:rsid w:val="00994D9E"/>
    <w:rsid w:val="00995189"/>
    <w:rsid w:val="0099554D"/>
    <w:rsid w:val="00995696"/>
    <w:rsid w:val="0099641E"/>
    <w:rsid w:val="009964D6"/>
    <w:rsid w:val="00996B62"/>
    <w:rsid w:val="009971F6"/>
    <w:rsid w:val="0099749C"/>
    <w:rsid w:val="009979AA"/>
    <w:rsid w:val="009979D5"/>
    <w:rsid w:val="00997F7A"/>
    <w:rsid w:val="009A03AD"/>
    <w:rsid w:val="009A09A1"/>
    <w:rsid w:val="009A15DB"/>
    <w:rsid w:val="009A2238"/>
    <w:rsid w:val="009A2545"/>
    <w:rsid w:val="009A3188"/>
    <w:rsid w:val="009A396F"/>
    <w:rsid w:val="009A3B52"/>
    <w:rsid w:val="009A43C1"/>
    <w:rsid w:val="009A4EC7"/>
    <w:rsid w:val="009A5163"/>
    <w:rsid w:val="009A5645"/>
    <w:rsid w:val="009A58B0"/>
    <w:rsid w:val="009A58E1"/>
    <w:rsid w:val="009A6169"/>
    <w:rsid w:val="009A6D77"/>
    <w:rsid w:val="009A6F6F"/>
    <w:rsid w:val="009A700B"/>
    <w:rsid w:val="009B00F5"/>
    <w:rsid w:val="009B0FDE"/>
    <w:rsid w:val="009B1AE7"/>
    <w:rsid w:val="009B25BC"/>
    <w:rsid w:val="009B2D28"/>
    <w:rsid w:val="009B309E"/>
    <w:rsid w:val="009B3218"/>
    <w:rsid w:val="009B3436"/>
    <w:rsid w:val="009B3536"/>
    <w:rsid w:val="009B392E"/>
    <w:rsid w:val="009B3FF6"/>
    <w:rsid w:val="009B43F2"/>
    <w:rsid w:val="009B453C"/>
    <w:rsid w:val="009B4B56"/>
    <w:rsid w:val="009B5925"/>
    <w:rsid w:val="009B5EB5"/>
    <w:rsid w:val="009B5FAB"/>
    <w:rsid w:val="009B659D"/>
    <w:rsid w:val="009B6D0C"/>
    <w:rsid w:val="009B6E6A"/>
    <w:rsid w:val="009C09DB"/>
    <w:rsid w:val="009C0D97"/>
    <w:rsid w:val="009C2C23"/>
    <w:rsid w:val="009C4808"/>
    <w:rsid w:val="009C5497"/>
    <w:rsid w:val="009C7B43"/>
    <w:rsid w:val="009D02CD"/>
    <w:rsid w:val="009D0648"/>
    <w:rsid w:val="009D0A20"/>
    <w:rsid w:val="009D1B6A"/>
    <w:rsid w:val="009D1E47"/>
    <w:rsid w:val="009D2335"/>
    <w:rsid w:val="009D2B6C"/>
    <w:rsid w:val="009D37C8"/>
    <w:rsid w:val="009D3906"/>
    <w:rsid w:val="009D3C80"/>
    <w:rsid w:val="009D40EC"/>
    <w:rsid w:val="009D4F1B"/>
    <w:rsid w:val="009D4F45"/>
    <w:rsid w:val="009D5505"/>
    <w:rsid w:val="009D5678"/>
    <w:rsid w:val="009D5A42"/>
    <w:rsid w:val="009D5EF6"/>
    <w:rsid w:val="009D6BEE"/>
    <w:rsid w:val="009D6E83"/>
    <w:rsid w:val="009E010B"/>
    <w:rsid w:val="009E062B"/>
    <w:rsid w:val="009E09C2"/>
    <w:rsid w:val="009E1461"/>
    <w:rsid w:val="009E15E5"/>
    <w:rsid w:val="009E19D7"/>
    <w:rsid w:val="009E245C"/>
    <w:rsid w:val="009E2AC0"/>
    <w:rsid w:val="009E2EA2"/>
    <w:rsid w:val="009E4512"/>
    <w:rsid w:val="009E456F"/>
    <w:rsid w:val="009E5766"/>
    <w:rsid w:val="009E5A65"/>
    <w:rsid w:val="009E5AA7"/>
    <w:rsid w:val="009E5C35"/>
    <w:rsid w:val="009E62FA"/>
    <w:rsid w:val="009E7EFA"/>
    <w:rsid w:val="009F04C3"/>
    <w:rsid w:val="009F06F9"/>
    <w:rsid w:val="009F0BC8"/>
    <w:rsid w:val="009F0E7F"/>
    <w:rsid w:val="009F18E3"/>
    <w:rsid w:val="009F1D2A"/>
    <w:rsid w:val="009F20AC"/>
    <w:rsid w:val="009F21BD"/>
    <w:rsid w:val="009F2CEE"/>
    <w:rsid w:val="009F314D"/>
    <w:rsid w:val="009F3BA2"/>
    <w:rsid w:val="009F3EB7"/>
    <w:rsid w:val="009F61EA"/>
    <w:rsid w:val="009F6817"/>
    <w:rsid w:val="00A003F9"/>
    <w:rsid w:val="00A005C0"/>
    <w:rsid w:val="00A007F1"/>
    <w:rsid w:val="00A00D22"/>
    <w:rsid w:val="00A022D1"/>
    <w:rsid w:val="00A031AA"/>
    <w:rsid w:val="00A0356F"/>
    <w:rsid w:val="00A04615"/>
    <w:rsid w:val="00A04A4B"/>
    <w:rsid w:val="00A04FFB"/>
    <w:rsid w:val="00A05568"/>
    <w:rsid w:val="00A05B54"/>
    <w:rsid w:val="00A05B8C"/>
    <w:rsid w:val="00A06269"/>
    <w:rsid w:val="00A0706C"/>
    <w:rsid w:val="00A07BA1"/>
    <w:rsid w:val="00A10509"/>
    <w:rsid w:val="00A1150E"/>
    <w:rsid w:val="00A1168B"/>
    <w:rsid w:val="00A12084"/>
    <w:rsid w:val="00A12C3C"/>
    <w:rsid w:val="00A135DD"/>
    <w:rsid w:val="00A14AC0"/>
    <w:rsid w:val="00A1508E"/>
    <w:rsid w:val="00A15120"/>
    <w:rsid w:val="00A15675"/>
    <w:rsid w:val="00A15980"/>
    <w:rsid w:val="00A15AEA"/>
    <w:rsid w:val="00A15EB4"/>
    <w:rsid w:val="00A16670"/>
    <w:rsid w:val="00A16891"/>
    <w:rsid w:val="00A1745F"/>
    <w:rsid w:val="00A1773D"/>
    <w:rsid w:val="00A200BD"/>
    <w:rsid w:val="00A20933"/>
    <w:rsid w:val="00A21211"/>
    <w:rsid w:val="00A21BC8"/>
    <w:rsid w:val="00A21EF6"/>
    <w:rsid w:val="00A220DD"/>
    <w:rsid w:val="00A23805"/>
    <w:rsid w:val="00A23AC2"/>
    <w:rsid w:val="00A23BED"/>
    <w:rsid w:val="00A2440D"/>
    <w:rsid w:val="00A24A90"/>
    <w:rsid w:val="00A24DDE"/>
    <w:rsid w:val="00A2547D"/>
    <w:rsid w:val="00A255B6"/>
    <w:rsid w:val="00A25797"/>
    <w:rsid w:val="00A25818"/>
    <w:rsid w:val="00A26525"/>
    <w:rsid w:val="00A265BB"/>
    <w:rsid w:val="00A276C8"/>
    <w:rsid w:val="00A300B6"/>
    <w:rsid w:val="00A30163"/>
    <w:rsid w:val="00A30247"/>
    <w:rsid w:val="00A30486"/>
    <w:rsid w:val="00A31762"/>
    <w:rsid w:val="00A31B95"/>
    <w:rsid w:val="00A325CE"/>
    <w:rsid w:val="00A32C40"/>
    <w:rsid w:val="00A32DC0"/>
    <w:rsid w:val="00A33475"/>
    <w:rsid w:val="00A33B63"/>
    <w:rsid w:val="00A33E5C"/>
    <w:rsid w:val="00A3419E"/>
    <w:rsid w:val="00A3434D"/>
    <w:rsid w:val="00A359DC"/>
    <w:rsid w:val="00A35D21"/>
    <w:rsid w:val="00A37955"/>
    <w:rsid w:val="00A409A8"/>
    <w:rsid w:val="00A40F66"/>
    <w:rsid w:val="00A4199B"/>
    <w:rsid w:val="00A4207D"/>
    <w:rsid w:val="00A4225D"/>
    <w:rsid w:val="00A42734"/>
    <w:rsid w:val="00A4290A"/>
    <w:rsid w:val="00A4294A"/>
    <w:rsid w:val="00A432B0"/>
    <w:rsid w:val="00A43650"/>
    <w:rsid w:val="00A44F13"/>
    <w:rsid w:val="00A44F5D"/>
    <w:rsid w:val="00A45305"/>
    <w:rsid w:val="00A4658A"/>
    <w:rsid w:val="00A46853"/>
    <w:rsid w:val="00A469B9"/>
    <w:rsid w:val="00A46D17"/>
    <w:rsid w:val="00A47214"/>
    <w:rsid w:val="00A47368"/>
    <w:rsid w:val="00A50DEF"/>
    <w:rsid w:val="00A513A5"/>
    <w:rsid w:val="00A516B6"/>
    <w:rsid w:val="00A516EE"/>
    <w:rsid w:val="00A53973"/>
    <w:rsid w:val="00A53D23"/>
    <w:rsid w:val="00A5414D"/>
    <w:rsid w:val="00A546F5"/>
    <w:rsid w:val="00A54F1F"/>
    <w:rsid w:val="00A557C4"/>
    <w:rsid w:val="00A558B9"/>
    <w:rsid w:val="00A55A09"/>
    <w:rsid w:val="00A567C1"/>
    <w:rsid w:val="00A57A15"/>
    <w:rsid w:val="00A6056E"/>
    <w:rsid w:val="00A60B48"/>
    <w:rsid w:val="00A6128C"/>
    <w:rsid w:val="00A61C9A"/>
    <w:rsid w:val="00A620EA"/>
    <w:rsid w:val="00A62114"/>
    <w:rsid w:val="00A622AB"/>
    <w:rsid w:val="00A62390"/>
    <w:rsid w:val="00A62680"/>
    <w:rsid w:val="00A63414"/>
    <w:rsid w:val="00A63765"/>
    <w:rsid w:val="00A65396"/>
    <w:rsid w:val="00A65751"/>
    <w:rsid w:val="00A658B4"/>
    <w:rsid w:val="00A65C2D"/>
    <w:rsid w:val="00A6623F"/>
    <w:rsid w:val="00A67031"/>
    <w:rsid w:val="00A67D59"/>
    <w:rsid w:val="00A70EA5"/>
    <w:rsid w:val="00A70F3F"/>
    <w:rsid w:val="00A71865"/>
    <w:rsid w:val="00A72CE2"/>
    <w:rsid w:val="00A730B2"/>
    <w:rsid w:val="00A73300"/>
    <w:rsid w:val="00A733AA"/>
    <w:rsid w:val="00A73646"/>
    <w:rsid w:val="00A743C8"/>
    <w:rsid w:val="00A7502F"/>
    <w:rsid w:val="00A75ADB"/>
    <w:rsid w:val="00A75B6B"/>
    <w:rsid w:val="00A767D6"/>
    <w:rsid w:val="00A768A1"/>
    <w:rsid w:val="00A76926"/>
    <w:rsid w:val="00A76B5A"/>
    <w:rsid w:val="00A770AA"/>
    <w:rsid w:val="00A7759D"/>
    <w:rsid w:val="00A77DDA"/>
    <w:rsid w:val="00A77E48"/>
    <w:rsid w:val="00A80C00"/>
    <w:rsid w:val="00A81636"/>
    <w:rsid w:val="00A82ACB"/>
    <w:rsid w:val="00A82D5D"/>
    <w:rsid w:val="00A839E9"/>
    <w:rsid w:val="00A83E50"/>
    <w:rsid w:val="00A84F80"/>
    <w:rsid w:val="00A85372"/>
    <w:rsid w:val="00A855F5"/>
    <w:rsid w:val="00A856B0"/>
    <w:rsid w:val="00A8618E"/>
    <w:rsid w:val="00A86B44"/>
    <w:rsid w:val="00A8770B"/>
    <w:rsid w:val="00A87BDF"/>
    <w:rsid w:val="00A87C85"/>
    <w:rsid w:val="00A90376"/>
    <w:rsid w:val="00A905E8"/>
    <w:rsid w:val="00A90810"/>
    <w:rsid w:val="00A9082E"/>
    <w:rsid w:val="00A92914"/>
    <w:rsid w:val="00A92EE7"/>
    <w:rsid w:val="00A92FB6"/>
    <w:rsid w:val="00A93F40"/>
    <w:rsid w:val="00A9586B"/>
    <w:rsid w:val="00A95DB9"/>
    <w:rsid w:val="00A9695D"/>
    <w:rsid w:val="00A96FAD"/>
    <w:rsid w:val="00A971AB"/>
    <w:rsid w:val="00A974B7"/>
    <w:rsid w:val="00A97C24"/>
    <w:rsid w:val="00A97C30"/>
    <w:rsid w:val="00A97D0E"/>
    <w:rsid w:val="00AA0A79"/>
    <w:rsid w:val="00AA0E6D"/>
    <w:rsid w:val="00AA0F4D"/>
    <w:rsid w:val="00AA1185"/>
    <w:rsid w:val="00AA14C0"/>
    <w:rsid w:val="00AA14DB"/>
    <w:rsid w:val="00AA181D"/>
    <w:rsid w:val="00AA2F92"/>
    <w:rsid w:val="00AA34E0"/>
    <w:rsid w:val="00AA3B0F"/>
    <w:rsid w:val="00AA4B78"/>
    <w:rsid w:val="00AA4CD3"/>
    <w:rsid w:val="00AA5211"/>
    <w:rsid w:val="00AA56CB"/>
    <w:rsid w:val="00AA5962"/>
    <w:rsid w:val="00AA5A05"/>
    <w:rsid w:val="00AA5A94"/>
    <w:rsid w:val="00AA6882"/>
    <w:rsid w:val="00AA6B30"/>
    <w:rsid w:val="00AA6B4F"/>
    <w:rsid w:val="00AA7C36"/>
    <w:rsid w:val="00AB0B7E"/>
    <w:rsid w:val="00AB0BE9"/>
    <w:rsid w:val="00AB1783"/>
    <w:rsid w:val="00AB1836"/>
    <w:rsid w:val="00AB319E"/>
    <w:rsid w:val="00AB36AB"/>
    <w:rsid w:val="00AB370C"/>
    <w:rsid w:val="00AB4436"/>
    <w:rsid w:val="00AB449B"/>
    <w:rsid w:val="00AB49A1"/>
    <w:rsid w:val="00AB640D"/>
    <w:rsid w:val="00AB68F5"/>
    <w:rsid w:val="00AB7174"/>
    <w:rsid w:val="00AC0B1B"/>
    <w:rsid w:val="00AC0EE5"/>
    <w:rsid w:val="00AC13D7"/>
    <w:rsid w:val="00AC214D"/>
    <w:rsid w:val="00AC21FB"/>
    <w:rsid w:val="00AC292B"/>
    <w:rsid w:val="00AC2C12"/>
    <w:rsid w:val="00AC381B"/>
    <w:rsid w:val="00AC39C3"/>
    <w:rsid w:val="00AC4EB1"/>
    <w:rsid w:val="00AC53B1"/>
    <w:rsid w:val="00AC5EAF"/>
    <w:rsid w:val="00AC62CB"/>
    <w:rsid w:val="00AC653D"/>
    <w:rsid w:val="00AC6ABC"/>
    <w:rsid w:val="00AC6B6C"/>
    <w:rsid w:val="00AC6C25"/>
    <w:rsid w:val="00AC706B"/>
    <w:rsid w:val="00AC70D6"/>
    <w:rsid w:val="00AC7110"/>
    <w:rsid w:val="00AC7C44"/>
    <w:rsid w:val="00AD06EE"/>
    <w:rsid w:val="00AD0721"/>
    <w:rsid w:val="00AD1690"/>
    <w:rsid w:val="00AD1879"/>
    <w:rsid w:val="00AD1B0A"/>
    <w:rsid w:val="00AD2711"/>
    <w:rsid w:val="00AD2804"/>
    <w:rsid w:val="00AD2FED"/>
    <w:rsid w:val="00AD32DB"/>
    <w:rsid w:val="00AD40AC"/>
    <w:rsid w:val="00AD4164"/>
    <w:rsid w:val="00AD4595"/>
    <w:rsid w:val="00AD4906"/>
    <w:rsid w:val="00AD5190"/>
    <w:rsid w:val="00AD577A"/>
    <w:rsid w:val="00AD6056"/>
    <w:rsid w:val="00AD64C9"/>
    <w:rsid w:val="00AD68BA"/>
    <w:rsid w:val="00AD75D8"/>
    <w:rsid w:val="00AD7A55"/>
    <w:rsid w:val="00AE00B0"/>
    <w:rsid w:val="00AE06CA"/>
    <w:rsid w:val="00AE1950"/>
    <w:rsid w:val="00AE22E5"/>
    <w:rsid w:val="00AE2731"/>
    <w:rsid w:val="00AE27AA"/>
    <w:rsid w:val="00AE305F"/>
    <w:rsid w:val="00AE3BE9"/>
    <w:rsid w:val="00AE458D"/>
    <w:rsid w:val="00AE4623"/>
    <w:rsid w:val="00AE4630"/>
    <w:rsid w:val="00AE48EF"/>
    <w:rsid w:val="00AE56E3"/>
    <w:rsid w:val="00AE583E"/>
    <w:rsid w:val="00AE61BF"/>
    <w:rsid w:val="00AE63E0"/>
    <w:rsid w:val="00AE6929"/>
    <w:rsid w:val="00AE7696"/>
    <w:rsid w:val="00AE798B"/>
    <w:rsid w:val="00AE7B0B"/>
    <w:rsid w:val="00AF008D"/>
    <w:rsid w:val="00AF0348"/>
    <w:rsid w:val="00AF0631"/>
    <w:rsid w:val="00AF1B25"/>
    <w:rsid w:val="00AF26E3"/>
    <w:rsid w:val="00AF3365"/>
    <w:rsid w:val="00AF3888"/>
    <w:rsid w:val="00AF38DE"/>
    <w:rsid w:val="00AF4097"/>
    <w:rsid w:val="00AF45ED"/>
    <w:rsid w:val="00AF474F"/>
    <w:rsid w:val="00AF4893"/>
    <w:rsid w:val="00AF4C73"/>
    <w:rsid w:val="00AF53F4"/>
    <w:rsid w:val="00AF5804"/>
    <w:rsid w:val="00AF596D"/>
    <w:rsid w:val="00AF63A5"/>
    <w:rsid w:val="00AF644A"/>
    <w:rsid w:val="00AF7395"/>
    <w:rsid w:val="00AF7FA0"/>
    <w:rsid w:val="00B003ED"/>
    <w:rsid w:val="00B00809"/>
    <w:rsid w:val="00B00CD9"/>
    <w:rsid w:val="00B00EC6"/>
    <w:rsid w:val="00B01507"/>
    <w:rsid w:val="00B016DA"/>
    <w:rsid w:val="00B017EF"/>
    <w:rsid w:val="00B019E3"/>
    <w:rsid w:val="00B01F08"/>
    <w:rsid w:val="00B02642"/>
    <w:rsid w:val="00B0351C"/>
    <w:rsid w:val="00B0518C"/>
    <w:rsid w:val="00B06250"/>
    <w:rsid w:val="00B06363"/>
    <w:rsid w:val="00B06D92"/>
    <w:rsid w:val="00B07636"/>
    <w:rsid w:val="00B10050"/>
    <w:rsid w:val="00B10297"/>
    <w:rsid w:val="00B105DD"/>
    <w:rsid w:val="00B110D7"/>
    <w:rsid w:val="00B121EA"/>
    <w:rsid w:val="00B12D85"/>
    <w:rsid w:val="00B1333C"/>
    <w:rsid w:val="00B133F9"/>
    <w:rsid w:val="00B162A4"/>
    <w:rsid w:val="00B17222"/>
    <w:rsid w:val="00B17BD2"/>
    <w:rsid w:val="00B17DDB"/>
    <w:rsid w:val="00B20078"/>
    <w:rsid w:val="00B2046E"/>
    <w:rsid w:val="00B20843"/>
    <w:rsid w:val="00B20C13"/>
    <w:rsid w:val="00B211BE"/>
    <w:rsid w:val="00B214B3"/>
    <w:rsid w:val="00B21B40"/>
    <w:rsid w:val="00B225C2"/>
    <w:rsid w:val="00B22B06"/>
    <w:rsid w:val="00B24D2D"/>
    <w:rsid w:val="00B25230"/>
    <w:rsid w:val="00B255F8"/>
    <w:rsid w:val="00B26288"/>
    <w:rsid w:val="00B263FB"/>
    <w:rsid w:val="00B26470"/>
    <w:rsid w:val="00B2691A"/>
    <w:rsid w:val="00B2696F"/>
    <w:rsid w:val="00B26C2C"/>
    <w:rsid w:val="00B27D41"/>
    <w:rsid w:val="00B319EF"/>
    <w:rsid w:val="00B31A35"/>
    <w:rsid w:val="00B31A80"/>
    <w:rsid w:val="00B32608"/>
    <w:rsid w:val="00B32960"/>
    <w:rsid w:val="00B3373E"/>
    <w:rsid w:val="00B33B00"/>
    <w:rsid w:val="00B33DC7"/>
    <w:rsid w:val="00B340EF"/>
    <w:rsid w:val="00B34232"/>
    <w:rsid w:val="00B34283"/>
    <w:rsid w:val="00B3429C"/>
    <w:rsid w:val="00B347C5"/>
    <w:rsid w:val="00B36693"/>
    <w:rsid w:val="00B376BC"/>
    <w:rsid w:val="00B37851"/>
    <w:rsid w:val="00B4065C"/>
    <w:rsid w:val="00B40BF0"/>
    <w:rsid w:val="00B40DC6"/>
    <w:rsid w:val="00B40DE4"/>
    <w:rsid w:val="00B424A7"/>
    <w:rsid w:val="00B42527"/>
    <w:rsid w:val="00B42A16"/>
    <w:rsid w:val="00B4387C"/>
    <w:rsid w:val="00B44010"/>
    <w:rsid w:val="00B4433F"/>
    <w:rsid w:val="00B449DD"/>
    <w:rsid w:val="00B44E47"/>
    <w:rsid w:val="00B451CC"/>
    <w:rsid w:val="00B466C7"/>
    <w:rsid w:val="00B46A69"/>
    <w:rsid w:val="00B46E5E"/>
    <w:rsid w:val="00B46E98"/>
    <w:rsid w:val="00B477FD"/>
    <w:rsid w:val="00B50B9B"/>
    <w:rsid w:val="00B52BC5"/>
    <w:rsid w:val="00B52C03"/>
    <w:rsid w:val="00B52C88"/>
    <w:rsid w:val="00B53799"/>
    <w:rsid w:val="00B53F20"/>
    <w:rsid w:val="00B5464E"/>
    <w:rsid w:val="00B55B9A"/>
    <w:rsid w:val="00B569BC"/>
    <w:rsid w:val="00B57A7B"/>
    <w:rsid w:val="00B609D5"/>
    <w:rsid w:val="00B6115C"/>
    <w:rsid w:val="00B6209B"/>
    <w:rsid w:val="00B62AD7"/>
    <w:rsid w:val="00B63432"/>
    <w:rsid w:val="00B6363B"/>
    <w:rsid w:val="00B6398E"/>
    <w:rsid w:val="00B63B2B"/>
    <w:rsid w:val="00B63E02"/>
    <w:rsid w:val="00B63EE3"/>
    <w:rsid w:val="00B6546C"/>
    <w:rsid w:val="00B659DC"/>
    <w:rsid w:val="00B65B57"/>
    <w:rsid w:val="00B66AC0"/>
    <w:rsid w:val="00B66C2E"/>
    <w:rsid w:val="00B67CA6"/>
    <w:rsid w:val="00B70F10"/>
    <w:rsid w:val="00B71768"/>
    <w:rsid w:val="00B71DA7"/>
    <w:rsid w:val="00B71F13"/>
    <w:rsid w:val="00B71F1C"/>
    <w:rsid w:val="00B722FC"/>
    <w:rsid w:val="00B73428"/>
    <w:rsid w:val="00B73510"/>
    <w:rsid w:val="00B735BF"/>
    <w:rsid w:val="00B743E5"/>
    <w:rsid w:val="00B74679"/>
    <w:rsid w:val="00B74F42"/>
    <w:rsid w:val="00B75501"/>
    <w:rsid w:val="00B762B2"/>
    <w:rsid w:val="00B7666E"/>
    <w:rsid w:val="00B7734A"/>
    <w:rsid w:val="00B80794"/>
    <w:rsid w:val="00B80E0F"/>
    <w:rsid w:val="00B81CA6"/>
    <w:rsid w:val="00B82288"/>
    <w:rsid w:val="00B82E17"/>
    <w:rsid w:val="00B82FC4"/>
    <w:rsid w:val="00B83374"/>
    <w:rsid w:val="00B83EA3"/>
    <w:rsid w:val="00B841FD"/>
    <w:rsid w:val="00B8509C"/>
    <w:rsid w:val="00B8571A"/>
    <w:rsid w:val="00B85F9A"/>
    <w:rsid w:val="00B86C09"/>
    <w:rsid w:val="00B86E5F"/>
    <w:rsid w:val="00B904A9"/>
    <w:rsid w:val="00B904E4"/>
    <w:rsid w:val="00B90598"/>
    <w:rsid w:val="00B910FE"/>
    <w:rsid w:val="00B913DD"/>
    <w:rsid w:val="00B91644"/>
    <w:rsid w:val="00B92143"/>
    <w:rsid w:val="00B92255"/>
    <w:rsid w:val="00B92AA9"/>
    <w:rsid w:val="00B92C20"/>
    <w:rsid w:val="00B92E96"/>
    <w:rsid w:val="00B92F5B"/>
    <w:rsid w:val="00B93134"/>
    <w:rsid w:val="00B94876"/>
    <w:rsid w:val="00B94A32"/>
    <w:rsid w:val="00B94C01"/>
    <w:rsid w:val="00B94DCD"/>
    <w:rsid w:val="00B94E39"/>
    <w:rsid w:val="00B9572E"/>
    <w:rsid w:val="00B95DC1"/>
    <w:rsid w:val="00B95F84"/>
    <w:rsid w:val="00B96392"/>
    <w:rsid w:val="00B964A0"/>
    <w:rsid w:val="00B9716E"/>
    <w:rsid w:val="00B97397"/>
    <w:rsid w:val="00B97466"/>
    <w:rsid w:val="00B974EB"/>
    <w:rsid w:val="00B974F9"/>
    <w:rsid w:val="00B978DB"/>
    <w:rsid w:val="00BA0601"/>
    <w:rsid w:val="00BA0E2F"/>
    <w:rsid w:val="00BA1304"/>
    <w:rsid w:val="00BA142B"/>
    <w:rsid w:val="00BA2189"/>
    <w:rsid w:val="00BA2217"/>
    <w:rsid w:val="00BA2266"/>
    <w:rsid w:val="00BA235F"/>
    <w:rsid w:val="00BA2A83"/>
    <w:rsid w:val="00BA2B94"/>
    <w:rsid w:val="00BA4021"/>
    <w:rsid w:val="00BA44A6"/>
    <w:rsid w:val="00BA4C85"/>
    <w:rsid w:val="00BA4EA2"/>
    <w:rsid w:val="00BA5CD5"/>
    <w:rsid w:val="00BA68EE"/>
    <w:rsid w:val="00BA7898"/>
    <w:rsid w:val="00BB222E"/>
    <w:rsid w:val="00BB24FF"/>
    <w:rsid w:val="00BB316F"/>
    <w:rsid w:val="00BB3604"/>
    <w:rsid w:val="00BB438A"/>
    <w:rsid w:val="00BB4654"/>
    <w:rsid w:val="00BB4766"/>
    <w:rsid w:val="00BB526B"/>
    <w:rsid w:val="00BB6031"/>
    <w:rsid w:val="00BB6402"/>
    <w:rsid w:val="00BB6ADA"/>
    <w:rsid w:val="00BB78B1"/>
    <w:rsid w:val="00BC061D"/>
    <w:rsid w:val="00BC0AC1"/>
    <w:rsid w:val="00BC0F33"/>
    <w:rsid w:val="00BC0FA5"/>
    <w:rsid w:val="00BC1A03"/>
    <w:rsid w:val="00BC1BA6"/>
    <w:rsid w:val="00BC1BF9"/>
    <w:rsid w:val="00BC2BDC"/>
    <w:rsid w:val="00BC2EEC"/>
    <w:rsid w:val="00BC3B08"/>
    <w:rsid w:val="00BC3EE1"/>
    <w:rsid w:val="00BC41B0"/>
    <w:rsid w:val="00BC4897"/>
    <w:rsid w:val="00BC4B2A"/>
    <w:rsid w:val="00BC507E"/>
    <w:rsid w:val="00BC567F"/>
    <w:rsid w:val="00BC65C9"/>
    <w:rsid w:val="00BC759B"/>
    <w:rsid w:val="00BC75A4"/>
    <w:rsid w:val="00BC7DC5"/>
    <w:rsid w:val="00BC7F0B"/>
    <w:rsid w:val="00BD05E0"/>
    <w:rsid w:val="00BD0942"/>
    <w:rsid w:val="00BD0FD5"/>
    <w:rsid w:val="00BD106F"/>
    <w:rsid w:val="00BD1BC2"/>
    <w:rsid w:val="00BD252A"/>
    <w:rsid w:val="00BD2743"/>
    <w:rsid w:val="00BD2A2C"/>
    <w:rsid w:val="00BD2BC4"/>
    <w:rsid w:val="00BD30D8"/>
    <w:rsid w:val="00BD356E"/>
    <w:rsid w:val="00BD389F"/>
    <w:rsid w:val="00BD3EE9"/>
    <w:rsid w:val="00BD43E8"/>
    <w:rsid w:val="00BD4B47"/>
    <w:rsid w:val="00BD4BD0"/>
    <w:rsid w:val="00BD56E8"/>
    <w:rsid w:val="00BD60E7"/>
    <w:rsid w:val="00BD613E"/>
    <w:rsid w:val="00BD724E"/>
    <w:rsid w:val="00BD72C4"/>
    <w:rsid w:val="00BD7671"/>
    <w:rsid w:val="00BD7C64"/>
    <w:rsid w:val="00BE0497"/>
    <w:rsid w:val="00BE3FD5"/>
    <w:rsid w:val="00BE40FD"/>
    <w:rsid w:val="00BE4369"/>
    <w:rsid w:val="00BE457B"/>
    <w:rsid w:val="00BE4992"/>
    <w:rsid w:val="00BE50BF"/>
    <w:rsid w:val="00BE574C"/>
    <w:rsid w:val="00BE6CBA"/>
    <w:rsid w:val="00BE6D76"/>
    <w:rsid w:val="00BE74A0"/>
    <w:rsid w:val="00BE7B86"/>
    <w:rsid w:val="00BF0014"/>
    <w:rsid w:val="00BF0261"/>
    <w:rsid w:val="00BF0A24"/>
    <w:rsid w:val="00BF0C79"/>
    <w:rsid w:val="00BF1FC8"/>
    <w:rsid w:val="00BF2117"/>
    <w:rsid w:val="00BF2A4A"/>
    <w:rsid w:val="00BF2DF1"/>
    <w:rsid w:val="00BF2E80"/>
    <w:rsid w:val="00BF617A"/>
    <w:rsid w:val="00BF7135"/>
    <w:rsid w:val="00BF7474"/>
    <w:rsid w:val="00BF7793"/>
    <w:rsid w:val="00BF7E04"/>
    <w:rsid w:val="00C00A82"/>
    <w:rsid w:val="00C01749"/>
    <w:rsid w:val="00C01C36"/>
    <w:rsid w:val="00C0200E"/>
    <w:rsid w:val="00C049B0"/>
    <w:rsid w:val="00C04A76"/>
    <w:rsid w:val="00C05911"/>
    <w:rsid w:val="00C05930"/>
    <w:rsid w:val="00C05B27"/>
    <w:rsid w:val="00C06310"/>
    <w:rsid w:val="00C067EF"/>
    <w:rsid w:val="00C0772E"/>
    <w:rsid w:val="00C07FB0"/>
    <w:rsid w:val="00C10339"/>
    <w:rsid w:val="00C10EE8"/>
    <w:rsid w:val="00C1115A"/>
    <w:rsid w:val="00C1262C"/>
    <w:rsid w:val="00C13787"/>
    <w:rsid w:val="00C145F4"/>
    <w:rsid w:val="00C15245"/>
    <w:rsid w:val="00C153B4"/>
    <w:rsid w:val="00C1574C"/>
    <w:rsid w:val="00C16488"/>
    <w:rsid w:val="00C164CC"/>
    <w:rsid w:val="00C16B9B"/>
    <w:rsid w:val="00C1705C"/>
    <w:rsid w:val="00C205FB"/>
    <w:rsid w:val="00C2074F"/>
    <w:rsid w:val="00C20950"/>
    <w:rsid w:val="00C20B3D"/>
    <w:rsid w:val="00C20CCF"/>
    <w:rsid w:val="00C215C5"/>
    <w:rsid w:val="00C219DE"/>
    <w:rsid w:val="00C21DA7"/>
    <w:rsid w:val="00C22165"/>
    <w:rsid w:val="00C22799"/>
    <w:rsid w:val="00C22883"/>
    <w:rsid w:val="00C228FF"/>
    <w:rsid w:val="00C2372C"/>
    <w:rsid w:val="00C24BB8"/>
    <w:rsid w:val="00C2533A"/>
    <w:rsid w:val="00C262EC"/>
    <w:rsid w:val="00C2655E"/>
    <w:rsid w:val="00C26683"/>
    <w:rsid w:val="00C27812"/>
    <w:rsid w:val="00C30528"/>
    <w:rsid w:val="00C307E4"/>
    <w:rsid w:val="00C31082"/>
    <w:rsid w:val="00C329D7"/>
    <w:rsid w:val="00C32F8E"/>
    <w:rsid w:val="00C33E19"/>
    <w:rsid w:val="00C34D8F"/>
    <w:rsid w:val="00C34FF0"/>
    <w:rsid w:val="00C350C3"/>
    <w:rsid w:val="00C3516B"/>
    <w:rsid w:val="00C35699"/>
    <w:rsid w:val="00C358F0"/>
    <w:rsid w:val="00C36D8E"/>
    <w:rsid w:val="00C40052"/>
    <w:rsid w:val="00C40966"/>
    <w:rsid w:val="00C40DFC"/>
    <w:rsid w:val="00C413EA"/>
    <w:rsid w:val="00C41771"/>
    <w:rsid w:val="00C417CB"/>
    <w:rsid w:val="00C43DF3"/>
    <w:rsid w:val="00C451FA"/>
    <w:rsid w:val="00C4558D"/>
    <w:rsid w:val="00C455AD"/>
    <w:rsid w:val="00C45BCD"/>
    <w:rsid w:val="00C474CD"/>
    <w:rsid w:val="00C475DA"/>
    <w:rsid w:val="00C47647"/>
    <w:rsid w:val="00C47D68"/>
    <w:rsid w:val="00C50377"/>
    <w:rsid w:val="00C51ABC"/>
    <w:rsid w:val="00C52555"/>
    <w:rsid w:val="00C5266B"/>
    <w:rsid w:val="00C52D9A"/>
    <w:rsid w:val="00C5360F"/>
    <w:rsid w:val="00C554E2"/>
    <w:rsid w:val="00C55660"/>
    <w:rsid w:val="00C56264"/>
    <w:rsid w:val="00C56906"/>
    <w:rsid w:val="00C572C8"/>
    <w:rsid w:val="00C607A9"/>
    <w:rsid w:val="00C60BF3"/>
    <w:rsid w:val="00C612F3"/>
    <w:rsid w:val="00C61A1F"/>
    <w:rsid w:val="00C61BC8"/>
    <w:rsid w:val="00C61C86"/>
    <w:rsid w:val="00C6215A"/>
    <w:rsid w:val="00C62C51"/>
    <w:rsid w:val="00C63A0E"/>
    <w:rsid w:val="00C63B32"/>
    <w:rsid w:val="00C63E9A"/>
    <w:rsid w:val="00C64140"/>
    <w:rsid w:val="00C6442E"/>
    <w:rsid w:val="00C64E56"/>
    <w:rsid w:val="00C65362"/>
    <w:rsid w:val="00C655C0"/>
    <w:rsid w:val="00C65FE3"/>
    <w:rsid w:val="00C66127"/>
    <w:rsid w:val="00C665C4"/>
    <w:rsid w:val="00C66B1E"/>
    <w:rsid w:val="00C66BE8"/>
    <w:rsid w:val="00C6712C"/>
    <w:rsid w:val="00C6767A"/>
    <w:rsid w:val="00C702B4"/>
    <w:rsid w:val="00C70519"/>
    <w:rsid w:val="00C7118A"/>
    <w:rsid w:val="00C71B5E"/>
    <w:rsid w:val="00C71CDD"/>
    <w:rsid w:val="00C71E38"/>
    <w:rsid w:val="00C71FB0"/>
    <w:rsid w:val="00C73F0F"/>
    <w:rsid w:val="00C73F98"/>
    <w:rsid w:val="00C7420A"/>
    <w:rsid w:val="00C74B1A"/>
    <w:rsid w:val="00C74FD0"/>
    <w:rsid w:val="00C76350"/>
    <w:rsid w:val="00C777A1"/>
    <w:rsid w:val="00C77A5E"/>
    <w:rsid w:val="00C80A38"/>
    <w:rsid w:val="00C80D67"/>
    <w:rsid w:val="00C82F4E"/>
    <w:rsid w:val="00C8323D"/>
    <w:rsid w:val="00C83B90"/>
    <w:rsid w:val="00C84E70"/>
    <w:rsid w:val="00C85E30"/>
    <w:rsid w:val="00C86488"/>
    <w:rsid w:val="00C86C78"/>
    <w:rsid w:val="00C86CA6"/>
    <w:rsid w:val="00C86CBE"/>
    <w:rsid w:val="00C8722B"/>
    <w:rsid w:val="00C8727A"/>
    <w:rsid w:val="00C878CA"/>
    <w:rsid w:val="00C909ED"/>
    <w:rsid w:val="00C90A3E"/>
    <w:rsid w:val="00C92169"/>
    <w:rsid w:val="00C92A79"/>
    <w:rsid w:val="00C92CDD"/>
    <w:rsid w:val="00C93555"/>
    <w:rsid w:val="00C9419D"/>
    <w:rsid w:val="00C942FD"/>
    <w:rsid w:val="00C94563"/>
    <w:rsid w:val="00C947D2"/>
    <w:rsid w:val="00C948B5"/>
    <w:rsid w:val="00C94DE9"/>
    <w:rsid w:val="00C94E08"/>
    <w:rsid w:val="00C94FFC"/>
    <w:rsid w:val="00C95634"/>
    <w:rsid w:val="00C958D5"/>
    <w:rsid w:val="00C959B3"/>
    <w:rsid w:val="00C97CEB"/>
    <w:rsid w:val="00CA018F"/>
    <w:rsid w:val="00CA0380"/>
    <w:rsid w:val="00CA0E6F"/>
    <w:rsid w:val="00CA2822"/>
    <w:rsid w:val="00CA2A6E"/>
    <w:rsid w:val="00CA2FAC"/>
    <w:rsid w:val="00CA34EB"/>
    <w:rsid w:val="00CA3BCB"/>
    <w:rsid w:val="00CA547C"/>
    <w:rsid w:val="00CA5624"/>
    <w:rsid w:val="00CA5858"/>
    <w:rsid w:val="00CA67A7"/>
    <w:rsid w:val="00CA7013"/>
    <w:rsid w:val="00CA7427"/>
    <w:rsid w:val="00CA7E11"/>
    <w:rsid w:val="00CB167D"/>
    <w:rsid w:val="00CB19AC"/>
    <w:rsid w:val="00CB1AE3"/>
    <w:rsid w:val="00CB1D8A"/>
    <w:rsid w:val="00CB1DC2"/>
    <w:rsid w:val="00CB251C"/>
    <w:rsid w:val="00CB32AB"/>
    <w:rsid w:val="00CB3B2C"/>
    <w:rsid w:val="00CB3D70"/>
    <w:rsid w:val="00CB4898"/>
    <w:rsid w:val="00CB4AD9"/>
    <w:rsid w:val="00CB51CC"/>
    <w:rsid w:val="00CB5400"/>
    <w:rsid w:val="00CB6066"/>
    <w:rsid w:val="00CB6FB9"/>
    <w:rsid w:val="00CB74E3"/>
    <w:rsid w:val="00CB77B0"/>
    <w:rsid w:val="00CB7907"/>
    <w:rsid w:val="00CB7CC1"/>
    <w:rsid w:val="00CC0B40"/>
    <w:rsid w:val="00CC0DCE"/>
    <w:rsid w:val="00CC128E"/>
    <w:rsid w:val="00CC22F9"/>
    <w:rsid w:val="00CC272A"/>
    <w:rsid w:val="00CC3C50"/>
    <w:rsid w:val="00CC42EC"/>
    <w:rsid w:val="00CC457A"/>
    <w:rsid w:val="00CC4A5B"/>
    <w:rsid w:val="00CC542C"/>
    <w:rsid w:val="00CC5D39"/>
    <w:rsid w:val="00CC5E9D"/>
    <w:rsid w:val="00CC5F46"/>
    <w:rsid w:val="00CC626B"/>
    <w:rsid w:val="00CC6357"/>
    <w:rsid w:val="00CC6AA9"/>
    <w:rsid w:val="00CC6E24"/>
    <w:rsid w:val="00CC777E"/>
    <w:rsid w:val="00CD0169"/>
    <w:rsid w:val="00CD02BB"/>
    <w:rsid w:val="00CD0E5E"/>
    <w:rsid w:val="00CD0F08"/>
    <w:rsid w:val="00CD0FC1"/>
    <w:rsid w:val="00CD1F63"/>
    <w:rsid w:val="00CD26CB"/>
    <w:rsid w:val="00CD364E"/>
    <w:rsid w:val="00CD3FEE"/>
    <w:rsid w:val="00CD4B28"/>
    <w:rsid w:val="00CD5467"/>
    <w:rsid w:val="00CD6D39"/>
    <w:rsid w:val="00CD79B4"/>
    <w:rsid w:val="00CE05AC"/>
    <w:rsid w:val="00CE0A91"/>
    <w:rsid w:val="00CE0D46"/>
    <w:rsid w:val="00CE35D6"/>
    <w:rsid w:val="00CE35F0"/>
    <w:rsid w:val="00CE440F"/>
    <w:rsid w:val="00CE58B5"/>
    <w:rsid w:val="00CE5D64"/>
    <w:rsid w:val="00CE6892"/>
    <w:rsid w:val="00CE6927"/>
    <w:rsid w:val="00CE6A74"/>
    <w:rsid w:val="00CE72FF"/>
    <w:rsid w:val="00CE73E3"/>
    <w:rsid w:val="00CE7CF1"/>
    <w:rsid w:val="00CF010C"/>
    <w:rsid w:val="00CF0147"/>
    <w:rsid w:val="00CF0D3B"/>
    <w:rsid w:val="00CF0D94"/>
    <w:rsid w:val="00CF2F4E"/>
    <w:rsid w:val="00CF3285"/>
    <w:rsid w:val="00CF3C7F"/>
    <w:rsid w:val="00CF4135"/>
    <w:rsid w:val="00CF445E"/>
    <w:rsid w:val="00CF4D6D"/>
    <w:rsid w:val="00CF5BE9"/>
    <w:rsid w:val="00CF6245"/>
    <w:rsid w:val="00CF6F63"/>
    <w:rsid w:val="00CF73EA"/>
    <w:rsid w:val="00CF7450"/>
    <w:rsid w:val="00CF76F5"/>
    <w:rsid w:val="00CF7910"/>
    <w:rsid w:val="00CF7988"/>
    <w:rsid w:val="00CF7CE9"/>
    <w:rsid w:val="00D00A52"/>
    <w:rsid w:val="00D01203"/>
    <w:rsid w:val="00D013C7"/>
    <w:rsid w:val="00D01864"/>
    <w:rsid w:val="00D02E33"/>
    <w:rsid w:val="00D03808"/>
    <w:rsid w:val="00D0426A"/>
    <w:rsid w:val="00D050C6"/>
    <w:rsid w:val="00D051C3"/>
    <w:rsid w:val="00D05461"/>
    <w:rsid w:val="00D054D2"/>
    <w:rsid w:val="00D05B3A"/>
    <w:rsid w:val="00D05F55"/>
    <w:rsid w:val="00D0717F"/>
    <w:rsid w:val="00D07414"/>
    <w:rsid w:val="00D07A91"/>
    <w:rsid w:val="00D07F9D"/>
    <w:rsid w:val="00D103E8"/>
    <w:rsid w:val="00D1060B"/>
    <w:rsid w:val="00D135C9"/>
    <w:rsid w:val="00D15AFA"/>
    <w:rsid w:val="00D16216"/>
    <w:rsid w:val="00D162EE"/>
    <w:rsid w:val="00D163E5"/>
    <w:rsid w:val="00D164F4"/>
    <w:rsid w:val="00D16C11"/>
    <w:rsid w:val="00D17216"/>
    <w:rsid w:val="00D17802"/>
    <w:rsid w:val="00D17B9F"/>
    <w:rsid w:val="00D17FDA"/>
    <w:rsid w:val="00D2055D"/>
    <w:rsid w:val="00D20A0B"/>
    <w:rsid w:val="00D211E2"/>
    <w:rsid w:val="00D223B9"/>
    <w:rsid w:val="00D226D8"/>
    <w:rsid w:val="00D22BB8"/>
    <w:rsid w:val="00D24353"/>
    <w:rsid w:val="00D24611"/>
    <w:rsid w:val="00D251D9"/>
    <w:rsid w:val="00D253B4"/>
    <w:rsid w:val="00D2661A"/>
    <w:rsid w:val="00D27933"/>
    <w:rsid w:val="00D308E1"/>
    <w:rsid w:val="00D309DB"/>
    <w:rsid w:val="00D31E98"/>
    <w:rsid w:val="00D320D9"/>
    <w:rsid w:val="00D325E5"/>
    <w:rsid w:val="00D32A2F"/>
    <w:rsid w:val="00D32A8F"/>
    <w:rsid w:val="00D32B6F"/>
    <w:rsid w:val="00D32CEE"/>
    <w:rsid w:val="00D32E29"/>
    <w:rsid w:val="00D33895"/>
    <w:rsid w:val="00D33E81"/>
    <w:rsid w:val="00D34C84"/>
    <w:rsid w:val="00D34F61"/>
    <w:rsid w:val="00D3507D"/>
    <w:rsid w:val="00D36021"/>
    <w:rsid w:val="00D3629E"/>
    <w:rsid w:val="00D36AC6"/>
    <w:rsid w:val="00D36EA2"/>
    <w:rsid w:val="00D412CC"/>
    <w:rsid w:val="00D4146E"/>
    <w:rsid w:val="00D42159"/>
    <w:rsid w:val="00D42D0B"/>
    <w:rsid w:val="00D4318E"/>
    <w:rsid w:val="00D43854"/>
    <w:rsid w:val="00D45085"/>
    <w:rsid w:val="00D454BE"/>
    <w:rsid w:val="00D457B1"/>
    <w:rsid w:val="00D476E0"/>
    <w:rsid w:val="00D515E5"/>
    <w:rsid w:val="00D51D2E"/>
    <w:rsid w:val="00D51D34"/>
    <w:rsid w:val="00D54253"/>
    <w:rsid w:val="00D542E1"/>
    <w:rsid w:val="00D544A3"/>
    <w:rsid w:val="00D548AD"/>
    <w:rsid w:val="00D54E88"/>
    <w:rsid w:val="00D55031"/>
    <w:rsid w:val="00D554DF"/>
    <w:rsid w:val="00D559D3"/>
    <w:rsid w:val="00D571AD"/>
    <w:rsid w:val="00D60869"/>
    <w:rsid w:val="00D60E8C"/>
    <w:rsid w:val="00D614C7"/>
    <w:rsid w:val="00D61988"/>
    <w:rsid w:val="00D61D89"/>
    <w:rsid w:val="00D62CD9"/>
    <w:rsid w:val="00D6318A"/>
    <w:rsid w:val="00D63938"/>
    <w:rsid w:val="00D63A4D"/>
    <w:rsid w:val="00D63DB1"/>
    <w:rsid w:val="00D6423A"/>
    <w:rsid w:val="00D6448A"/>
    <w:rsid w:val="00D64CF6"/>
    <w:rsid w:val="00D64FF2"/>
    <w:rsid w:val="00D651B2"/>
    <w:rsid w:val="00D65231"/>
    <w:rsid w:val="00D66151"/>
    <w:rsid w:val="00D66583"/>
    <w:rsid w:val="00D66E80"/>
    <w:rsid w:val="00D672B3"/>
    <w:rsid w:val="00D677F7"/>
    <w:rsid w:val="00D700EA"/>
    <w:rsid w:val="00D70CE7"/>
    <w:rsid w:val="00D7142F"/>
    <w:rsid w:val="00D725B6"/>
    <w:rsid w:val="00D7294B"/>
    <w:rsid w:val="00D73863"/>
    <w:rsid w:val="00D7393D"/>
    <w:rsid w:val="00D74174"/>
    <w:rsid w:val="00D74219"/>
    <w:rsid w:val="00D7472A"/>
    <w:rsid w:val="00D747C8"/>
    <w:rsid w:val="00D74EEB"/>
    <w:rsid w:val="00D7507B"/>
    <w:rsid w:val="00D75BAA"/>
    <w:rsid w:val="00D75E0D"/>
    <w:rsid w:val="00D766F5"/>
    <w:rsid w:val="00D769F5"/>
    <w:rsid w:val="00D8179C"/>
    <w:rsid w:val="00D822E8"/>
    <w:rsid w:val="00D84057"/>
    <w:rsid w:val="00D84610"/>
    <w:rsid w:val="00D8484F"/>
    <w:rsid w:val="00D85E57"/>
    <w:rsid w:val="00D86F20"/>
    <w:rsid w:val="00D874FE"/>
    <w:rsid w:val="00D87916"/>
    <w:rsid w:val="00D87ABF"/>
    <w:rsid w:val="00D87EE0"/>
    <w:rsid w:val="00D90EC0"/>
    <w:rsid w:val="00D91976"/>
    <w:rsid w:val="00D91E88"/>
    <w:rsid w:val="00D92017"/>
    <w:rsid w:val="00D921C4"/>
    <w:rsid w:val="00D92CFA"/>
    <w:rsid w:val="00D93139"/>
    <w:rsid w:val="00D937AC"/>
    <w:rsid w:val="00D93D5B"/>
    <w:rsid w:val="00D94367"/>
    <w:rsid w:val="00D945E3"/>
    <w:rsid w:val="00D949EA"/>
    <w:rsid w:val="00D94A40"/>
    <w:rsid w:val="00D951FE"/>
    <w:rsid w:val="00D953DB"/>
    <w:rsid w:val="00D957A3"/>
    <w:rsid w:val="00D970A7"/>
    <w:rsid w:val="00D97D80"/>
    <w:rsid w:val="00DA08B3"/>
    <w:rsid w:val="00DA0A19"/>
    <w:rsid w:val="00DA0D61"/>
    <w:rsid w:val="00DA0DCA"/>
    <w:rsid w:val="00DA0EFB"/>
    <w:rsid w:val="00DA10C0"/>
    <w:rsid w:val="00DA15BD"/>
    <w:rsid w:val="00DA22AF"/>
    <w:rsid w:val="00DA242B"/>
    <w:rsid w:val="00DA34C0"/>
    <w:rsid w:val="00DA3F24"/>
    <w:rsid w:val="00DA49C7"/>
    <w:rsid w:val="00DA4A05"/>
    <w:rsid w:val="00DA5CB5"/>
    <w:rsid w:val="00DA6645"/>
    <w:rsid w:val="00DA6A22"/>
    <w:rsid w:val="00DA70EC"/>
    <w:rsid w:val="00DA7599"/>
    <w:rsid w:val="00DA7A3E"/>
    <w:rsid w:val="00DA7AC6"/>
    <w:rsid w:val="00DB0ABA"/>
    <w:rsid w:val="00DB1F42"/>
    <w:rsid w:val="00DB2185"/>
    <w:rsid w:val="00DB2C46"/>
    <w:rsid w:val="00DB3040"/>
    <w:rsid w:val="00DB4269"/>
    <w:rsid w:val="00DB430D"/>
    <w:rsid w:val="00DB499B"/>
    <w:rsid w:val="00DB5243"/>
    <w:rsid w:val="00DB5804"/>
    <w:rsid w:val="00DB6767"/>
    <w:rsid w:val="00DB798F"/>
    <w:rsid w:val="00DB7F39"/>
    <w:rsid w:val="00DC0699"/>
    <w:rsid w:val="00DC13E3"/>
    <w:rsid w:val="00DC1B0F"/>
    <w:rsid w:val="00DC2137"/>
    <w:rsid w:val="00DC39CA"/>
    <w:rsid w:val="00DC4FEF"/>
    <w:rsid w:val="00DC51EA"/>
    <w:rsid w:val="00DC721C"/>
    <w:rsid w:val="00DD0E4D"/>
    <w:rsid w:val="00DD0EC2"/>
    <w:rsid w:val="00DD0FC0"/>
    <w:rsid w:val="00DD174A"/>
    <w:rsid w:val="00DD1D7E"/>
    <w:rsid w:val="00DD226B"/>
    <w:rsid w:val="00DD22A6"/>
    <w:rsid w:val="00DD2AD0"/>
    <w:rsid w:val="00DD3848"/>
    <w:rsid w:val="00DD388A"/>
    <w:rsid w:val="00DD3B25"/>
    <w:rsid w:val="00DD3F22"/>
    <w:rsid w:val="00DD5270"/>
    <w:rsid w:val="00DD54BA"/>
    <w:rsid w:val="00DD5F22"/>
    <w:rsid w:val="00DD636B"/>
    <w:rsid w:val="00DD6586"/>
    <w:rsid w:val="00DD79F3"/>
    <w:rsid w:val="00DD7B47"/>
    <w:rsid w:val="00DD7D64"/>
    <w:rsid w:val="00DE014C"/>
    <w:rsid w:val="00DE0192"/>
    <w:rsid w:val="00DE0822"/>
    <w:rsid w:val="00DE145D"/>
    <w:rsid w:val="00DE1865"/>
    <w:rsid w:val="00DE190B"/>
    <w:rsid w:val="00DE2578"/>
    <w:rsid w:val="00DE26CE"/>
    <w:rsid w:val="00DE2868"/>
    <w:rsid w:val="00DE2962"/>
    <w:rsid w:val="00DE30C6"/>
    <w:rsid w:val="00DE4139"/>
    <w:rsid w:val="00DE420B"/>
    <w:rsid w:val="00DE4885"/>
    <w:rsid w:val="00DE4A37"/>
    <w:rsid w:val="00DE4D22"/>
    <w:rsid w:val="00DE50B2"/>
    <w:rsid w:val="00DE59A3"/>
    <w:rsid w:val="00DE6D22"/>
    <w:rsid w:val="00DE765D"/>
    <w:rsid w:val="00DE789F"/>
    <w:rsid w:val="00DF0248"/>
    <w:rsid w:val="00DF13EA"/>
    <w:rsid w:val="00DF1BA1"/>
    <w:rsid w:val="00DF29BD"/>
    <w:rsid w:val="00DF3B79"/>
    <w:rsid w:val="00DF45AF"/>
    <w:rsid w:val="00DF5BFB"/>
    <w:rsid w:val="00DF5F1E"/>
    <w:rsid w:val="00DF60E7"/>
    <w:rsid w:val="00DF6161"/>
    <w:rsid w:val="00DF61CB"/>
    <w:rsid w:val="00DF6F5D"/>
    <w:rsid w:val="00DF7135"/>
    <w:rsid w:val="00DF73BA"/>
    <w:rsid w:val="00DF762F"/>
    <w:rsid w:val="00DF7895"/>
    <w:rsid w:val="00DF7C26"/>
    <w:rsid w:val="00E000F7"/>
    <w:rsid w:val="00E00B88"/>
    <w:rsid w:val="00E00BAD"/>
    <w:rsid w:val="00E01B05"/>
    <w:rsid w:val="00E02188"/>
    <w:rsid w:val="00E028C7"/>
    <w:rsid w:val="00E02BA1"/>
    <w:rsid w:val="00E0310E"/>
    <w:rsid w:val="00E0321C"/>
    <w:rsid w:val="00E033A1"/>
    <w:rsid w:val="00E035D6"/>
    <w:rsid w:val="00E03E66"/>
    <w:rsid w:val="00E0518A"/>
    <w:rsid w:val="00E051DA"/>
    <w:rsid w:val="00E052DD"/>
    <w:rsid w:val="00E05D2D"/>
    <w:rsid w:val="00E0700F"/>
    <w:rsid w:val="00E07126"/>
    <w:rsid w:val="00E10E8C"/>
    <w:rsid w:val="00E1124C"/>
    <w:rsid w:val="00E11C02"/>
    <w:rsid w:val="00E11ED9"/>
    <w:rsid w:val="00E1203E"/>
    <w:rsid w:val="00E12833"/>
    <w:rsid w:val="00E12A6E"/>
    <w:rsid w:val="00E12AA1"/>
    <w:rsid w:val="00E133F5"/>
    <w:rsid w:val="00E13D46"/>
    <w:rsid w:val="00E144F5"/>
    <w:rsid w:val="00E14728"/>
    <w:rsid w:val="00E15CBD"/>
    <w:rsid w:val="00E15CF0"/>
    <w:rsid w:val="00E175F8"/>
    <w:rsid w:val="00E20992"/>
    <w:rsid w:val="00E21C59"/>
    <w:rsid w:val="00E21D60"/>
    <w:rsid w:val="00E21E4D"/>
    <w:rsid w:val="00E22062"/>
    <w:rsid w:val="00E22CA8"/>
    <w:rsid w:val="00E2318D"/>
    <w:rsid w:val="00E231B0"/>
    <w:rsid w:val="00E231FC"/>
    <w:rsid w:val="00E235B0"/>
    <w:rsid w:val="00E25D01"/>
    <w:rsid w:val="00E26705"/>
    <w:rsid w:val="00E26FED"/>
    <w:rsid w:val="00E27411"/>
    <w:rsid w:val="00E2751B"/>
    <w:rsid w:val="00E278A3"/>
    <w:rsid w:val="00E30485"/>
    <w:rsid w:val="00E30864"/>
    <w:rsid w:val="00E3101E"/>
    <w:rsid w:val="00E311E0"/>
    <w:rsid w:val="00E312E3"/>
    <w:rsid w:val="00E3130F"/>
    <w:rsid w:val="00E3181D"/>
    <w:rsid w:val="00E32638"/>
    <w:rsid w:val="00E3290D"/>
    <w:rsid w:val="00E33931"/>
    <w:rsid w:val="00E33C0C"/>
    <w:rsid w:val="00E34C7A"/>
    <w:rsid w:val="00E34EA6"/>
    <w:rsid w:val="00E352FB"/>
    <w:rsid w:val="00E358AD"/>
    <w:rsid w:val="00E36B03"/>
    <w:rsid w:val="00E40096"/>
    <w:rsid w:val="00E401E9"/>
    <w:rsid w:val="00E4054F"/>
    <w:rsid w:val="00E410E7"/>
    <w:rsid w:val="00E4274B"/>
    <w:rsid w:val="00E42EA5"/>
    <w:rsid w:val="00E43448"/>
    <w:rsid w:val="00E43967"/>
    <w:rsid w:val="00E439DA"/>
    <w:rsid w:val="00E43C66"/>
    <w:rsid w:val="00E440E6"/>
    <w:rsid w:val="00E44559"/>
    <w:rsid w:val="00E44786"/>
    <w:rsid w:val="00E451C8"/>
    <w:rsid w:val="00E453F2"/>
    <w:rsid w:val="00E4545B"/>
    <w:rsid w:val="00E45D0B"/>
    <w:rsid w:val="00E46832"/>
    <w:rsid w:val="00E47092"/>
    <w:rsid w:val="00E4796A"/>
    <w:rsid w:val="00E508C7"/>
    <w:rsid w:val="00E520AC"/>
    <w:rsid w:val="00E53124"/>
    <w:rsid w:val="00E53410"/>
    <w:rsid w:val="00E53EDC"/>
    <w:rsid w:val="00E541F6"/>
    <w:rsid w:val="00E55233"/>
    <w:rsid w:val="00E55662"/>
    <w:rsid w:val="00E557E6"/>
    <w:rsid w:val="00E55B98"/>
    <w:rsid w:val="00E56FB1"/>
    <w:rsid w:val="00E57041"/>
    <w:rsid w:val="00E607BD"/>
    <w:rsid w:val="00E6121E"/>
    <w:rsid w:val="00E6165B"/>
    <w:rsid w:val="00E61BCC"/>
    <w:rsid w:val="00E62870"/>
    <w:rsid w:val="00E63126"/>
    <w:rsid w:val="00E63711"/>
    <w:rsid w:val="00E63CAA"/>
    <w:rsid w:val="00E66C98"/>
    <w:rsid w:val="00E66F56"/>
    <w:rsid w:val="00E67BCA"/>
    <w:rsid w:val="00E67C2D"/>
    <w:rsid w:val="00E70A94"/>
    <w:rsid w:val="00E72F98"/>
    <w:rsid w:val="00E73EFE"/>
    <w:rsid w:val="00E73F4D"/>
    <w:rsid w:val="00E744E2"/>
    <w:rsid w:val="00E77BA1"/>
    <w:rsid w:val="00E816AB"/>
    <w:rsid w:val="00E8182C"/>
    <w:rsid w:val="00E82A01"/>
    <w:rsid w:val="00E83231"/>
    <w:rsid w:val="00E83513"/>
    <w:rsid w:val="00E83F3B"/>
    <w:rsid w:val="00E8401A"/>
    <w:rsid w:val="00E84628"/>
    <w:rsid w:val="00E84792"/>
    <w:rsid w:val="00E859E1"/>
    <w:rsid w:val="00E85A8D"/>
    <w:rsid w:val="00E85AEE"/>
    <w:rsid w:val="00E86235"/>
    <w:rsid w:val="00E91FEF"/>
    <w:rsid w:val="00E92323"/>
    <w:rsid w:val="00E92A70"/>
    <w:rsid w:val="00E92D4D"/>
    <w:rsid w:val="00E9328A"/>
    <w:rsid w:val="00E94302"/>
    <w:rsid w:val="00E94AC8"/>
    <w:rsid w:val="00E95159"/>
    <w:rsid w:val="00E9526C"/>
    <w:rsid w:val="00E95562"/>
    <w:rsid w:val="00E95BB7"/>
    <w:rsid w:val="00E95EA4"/>
    <w:rsid w:val="00E9621D"/>
    <w:rsid w:val="00E96736"/>
    <w:rsid w:val="00E9693E"/>
    <w:rsid w:val="00E9696C"/>
    <w:rsid w:val="00E96CC5"/>
    <w:rsid w:val="00E97341"/>
    <w:rsid w:val="00E97367"/>
    <w:rsid w:val="00E97528"/>
    <w:rsid w:val="00E97BE5"/>
    <w:rsid w:val="00EA06EE"/>
    <w:rsid w:val="00EA0711"/>
    <w:rsid w:val="00EA09FE"/>
    <w:rsid w:val="00EA159E"/>
    <w:rsid w:val="00EA170B"/>
    <w:rsid w:val="00EA181C"/>
    <w:rsid w:val="00EA21C8"/>
    <w:rsid w:val="00EA2365"/>
    <w:rsid w:val="00EA2568"/>
    <w:rsid w:val="00EA58E5"/>
    <w:rsid w:val="00EA5E9B"/>
    <w:rsid w:val="00EA60B0"/>
    <w:rsid w:val="00EA629F"/>
    <w:rsid w:val="00EA70D3"/>
    <w:rsid w:val="00EA7DE0"/>
    <w:rsid w:val="00EB18C1"/>
    <w:rsid w:val="00EB1E3E"/>
    <w:rsid w:val="00EB25C0"/>
    <w:rsid w:val="00EB3166"/>
    <w:rsid w:val="00EB3AA3"/>
    <w:rsid w:val="00EB3D23"/>
    <w:rsid w:val="00EB4665"/>
    <w:rsid w:val="00EB4AC4"/>
    <w:rsid w:val="00EB556E"/>
    <w:rsid w:val="00EB5BBF"/>
    <w:rsid w:val="00EB6072"/>
    <w:rsid w:val="00EB6195"/>
    <w:rsid w:val="00EB6817"/>
    <w:rsid w:val="00EB6B81"/>
    <w:rsid w:val="00EB6C00"/>
    <w:rsid w:val="00EB771E"/>
    <w:rsid w:val="00EC07EB"/>
    <w:rsid w:val="00EC0C46"/>
    <w:rsid w:val="00EC10A8"/>
    <w:rsid w:val="00EC1103"/>
    <w:rsid w:val="00EC116E"/>
    <w:rsid w:val="00EC2660"/>
    <w:rsid w:val="00EC3369"/>
    <w:rsid w:val="00EC37CE"/>
    <w:rsid w:val="00EC39F6"/>
    <w:rsid w:val="00EC3C3F"/>
    <w:rsid w:val="00EC3D77"/>
    <w:rsid w:val="00EC3E0C"/>
    <w:rsid w:val="00EC55D1"/>
    <w:rsid w:val="00EC5B5F"/>
    <w:rsid w:val="00EC6389"/>
    <w:rsid w:val="00EC6AE0"/>
    <w:rsid w:val="00EC6EF0"/>
    <w:rsid w:val="00EC7212"/>
    <w:rsid w:val="00EC723A"/>
    <w:rsid w:val="00EC7444"/>
    <w:rsid w:val="00ED0173"/>
    <w:rsid w:val="00ED01BE"/>
    <w:rsid w:val="00ED0379"/>
    <w:rsid w:val="00ED0890"/>
    <w:rsid w:val="00ED1F92"/>
    <w:rsid w:val="00ED26FF"/>
    <w:rsid w:val="00ED29BB"/>
    <w:rsid w:val="00ED3A0D"/>
    <w:rsid w:val="00ED4E3C"/>
    <w:rsid w:val="00ED5732"/>
    <w:rsid w:val="00ED5A74"/>
    <w:rsid w:val="00ED5C29"/>
    <w:rsid w:val="00ED5E95"/>
    <w:rsid w:val="00ED60C9"/>
    <w:rsid w:val="00ED62FD"/>
    <w:rsid w:val="00ED6754"/>
    <w:rsid w:val="00ED77FF"/>
    <w:rsid w:val="00EE0F04"/>
    <w:rsid w:val="00EE133C"/>
    <w:rsid w:val="00EE156E"/>
    <w:rsid w:val="00EE1C37"/>
    <w:rsid w:val="00EE2D0E"/>
    <w:rsid w:val="00EE37D8"/>
    <w:rsid w:val="00EE385D"/>
    <w:rsid w:val="00EE3EFE"/>
    <w:rsid w:val="00EE41F1"/>
    <w:rsid w:val="00EE430C"/>
    <w:rsid w:val="00EE4983"/>
    <w:rsid w:val="00EE4D66"/>
    <w:rsid w:val="00EE502E"/>
    <w:rsid w:val="00EE5712"/>
    <w:rsid w:val="00EE6B13"/>
    <w:rsid w:val="00EF0793"/>
    <w:rsid w:val="00EF088C"/>
    <w:rsid w:val="00EF092C"/>
    <w:rsid w:val="00EF2376"/>
    <w:rsid w:val="00EF265A"/>
    <w:rsid w:val="00EF2712"/>
    <w:rsid w:val="00EF2DF6"/>
    <w:rsid w:val="00EF315E"/>
    <w:rsid w:val="00EF386F"/>
    <w:rsid w:val="00EF3F13"/>
    <w:rsid w:val="00EF49CE"/>
    <w:rsid w:val="00EF4E2E"/>
    <w:rsid w:val="00EF4F80"/>
    <w:rsid w:val="00EF5634"/>
    <w:rsid w:val="00EF589F"/>
    <w:rsid w:val="00EF66E6"/>
    <w:rsid w:val="00EF6EDC"/>
    <w:rsid w:val="00EF7E8F"/>
    <w:rsid w:val="00EF7FD5"/>
    <w:rsid w:val="00F00225"/>
    <w:rsid w:val="00F00B9C"/>
    <w:rsid w:val="00F01179"/>
    <w:rsid w:val="00F01EE1"/>
    <w:rsid w:val="00F01F0D"/>
    <w:rsid w:val="00F020AD"/>
    <w:rsid w:val="00F02105"/>
    <w:rsid w:val="00F02235"/>
    <w:rsid w:val="00F0223C"/>
    <w:rsid w:val="00F02AE1"/>
    <w:rsid w:val="00F0383F"/>
    <w:rsid w:val="00F03E6E"/>
    <w:rsid w:val="00F03EE8"/>
    <w:rsid w:val="00F03FC2"/>
    <w:rsid w:val="00F04423"/>
    <w:rsid w:val="00F06150"/>
    <w:rsid w:val="00F06208"/>
    <w:rsid w:val="00F068F4"/>
    <w:rsid w:val="00F06DB2"/>
    <w:rsid w:val="00F07114"/>
    <w:rsid w:val="00F07AC1"/>
    <w:rsid w:val="00F07EFE"/>
    <w:rsid w:val="00F108F0"/>
    <w:rsid w:val="00F109CB"/>
    <w:rsid w:val="00F10CF5"/>
    <w:rsid w:val="00F11246"/>
    <w:rsid w:val="00F11A54"/>
    <w:rsid w:val="00F124D1"/>
    <w:rsid w:val="00F1280E"/>
    <w:rsid w:val="00F1339B"/>
    <w:rsid w:val="00F135DE"/>
    <w:rsid w:val="00F13C44"/>
    <w:rsid w:val="00F148B4"/>
    <w:rsid w:val="00F149AF"/>
    <w:rsid w:val="00F15052"/>
    <w:rsid w:val="00F15525"/>
    <w:rsid w:val="00F15ED7"/>
    <w:rsid w:val="00F16031"/>
    <w:rsid w:val="00F160D5"/>
    <w:rsid w:val="00F16506"/>
    <w:rsid w:val="00F1764B"/>
    <w:rsid w:val="00F17AF4"/>
    <w:rsid w:val="00F202E9"/>
    <w:rsid w:val="00F2058B"/>
    <w:rsid w:val="00F21203"/>
    <w:rsid w:val="00F21E7C"/>
    <w:rsid w:val="00F2228A"/>
    <w:rsid w:val="00F22380"/>
    <w:rsid w:val="00F227F9"/>
    <w:rsid w:val="00F2357B"/>
    <w:rsid w:val="00F239CD"/>
    <w:rsid w:val="00F23C88"/>
    <w:rsid w:val="00F24376"/>
    <w:rsid w:val="00F24C6E"/>
    <w:rsid w:val="00F25445"/>
    <w:rsid w:val="00F25DB1"/>
    <w:rsid w:val="00F26B52"/>
    <w:rsid w:val="00F27221"/>
    <w:rsid w:val="00F27684"/>
    <w:rsid w:val="00F30C2D"/>
    <w:rsid w:val="00F30FC4"/>
    <w:rsid w:val="00F312CC"/>
    <w:rsid w:val="00F31333"/>
    <w:rsid w:val="00F31757"/>
    <w:rsid w:val="00F31BD0"/>
    <w:rsid w:val="00F31D18"/>
    <w:rsid w:val="00F33051"/>
    <w:rsid w:val="00F330C9"/>
    <w:rsid w:val="00F3372E"/>
    <w:rsid w:val="00F33D88"/>
    <w:rsid w:val="00F33E3C"/>
    <w:rsid w:val="00F33ECF"/>
    <w:rsid w:val="00F341E1"/>
    <w:rsid w:val="00F34431"/>
    <w:rsid w:val="00F34D78"/>
    <w:rsid w:val="00F34EE9"/>
    <w:rsid w:val="00F356AC"/>
    <w:rsid w:val="00F3590C"/>
    <w:rsid w:val="00F361A9"/>
    <w:rsid w:val="00F37018"/>
    <w:rsid w:val="00F373F7"/>
    <w:rsid w:val="00F37BC5"/>
    <w:rsid w:val="00F4014B"/>
    <w:rsid w:val="00F406C4"/>
    <w:rsid w:val="00F413E9"/>
    <w:rsid w:val="00F421E4"/>
    <w:rsid w:val="00F444D4"/>
    <w:rsid w:val="00F44B5B"/>
    <w:rsid w:val="00F44C68"/>
    <w:rsid w:val="00F453BD"/>
    <w:rsid w:val="00F45704"/>
    <w:rsid w:val="00F45FE4"/>
    <w:rsid w:val="00F46328"/>
    <w:rsid w:val="00F4656C"/>
    <w:rsid w:val="00F470E0"/>
    <w:rsid w:val="00F47B91"/>
    <w:rsid w:val="00F47CE4"/>
    <w:rsid w:val="00F47EF3"/>
    <w:rsid w:val="00F50491"/>
    <w:rsid w:val="00F5159A"/>
    <w:rsid w:val="00F51B29"/>
    <w:rsid w:val="00F52C8F"/>
    <w:rsid w:val="00F53006"/>
    <w:rsid w:val="00F53CF6"/>
    <w:rsid w:val="00F53EB4"/>
    <w:rsid w:val="00F5419F"/>
    <w:rsid w:val="00F54911"/>
    <w:rsid w:val="00F563FF"/>
    <w:rsid w:val="00F56642"/>
    <w:rsid w:val="00F57576"/>
    <w:rsid w:val="00F57621"/>
    <w:rsid w:val="00F57C95"/>
    <w:rsid w:val="00F60514"/>
    <w:rsid w:val="00F60CD4"/>
    <w:rsid w:val="00F60E2B"/>
    <w:rsid w:val="00F6104E"/>
    <w:rsid w:val="00F61EB9"/>
    <w:rsid w:val="00F6256A"/>
    <w:rsid w:val="00F62D2D"/>
    <w:rsid w:val="00F649F3"/>
    <w:rsid w:val="00F65F9D"/>
    <w:rsid w:val="00F66C51"/>
    <w:rsid w:val="00F670AD"/>
    <w:rsid w:val="00F675EF"/>
    <w:rsid w:val="00F67BE8"/>
    <w:rsid w:val="00F67F0B"/>
    <w:rsid w:val="00F70888"/>
    <w:rsid w:val="00F70F22"/>
    <w:rsid w:val="00F7144F"/>
    <w:rsid w:val="00F718BB"/>
    <w:rsid w:val="00F71CAC"/>
    <w:rsid w:val="00F72D0D"/>
    <w:rsid w:val="00F733A6"/>
    <w:rsid w:val="00F742F8"/>
    <w:rsid w:val="00F7466F"/>
    <w:rsid w:val="00F75AFF"/>
    <w:rsid w:val="00F75F1B"/>
    <w:rsid w:val="00F76107"/>
    <w:rsid w:val="00F762DF"/>
    <w:rsid w:val="00F7699C"/>
    <w:rsid w:val="00F76E5D"/>
    <w:rsid w:val="00F774F0"/>
    <w:rsid w:val="00F7780B"/>
    <w:rsid w:val="00F77A7E"/>
    <w:rsid w:val="00F800A0"/>
    <w:rsid w:val="00F81B81"/>
    <w:rsid w:val="00F8206B"/>
    <w:rsid w:val="00F825CE"/>
    <w:rsid w:val="00F82696"/>
    <w:rsid w:val="00F82C19"/>
    <w:rsid w:val="00F8329D"/>
    <w:rsid w:val="00F8411F"/>
    <w:rsid w:val="00F84412"/>
    <w:rsid w:val="00F8621A"/>
    <w:rsid w:val="00F86A4F"/>
    <w:rsid w:val="00F87235"/>
    <w:rsid w:val="00F877CF"/>
    <w:rsid w:val="00F87B44"/>
    <w:rsid w:val="00F9053A"/>
    <w:rsid w:val="00F9118D"/>
    <w:rsid w:val="00F91A34"/>
    <w:rsid w:val="00F91DDE"/>
    <w:rsid w:val="00F934D5"/>
    <w:rsid w:val="00F94C0F"/>
    <w:rsid w:val="00F94D12"/>
    <w:rsid w:val="00F959AB"/>
    <w:rsid w:val="00F95BBF"/>
    <w:rsid w:val="00F960E2"/>
    <w:rsid w:val="00F96875"/>
    <w:rsid w:val="00F976DE"/>
    <w:rsid w:val="00FA0F6D"/>
    <w:rsid w:val="00FA1459"/>
    <w:rsid w:val="00FA16DE"/>
    <w:rsid w:val="00FA1B4E"/>
    <w:rsid w:val="00FA1D20"/>
    <w:rsid w:val="00FA21C8"/>
    <w:rsid w:val="00FA255C"/>
    <w:rsid w:val="00FA2AC4"/>
    <w:rsid w:val="00FA32EF"/>
    <w:rsid w:val="00FA3A21"/>
    <w:rsid w:val="00FA3A25"/>
    <w:rsid w:val="00FA482C"/>
    <w:rsid w:val="00FA48D6"/>
    <w:rsid w:val="00FA4E56"/>
    <w:rsid w:val="00FA54FF"/>
    <w:rsid w:val="00FA737E"/>
    <w:rsid w:val="00FA73B6"/>
    <w:rsid w:val="00FA7C78"/>
    <w:rsid w:val="00FB0116"/>
    <w:rsid w:val="00FB08E5"/>
    <w:rsid w:val="00FB0BB6"/>
    <w:rsid w:val="00FB0EBA"/>
    <w:rsid w:val="00FB1576"/>
    <w:rsid w:val="00FB16B1"/>
    <w:rsid w:val="00FB1C15"/>
    <w:rsid w:val="00FB1D0A"/>
    <w:rsid w:val="00FB29D6"/>
    <w:rsid w:val="00FB314C"/>
    <w:rsid w:val="00FB409C"/>
    <w:rsid w:val="00FB4DFC"/>
    <w:rsid w:val="00FB5198"/>
    <w:rsid w:val="00FB5768"/>
    <w:rsid w:val="00FB5A9E"/>
    <w:rsid w:val="00FB5BBD"/>
    <w:rsid w:val="00FB5C66"/>
    <w:rsid w:val="00FB657E"/>
    <w:rsid w:val="00FB7942"/>
    <w:rsid w:val="00FC0E6F"/>
    <w:rsid w:val="00FC1488"/>
    <w:rsid w:val="00FC2506"/>
    <w:rsid w:val="00FC2708"/>
    <w:rsid w:val="00FC2809"/>
    <w:rsid w:val="00FC283D"/>
    <w:rsid w:val="00FC291A"/>
    <w:rsid w:val="00FC2B4C"/>
    <w:rsid w:val="00FC2CA2"/>
    <w:rsid w:val="00FC3045"/>
    <w:rsid w:val="00FC32C0"/>
    <w:rsid w:val="00FC35A2"/>
    <w:rsid w:val="00FC3DA3"/>
    <w:rsid w:val="00FC42CC"/>
    <w:rsid w:val="00FC4C15"/>
    <w:rsid w:val="00FC53C0"/>
    <w:rsid w:val="00FC6311"/>
    <w:rsid w:val="00FC6355"/>
    <w:rsid w:val="00FD0EC8"/>
    <w:rsid w:val="00FD1B74"/>
    <w:rsid w:val="00FD2D38"/>
    <w:rsid w:val="00FD2E5D"/>
    <w:rsid w:val="00FD3EF5"/>
    <w:rsid w:val="00FD40C0"/>
    <w:rsid w:val="00FD4972"/>
    <w:rsid w:val="00FD4BA9"/>
    <w:rsid w:val="00FD5599"/>
    <w:rsid w:val="00FD55CC"/>
    <w:rsid w:val="00FD58B0"/>
    <w:rsid w:val="00FD592C"/>
    <w:rsid w:val="00FD5ED0"/>
    <w:rsid w:val="00FD623F"/>
    <w:rsid w:val="00FD6936"/>
    <w:rsid w:val="00FD7545"/>
    <w:rsid w:val="00FD77F7"/>
    <w:rsid w:val="00FE031A"/>
    <w:rsid w:val="00FE0A2B"/>
    <w:rsid w:val="00FE0A67"/>
    <w:rsid w:val="00FE13B9"/>
    <w:rsid w:val="00FE1662"/>
    <w:rsid w:val="00FE1B46"/>
    <w:rsid w:val="00FE267B"/>
    <w:rsid w:val="00FE2C74"/>
    <w:rsid w:val="00FE2DB0"/>
    <w:rsid w:val="00FE3773"/>
    <w:rsid w:val="00FE3B8D"/>
    <w:rsid w:val="00FE3CED"/>
    <w:rsid w:val="00FE408B"/>
    <w:rsid w:val="00FE4F5B"/>
    <w:rsid w:val="00FE55A8"/>
    <w:rsid w:val="00FE5A07"/>
    <w:rsid w:val="00FE6B29"/>
    <w:rsid w:val="00FE6C0A"/>
    <w:rsid w:val="00FE7129"/>
    <w:rsid w:val="00FF16BC"/>
    <w:rsid w:val="00FF1AC6"/>
    <w:rsid w:val="00FF3167"/>
    <w:rsid w:val="00FF31AA"/>
    <w:rsid w:val="00FF35EC"/>
    <w:rsid w:val="00FF3B03"/>
    <w:rsid w:val="00FF43A2"/>
    <w:rsid w:val="00FF4BE1"/>
    <w:rsid w:val="00FF5E4B"/>
    <w:rsid w:val="00FF6A38"/>
    <w:rsid w:val="00FF6D78"/>
    <w:rsid w:val="00FF6F6A"/>
    <w:rsid w:val="00FF76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39"/>
    <w:lsdException w:name="toc 9" w:uiPriority="39"/>
    <w:lsdException w:name="footnote text" w:uiPriority="0"/>
    <w:lsdException w:name="annotation text" w:uiPriority="0"/>
    <w:lsdException w:name="header" w:qFormat="1"/>
    <w:lsdException w:name="footer" w:uiPriority="0"/>
    <w:lsdException w:name="index heading" w:uiPriority="0" w:qFormat="1"/>
    <w:lsdException w:name="caption" w:uiPriority="0" w:qFormat="1"/>
    <w:lsdException w:name="footnote reference" w:uiPriority="0"/>
    <w:lsdException w:name="annotation reference" w:uiPriority="0"/>
    <w:lsdException w:name="line number" w:uiPriority="0"/>
    <w:lsdException w:name="page number" w:uiPriority="0" w:qFormat="1"/>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Message Header" w:uiPriority="0"/>
    <w:lsdException w:name="Subtitle" w:semiHidden="0" w:unhideWhenUsed="0" w:qFormat="1"/>
    <w:lsdException w:name="Body Text 2" w:uiPriority="0"/>
    <w:lsdException w:name="Body Text Indent 2" w:uiPriority="0"/>
    <w:lsdException w:name="Body Text Indent 3" w:uiPriority="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qFormat="1"/>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1877"/>
    <w:rPr>
      <w:rFonts w:ascii="Times New Roman" w:eastAsia="Times New Roman" w:hAnsi="Times New Roman"/>
      <w:sz w:val="24"/>
      <w:szCs w:val="24"/>
    </w:rPr>
  </w:style>
  <w:style w:type="paragraph" w:styleId="1">
    <w:name w:val="heading 1"/>
    <w:aliases w:val="Знак3,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
    <w:basedOn w:val="a0"/>
    <w:next w:val="a0"/>
    <w:link w:val="10"/>
    <w:qFormat/>
    <w:rsid w:val="00331877"/>
    <w:pPr>
      <w:keepNext/>
      <w:outlineLvl w:val="0"/>
    </w:pPr>
    <w:rPr>
      <w:sz w:val="28"/>
      <w:szCs w:val="20"/>
    </w:rPr>
  </w:style>
  <w:style w:type="paragraph" w:styleId="2">
    <w:name w:val="heading 2"/>
    <w:basedOn w:val="a0"/>
    <w:next w:val="a0"/>
    <w:link w:val="20"/>
    <w:uiPriority w:val="99"/>
    <w:unhideWhenUsed/>
    <w:qFormat/>
    <w:rsid w:val="00331877"/>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331877"/>
    <w:pPr>
      <w:keepNext/>
      <w:spacing w:before="240" w:after="60"/>
      <w:outlineLvl w:val="2"/>
    </w:pPr>
    <w:rPr>
      <w:rFonts w:ascii="Cambria" w:hAnsi="Cambria"/>
      <w:b/>
      <w:bCs/>
      <w:sz w:val="26"/>
      <w:szCs w:val="26"/>
    </w:rPr>
  </w:style>
  <w:style w:type="paragraph" w:styleId="4">
    <w:name w:val="heading 4"/>
    <w:basedOn w:val="a0"/>
    <w:next w:val="a0"/>
    <w:link w:val="40"/>
    <w:qFormat/>
    <w:rsid w:val="0088068D"/>
    <w:pPr>
      <w:keepNext/>
      <w:ind w:firstLine="5244"/>
      <w:outlineLvl w:val="3"/>
    </w:pPr>
    <w:rPr>
      <w:b/>
      <w:bCs/>
      <w:sz w:val="28"/>
    </w:rPr>
  </w:style>
  <w:style w:type="paragraph" w:styleId="5">
    <w:name w:val="heading 5"/>
    <w:basedOn w:val="a0"/>
    <w:next w:val="a0"/>
    <w:link w:val="50"/>
    <w:uiPriority w:val="9"/>
    <w:qFormat/>
    <w:rsid w:val="00742039"/>
    <w:pPr>
      <w:keepNext/>
      <w:spacing w:line="360" w:lineRule="auto"/>
      <w:jc w:val="both"/>
      <w:outlineLvl w:val="4"/>
    </w:pPr>
    <w:rPr>
      <w:sz w:val="20"/>
      <w:szCs w:val="20"/>
    </w:rPr>
  </w:style>
  <w:style w:type="paragraph" w:styleId="6">
    <w:name w:val="heading 6"/>
    <w:basedOn w:val="a0"/>
    <w:next w:val="a0"/>
    <w:link w:val="60"/>
    <w:qFormat/>
    <w:rsid w:val="00742039"/>
    <w:pPr>
      <w:keepNext/>
      <w:jc w:val="center"/>
      <w:outlineLvl w:val="5"/>
    </w:pPr>
    <w:rPr>
      <w:b/>
      <w:bCs/>
      <w:szCs w:val="20"/>
    </w:rPr>
  </w:style>
  <w:style w:type="paragraph" w:styleId="7">
    <w:name w:val="heading 7"/>
    <w:basedOn w:val="a0"/>
    <w:next w:val="a0"/>
    <w:link w:val="70"/>
    <w:qFormat/>
    <w:rsid w:val="0059256C"/>
    <w:pPr>
      <w:keepNext/>
      <w:jc w:val="both"/>
      <w:outlineLvl w:val="6"/>
    </w:pPr>
    <w:rPr>
      <w:b/>
    </w:rPr>
  </w:style>
  <w:style w:type="paragraph" w:styleId="8">
    <w:name w:val="heading 8"/>
    <w:basedOn w:val="a0"/>
    <w:next w:val="a0"/>
    <w:link w:val="80"/>
    <w:qFormat/>
    <w:rsid w:val="0059256C"/>
    <w:pPr>
      <w:keepNext/>
      <w:numPr>
        <w:numId w:val="2"/>
      </w:numPr>
      <w:jc w:val="center"/>
      <w:outlineLvl w:val="7"/>
    </w:pPr>
    <w:rPr>
      <w:b/>
    </w:rPr>
  </w:style>
  <w:style w:type="paragraph" w:styleId="9">
    <w:name w:val="heading 9"/>
    <w:basedOn w:val="a0"/>
    <w:next w:val="a0"/>
    <w:link w:val="90"/>
    <w:qFormat/>
    <w:rsid w:val="0059256C"/>
    <w:pPr>
      <w:keepNext/>
      <w:jc w:val="center"/>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3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331877"/>
    <w:rPr>
      <w:rFonts w:ascii="Times New Roman" w:eastAsia="Times New Roman" w:hAnsi="Times New Roman" w:cs="Times New Roman"/>
      <w:sz w:val="28"/>
      <w:szCs w:val="20"/>
      <w:lang w:eastAsia="ru-RU"/>
    </w:rPr>
  </w:style>
  <w:style w:type="character" w:customStyle="1" w:styleId="20">
    <w:name w:val="Заголовок 2 Знак"/>
    <w:link w:val="2"/>
    <w:uiPriority w:val="99"/>
    <w:rsid w:val="00331877"/>
    <w:rPr>
      <w:rFonts w:ascii="Cambria" w:eastAsia="Times New Roman" w:hAnsi="Cambria" w:cs="Times New Roman"/>
      <w:b/>
      <w:bCs/>
      <w:i/>
      <w:iCs/>
      <w:sz w:val="28"/>
      <w:szCs w:val="28"/>
      <w:lang w:eastAsia="ru-RU"/>
    </w:rPr>
  </w:style>
  <w:style w:type="character" w:customStyle="1" w:styleId="30">
    <w:name w:val="Заголовок 3 Знак"/>
    <w:link w:val="3"/>
    <w:rsid w:val="00331877"/>
    <w:rPr>
      <w:rFonts w:ascii="Cambria" w:eastAsia="Times New Roman" w:hAnsi="Cambria" w:cs="Times New Roman"/>
      <w:b/>
      <w:bCs/>
      <w:sz w:val="26"/>
      <w:szCs w:val="26"/>
      <w:lang w:eastAsia="ru-RU"/>
    </w:rPr>
  </w:style>
  <w:style w:type="character" w:customStyle="1" w:styleId="40">
    <w:name w:val="Заголовок 4 Знак"/>
    <w:link w:val="4"/>
    <w:rsid w:val="0088068D"/>
    <w:rPr>
      <w:rFonts w:ascii="Times New Roman" w:eastAsia="Times New Roman" w:hAnsi="Times New Roman"/>
      <w:b/>
      <w:bCs/>
      <w:sz w:val="28"/>
      <w:szCs w:val="24"/>
    </w:rPr>
  </w:style>
  <w:style w:type="character" w:customStyle="1" w:styleId="50">
    <w:name w:val="Заголовок 5 Знак"/>
    <w:link w:val="5"/>
    <w:uiPriority w:val="9"/>
    <w:rsid w:val="00742039"/>
    <w:rPr>
      <w:rFonts w:ascii="Times New Roman" w:eastAsia="Times New Roman" w:hAnsi="Times New Roman"/>
    </w:rPr>
  </w:style>
  <w:style w:type="character" w:customStyle="1" w:styleId="60">
    <w:name w:val="Заголовок 6 Знак"/>
    <w:link w:val="6"/>
    <w:rsid w:val="00742039"/>
    <w:rPr>
      <w:rFonts w:ascii="Times New Roman" w:eastAsia="Times New Roman" w:hAnsi="Times New Roman"/>
      <w:b/>
      <w:bCs/>
      <w:sz w:val="24"/>
    </w:rPr>
  </w:style>
  <w:style w:type="paragraph" w:styleId="a4">
    <w:name w:val="Balloon Text"/>
    <w:basedOn w:val="a0"/>
    <w:link w:val="a5"/>
    <w:unhideWhenUsed/>
    <w:qFormat/>
    <w:rsid w:val="00331877"/>
    <w:rPr>
      <w:rFonts w:ascii="Tahoma" w:hAnsi="Tahoma" w:cs="Tahoma"/>
      <w:sz w:val="16"/>
      <w:szCs w:val="16"/>
    </w:rPr>
  </w:style>
  <w:style w:type="character" w:customStyle="1" w:styleId="a5">
    <w:name w:val="Текст выноски Знак"/>
    <w:link w:val="a4"/>
    <w:qFormat/>
    <w:rsid w:val="00331877"/>
    <w:rPr>
      <w:rFonts w:ascii="Tahoma" w:eastAsia="Times New Roman" w:hAnsi="Tahoma" w:cs="Tahoma"/>
      <w:sz w:val="16"/>
      <w:szCs w:val="16"/>
      <w:lang w:eastAsia="ru-RU"/>
    </w:rPr>
  </w:style>
  <w:style w:type="paragraph" w:styleId="a6">
    <w:name w:val="header"/>
    <w:basedOn w:val="a0"/>
    <w:link w:val="a7"/>
    <w:uiPriority w:val="99"/>
    <w:unhideWhenUsed/>
    <w:qFormat/>
    <w:rsid w:val="00331877"/>
    <w:pPr>
      <w:tabs>
        <w:tab w:val="center" w:pos="4677"/>
        <w:tab w:val="right" w:pos="9355"/>
      </w:tabs>
    </w:pPr>
  </w:style>
  <w:style w:type="character" w:customStyle="1" w:styleId="a7">
    <w:name w:val="Верхний колонтитул Знак"/>
    <w:link w:val="a6"/>
    <w:uiPriority w:val="99"/>
    <w:qFormat/>
    <w:rsid w:val="00331877"/>
    <w:rPr>
      <w:rFonts w:ascii="Times New Roman" w:eastAsia="Times New Roman" w:hAnsi="Times New Roman" w:cs="Times New Roman"/>
      <w:sz w:val="24"/>
      <w:szCs w:val="24"/>
      <w:lang w:eastAsia="ru-RU"/>
    </w:rPr>
  </w:style>
  <w:style w:type="paragraph" w:styleId="a8">
    <w:name w:val="footer"/>
    <w:basedOn w:val="a0"/>
    <w:link w:val="a9"/>
    <w:unhideWhenUsed/>
    <w:rsid w:val="00331877"/>
    <w:pPr>
      <w:tabs>
        <w:tab w:val="center" w:pos="4677"/>
        <w:tab w:val="right" w:pos="9355"/>
      </w:tabs>
    </w:pPr>
  </w:style>
  <w:style w:type="character" w:customStyle="1" w:styleId="a9">
    <w:name w:val="Нижний колонтитул Знак"/>
    <w:link w:val="a8"/>
    <w:qFormat/>
    <w:rsid w:val="00331877"/>
    <w:rPr>
      <w:rFonts w:ascii="Times New Roman" w:eastAsia="Times New Roman" w:hAnsi="Times New Roman" w:cs="Times New Roman"/>
      <w:sz w:val="24"/>
      <w:szCs w:val="24"/>
      <w:lang w:eastAsia="ru-RU"/>
    </w:rPr>
  </w:style>
  <w:style w:type="paragraph" w:styleId="aa">
    <w:name w:val="No Spacing"/>
    <w:link w:val="ab"/>
    <w:uiPriority w:val="1"/>
    <w:qFormat/>
    <w:rsid w:val="00331877"/>
    <w:rPr>
      <w:sz w:val="22"/>
      <w:szCs w:val="22"/>
      <w:lang w:eastAsia="en-US"/>
    </w:rPr>
  </w:style>
  <w:style w:type="character" w:customStyle="1" w:styleId="ab">
    <w:name w:val="Без интервала Знак"/>
    <w:link w:val="aa"/>
    <w:qFormat/>
    <w:rsid w:val="00331877"/>
    <w:rPr>
      <w:sz w:val="22"/>
      <w:szCs w:val="22"/>
      <w:lang w:val="ru-RU" w:eastAsia="en-US" w:bidi="ar-SA"/>
    </w:rPr>
  </w:style>
  <w:style w:type="paragraph" w:styleId="ac">
    <w:name w:val="Body Text"/>
    <w:basedOn w:val="a0"/>
    <w:link w:val="ad"/>
    <w:uiPriority w:val="99"/>
    <w:rsid w:val="00331877"/>
    <w:pPr>
      <w:spacing w:after="120"/>
    </w:pPr>
  </w:style>
  <w:style w:type="character" w:customStyle="1" w:styleId="ad">
    <w:name w:val="Основной текст Знак"/>
    <w:link w:val="ac"/>
    <w:qFormat/>
    <w:rsid w:val="00331877"/>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331877"/>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331877"/>
    <w:pPr>
      <w:autoSpaceDE w:val="0"/>
      <w:autoSpaceDN w:val="0"/>
      <w:adjustRightInd w:val="0"/>
    </w:pPr>
    <w:rPr>
      <w:rFonts w:ascii="Arial" w:eastAsia="Times New Roman" w:hAnsi="Arial" w:cs="Arial"/>
    </w:rPr>
  </w:style>
  <w:style w:type="character" w:customStyle="1" w:styleId="ConsPlusNormal0">
    <w:name w:val="ConsPlusNormal Знак"/>
    <w:link w:val="ConsPlusNormal"/>
    <w:qFormat/>
    <w:locked/>
    <w:rsid w:val="00331877"/>
    <w:rPr>
      <w:rFonts w:ascii="Arial" w:eastAsia="Times New Roman" w:hAnsi="Arial" w:cs="Arial"/>
      <w:lang w:val="ru-RU" w:eastAsia="ru-RU" w:bidi="ar-SA"/>
    </w:rPr>
  </w:style>
  <w:style w:type="paragraph" w:styleId="ae">
    <w:name w:val="Normal (Web)"/>
    <w:aliases w:val="Обычный (Web),Обычный (Web)1"/>
    <w:basedOn w:val="a0"/>
    <w:qFormat/>
    <w:rsid w:val="00331877"/>
    <w:pPr>
      <w:spacing w:before="100" w:beforeAutospacing="1" w:after="100" w:afterAutospacing="1"/>
    </w:pPr>
  </w:style>
  <w:style w:type="paragraph" w:styleId="af">
    <w:name w:val="caption"/>
    <w:basedOn w:val="a0"/>
    <w:next w:val="a0"/>
    <w:qFormat/>
    <w:rsid w:val="00331877"/>
    <w:pPr>
      <w:jc w:val="center"/>
    </w:pPr>
    <w:rPr>
      <w:b/>
      <w:sz w:val="44"/>
      <w:szCs w:val="20"/>
    </w:rPr>
  </w:style>
  <w:style w:type="character" w:customStyle="1" w:styleId="BodyTextChar1">
    <w:name w:val="Body Text Char1"/>
    <w:locked/>
    <w:rsid w:val="00331877"/>
    <w:rPr>
      <w:rFonts w:cs="Times New Roman"/>
      <w:sz w:val="24"/>
      <w:szCs w:val="24"/>
      <w:lang w:val="en-US" w:eastAsia="en-US" w:bidi="ar-SA"/>
    </w:rPr>
  </w:style>
  <w:style w:type="character" w:customStyle="1" w:styleId="21">
    <w:name w:val="Основной текст (2)_"/>
    <w:link w:val="22"/>
    <w:rsid w:val="00331877"/>
    <w:rPr>
      <w:b/>
      <w:bCs/>
      <w:sz w:val="26"/>
      <w:szCs w:val="26"/>
      <w:shd w:val="clear" w:color="auto" w:fill="FFFFFF"/>
    </w:rPr>
  </w:style>
  <w:style w:type="paragraph" w:customStyle="1" w:styleId="22">
    <w:name w:val="Основной текст (2)"/>
    <w:basedOn w:val="a0"/>
    <w:link w:val="21"/>
    <w:rsid w:val="00331877"/>
    <w:pPr>
      <w:widowControl w:val="0"/>
      <w:shd w:val="clear" w:color="auto" w:fill="FFFFFF"/>
      <w:spacing w:after="960" w:line="326" w:lineRule="exact"/>
      <w:ind w:hanging="1980"/>
    </w:pPr>
    <w:rPr>
      <w:rFonts w:ascii="Calibri" w:eastAsia="Calibri" w:hAnsi="Calibri"/>
      <w:b/>
      <w:bCs/>
      <w:sz w:val="26"/>
      <w:szCs w:val="26"/>
      <w:lang w:eastAsia="en-US"/>
    </w:rPr>
  </w:style>
  <w:style w:type="paragraph" w:styleId="af0">
    <w:name w:val="Subtitle"/>
    <w:basedOn w:val="a0"/>
    <w:next w:val="a0"/>
    <w:link w:val="af1"/>
    <w:uiPriority w:val="99"/>
    <w:qFormat/>
    <w:rsid w:val="00331877"/>
    <w:pPr>
      <w:spacing w:after="60"/>
      <w:jc w:val="center"/>
      <w:outlineLvl w:val="1"/>
    </w:pPr>
    <w:rPr>
      <w:rFonts w:ascii="Cambria" w:hAnsi="Cambria"/>
    </w:rPr>
  </w:style>
  <w:style w:type="character" w:customStyle="1" w:styleId="af1">
    <w:name w:val="Подзаголовок Знак"/>
    <w:link w:val="af0"/>
    <w:uiPriority w:val="99"/>
    <w:rsid w:val="00331877"/>
    <w:rPr>
      <w:rFonts w:ascii="Cambria" w:eastAsia="Times New Roman" w:hAnsi="Cambria" w:cs="Times New Roman"/>
      <w:sz w:val="24"/>
      <w:szCs w:val="24"/>
    </w:rPr>
  </w:style>
  <w:style w:type="paragraph" w:customStyle="1" w:styleId="ConsPlusNonformat">
    <w:name w:val="ConsPlusNonformat"/>
    <w:uiPriority w:val="99"/>
    <w:qFormat/>
    <w:rsid w:val="00331877"/>
    <w:pPr>
      <w:widowControl w:val="0"/>
      <w:autoSpaceDE w:val="0"/>
      <w:autoSpaceDN w:val="0"/>
      <w:adjustRightInd w:val="0"/>
    </w:pPr>
    <w:rPr>
      <w:rFonts w:ascii="Courier New" w:eastAsia="Times New Roman" w:hAnsi="Courier New" w:cs="Courier New"/>
    </w:rPr>
  </w:style>
  <w:style w:type="character" w:customStyle="1" w:styleId="31">
    <w:name w:val="Основной текст (3)_"/>
    <w:link w:val="32"/>
    <w:locked/>
    <w:rsid w:val="00331877"/>
    <w:rPr>
      <w:sz w:val="18"/>
      <w:szCs w:val="18"/>
      <w:shd w:val="clear" w:color="auto" w:fill="FFFFFF"/>
    </w:rPr>
  </w:style>
  <w:style w:type="paragraph" w:customStyle="1" w:styleId="32">
    <w:name w:val="Основной текст (3)"/>
    <w:basedOn w:val="a0"/>
    <w:link w:val="31"/>
    <w:rsid w:val="00331877"/>
    <w:pPr>
      <w:widowControl w:val="0"/>
      <w:shd w:val="clear" w:color="auto" w:fill="FFFFFF"/>
      <w:spacing w:before="420" w:after="600" w:line="0" w:lineRule="atLeast"/>
      <w:jc w:val="both"/>
    </w:pPr>
    <w:rPr>
      <w:rFonts w:ascii="Calibri" w:eastAsia="Calibri" w:hAnsi="Calibri"/>
      <w:sz w:val="18"/>
      <w:szCs w:val="18"/>
      <w:lang w:eastAsia="en-US"/>
    </w:rPr>
  </w:style>
  <w:style w:type="character" w:customStyle="1" w:styleId="ConsPlusCell">
    <w:name w:val="ConsPlusCell Знак Знак"/>
    <w:locked/>
    <w:rsid w:val="00331877"/>
    <w:rPr>
      <w:rFonts w:ascii="Arial" w:hAnsi="Arial" w:cs="Arial"/>
      <w:sz w:val="24"/>
      <w:szCs w:val="24"/>
      <w:lang w:val="ru-RU" w:eastAsia="ru-RU" w:bidi="ar-SA"/>
    </w:rPr>
  </w:style>
  <w:style w:type="character" w:styleId="af2">
    <w:name w:val="Hyperlink"/>
    <w:uiPriority w:val="99"/>
    <w:rsid w:val="00331877"/>
    <w:rPr>
      <w:rFonts w:cs="Times New Roman"/>
      <w:color w:val="0000FF"/>
      <w:u w:val="single"/>
    </w:rPr>
  </w:style>
  <w:style w:type="character" w:customStyle="1" w:styleId="af3">
    <w:name w:val="Основной текст + Полужирный"/>
    <w:rsid w:val="00331877"/>
    <w:rPr>
      <w:rFonts w:ascii="Arial" w:eastAsia="Times New Roman" w:hAnsi="Arial" w:cs="Arial"/>
      <w:b/>
      <w:bCs/>
      <w:sz w:val="23"/>
      <w:szCs w:val="23"/>
      <w:u w:val="none"/>
      <w:lang w:val="en-US" w:eastAsia="en-US" w:bidi="ar-SA"/>
    </w:rPr>
  </w:style>
  <w:style w:type="paragraph" w:customStyle="1" w:styleId="11">
    <w:name w:val="Абзац списка1"/>
    <w:basedOn w:val="a0"/>
    <w:qFormat/>
    <w:rsid w:val="00331877"/>
    <w:pPr>
      <w:ind w:left="720"/>
      <w:contextualSpacing/>
    </w:pPr>
  </w:style>
  <w:style w:type="paragraph" w:styleId="af4">
    <w:name w:val="Body Text Indent"/>
    <w:basedOn w:val="a0"/>
    <w:link w:val="af5"/>
    <w:uiPriority w:val="99"/>
    <w:rsid w:val="00331877"/>
    <w:pPr>
      <w:spacing w:after="120"/>
      <w:ind w:left="283"/>
    </w:pPr>
  </w:style>
  <w:style w:type="character" w:customStyle="1" w:styleId="af5">
    <w:name w:val="Основной текст с отступом Знак"/>
    <w:link w:val="af4"/>
    <w:uiPriority w:val="99"/>
    <w:rsid w:val="00331877"/>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33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31877"/>
    <w:rPr>
      <w:rFonts w:ascii="Courier New" w:eastAsia="Times New Roman" w:hAnsi="Courier New" w:cs="Courier New"/>
      <w:sz w:val="20"/>
      <w:szCs w:val="20"/>
      <w:lang w:eastAsia="ru-RU"/>
    </w:rPr>
  </w:style>
  <w:style w:type="character" w:customStyle="1" w:styleId="af6">
    <w:name w:val="Основной текст_"/>
    <w:link w:val="12"/>
    <w:qFormat/>
    <w:rsid w:val="00331877"/>
    <w:rPr>
      <w:sz w:val="23"/>
      <w:szCs w:val="23"/>
      <w:shd w:val="clear" w:color="auto" w:fill="FFFFFF"/>
    </w:rPr>
  </w:style>
  <w:style w:type="paragraph" w:customStyle="1" w:styleId="12">
    <w:name w:val="Основной текст1"/>
    <w:basedOn w:val="a0"/>
    <w:link w:val="af6"/>
    <w:uiPriority w:val="99"/>
    <w:rsid w:val="00331877"/>
    <w:pPr>
      <w:widowControl w:val="0"/>
      <w:shd w:val="clear" w:color="auto" w:fill="FFFFFF"/>
      <w:spacing w:before="600" w:after="420" w:line="281" w:lineRule="exact"/>
      <w:jc w:val="center"/>
    </w:pPr>
    <w:rPr>
      <w:rFonts w:ascii="Calibri" w:eastAsia="Calibri" w:hAnsi="Calibri"/>
      <w:sz w:val="23"/>
      <w:szCs w:val="23"/>
      <w:lang w:eastAsia="en-US"/>
    </w:rPr>
  </w:style>
  <w:style w:type="character" w:styleId="af7">
    <w:name w:val="Strong"/>
    <w:uiPriority w:val="22"/>
    <w:qFormat/>
    <w:rsid w:val="00331877"/>
    <w:rPr>
      <w:b/>
      <w:bCs/>
    </w:rPr>
  </w:style>
  <w:style w:type="paragraph" w:customStyle="1" w:styleId="consplusnormal1">
    <w:name w:val="consplusnormal"/>
    <w:basedOn w:val="a0"/>
    <w:rsid w:val="00331877"/>
    <w:pPr>
      <w:spacing w:before="100" w:beforeAutospacing="1" w:after="100" w:afterAutospacing="1"/>
    </w:pPr>
  </w:style>
  <w:style w:type="character" w:customStyle="1" w:styleId="FontStyle14">
    <w:name w:val="Font Style14"/>
    <w:rsid w:val="00331877"/>
    <w:rPr>
      <w:rFonts w:ascii="Times New Roman" w:hAnsi="Times New Roman" w:cs="Times New Roman"/>
      <w:sz w:val="26"/>
      <w:szCs w:val="26"/>
    </w:rPr>
  </w:style>
  <w:style w:type="paragraph" w:customStyle="1" w:styleId="Style4">
    <w:name w:val="Style4"/>
    <w:basedOn w:val="a0"/>
    <w:rsid w:val="00331877"/>
    <w:pPr>
      <w:widowControl w:val="0"/>
      <w:autoSpaceDE w:val="0"/>
      <w:autoSpaceDN w:val="0"/>
      <w:adjustRightInd w:val="0"/>
      <w:spacing w:line="324" w:lineRule="exact"/>
      <w:ind w:firstLine="653"/>
      <w:jc w:val="both"/>
    </w:pPr>
  </w:style>
  <w:style w:type="paragraph" w:styleId="af8">
    <w:name w:val="List Paragraph"/>
    <w:basedOn w:val="a0"/>
    <w:uiPriority w:val="99"/>
    <w:qFormat/>
    <w:rsid w:val="00331877"/>
    <w:pPr>
      <w:ind w:left="720"/>
      <w:contextualSpacing/>
    </w:pPr>
  </w:style>
  <w:style w:type="character" w:customStyle="1" w:styleId="33">
    <w:name w:val="Основной текст с отступом 3 Знак"/>
    <w:link w:val="34"/>
    <w:qFormat/>
    <w:rsid w:val="00331877"/>
    <w:rPr>
      <w:rFonts w:ascii="Times New Roman" w:eastAsia="Times New Roman" w:hAnsi="Times New Roman" w:cs="Times New Roman"/>
      <w:sz w:val="16"/>
      <w:szCs w:val="16"/>
      <w:lang w:eastAsia="ru-RU"/>
    </w:rPr>
  </w:style>
  <w:style w:type="paragraph" w:styleId="34">
    <w:name w:val="Body Text Indent 3"/>
    <w:basedOn w:val="a0"/>
    <w:link w:val="33"/>
    <w:unhideWhenUsed/>
    <w:qFormat/>
    <w:rsid w:val="00331877"/>
    <w:pPr>
      <w:spacing w:after="120"/>
      <w:ind w:left="283"/>
    </w:pPr>
    <w:rPr>
      <w:sz w:val="16"/>
      <w:szCs w:val="16"/>
    </w:rPr>
  </w:style>
  <w:style w:type="paragraph" w:customStyle="1" w:styleId="FR1">
    <w:name w:val="FR1"/>
    <w:rsid w:val="00331877"/>
    <w:pPr>
      <w:widowControl w:val="0"/>
      <w:autoSpaceDE w:val="0"/>
      <w:autoSpaceDN w:val="0"/>
      <w:adjustRightInd w:val="0"/>
      <w:ind w:left="3320"/>
    </w:pPr>
    <w:rPr>
      <w:rFonts w:ascii="Times New Roman" w:eastAsia="Times New Roman" w:hAnsi="Times New Roman"/>
      <w:b/>
      <w:bCs/>
      <w:sz w:val="28"/>
      <w:szCs w:val="28"/>
    </w:rPr>
  </w:style>
  <w:style w:type="character" w:customStyle="1" w:styleId="af9">
    <w:name w:val="Основной текст + Курсив"/>
    <w:rsid w:val="00331877"/>
    <w:rPr>
      <w:rFonts w:ascii="Times New Roman" w:eastAsia="Times New Roman" w:hAnsi="Times New Roman" w:cs="Times New Roman"/>
      <w:i/>
      <w:iCs/>
      <w:sz w:val="23"/>
      <w:szCs w:val="23"/>
      <w:u w:val="none"/>
      <w:lang w:eastAsia="ru-RU"/>
    </w:rPr>
  </w:style>
  <w:style w:type="character" w:customStyle="1" w:styleId="afa">
    <w:name w:val="a"/>
    <w:basedOn w:val="a1"/>
    <w:rsid w:val="00331877"/>
  </w:style>
  <w:style w:type="paragraph" w:customStyle="1" w:styleId="Default">
    <w:name w:val="Default"/>
    <w:rsid w:val="00331877"/>
    <w:pPr>
      <w:autoSpaceDE w:val="0"/>
      <w:autoSpaceDN w:val="0"/>
      <w:adjustRightInd w:val="0"/>
    </w:pPr>
    <w:rPr>
      <w:rFonts w:ascii="Times New Roman" w:hAnsi="Times New Roman"/>
      <w:color w:val="000000"/>
      <w:sz w:val="24"/>
      <w:szCs w:val="24"/>
      <w:lang w:eastAsia="en-US"/>
    </w:rPr>
  </w:style>
  <w:style w:type="paragraph" w:styleId="23">
    <w:name w:val="Body Text 2"/>
    <w:basedOn w:val="a0"/>
    <w:link w:val="24"/>
    <w:unhideWhenUsed/>
    <w:rsid w:val="00331877"/>
    <w:pPr>
      <w:spacing w:after="120" w:line="480" w:lineRule="auto"/>
    </w:pPr>
  </w:style>
  <w:style w:type="character" w:customStyle="1" w:styleId="24">
    <w:name w:val="Основной текст 2 Знак"/>
    <w:link w:val="23"/>
    <w:rsid w:val="00331877"/>
    <w:rPr>
      <w:rFonts w:ascii="Times New Roman" w:eastAsia="Times New Roman" w:hAnsi="Times New Roman" w:cs="Times New Roman"/>
      <w:sz w:val="24"/>
      <w:szCs w:val="24"/>
      <w:lang w:eastAsia="ru-RU"/>
    </w:rPr>
  </w:style>
  <w:style w:type="character" w:customStyle="1" w:styleId="13">
    <w:name w:val="Заголовок №1_"/>
    <w:link w:val="14"/>
    <w:rsid w:val="00331877"/>
    <w:rPr>
      <w:b/>
      <w:bCs/>
      <w:sz w:val="18"/>
      <w:szCs w:val="18"/>
      <w:shd w:val="clear" w:color="auto" w:fill="FFFFFF"/>
    </w:rPr>
  </w:style>
  <w:style w:type="paragraph" w:customStyle="1" w:styleId="14">
    <w:name w:val="Заголовок №1"/>
    <w:basedOn w:val="a0"/>
    <w:link w:val="13"/>
    <w:rsid w:val="00331877"/>
    <w:pPr>
      <w:widowControl w:val="0"/>
      <w:shd w:val="clear" w:color="auto" w:fill="FFFFFF"/>
      <w:spacing w:before="420" w:after="180" w:line="230" w:lineRule="exact"/>
      <w:outlineLvl w:val="0"/>
    </w:pPr>
    <w:rPr>
      <w:rFonts w:ascii="Calibri" w:eastAsia="Calibri" w:hAnsi="Calibri"/>
      <w:b/>
      <w:bCs/>
      <w:sz w:val="18"/>
      <w:szCs w:val="18"/>
      <w:lang w:eastAsia="en-US"/>
    </w:rPr>
  </w:style>
  <w:style w:type="paragraph" w:customStyle="1" w:styleId="210">
    <w:name w:val="Основной текст (2)1"/>
    <w:basedOn w:val="a0"/>
    <w:rsid w:val="00331877"/>
    <w:pPr>
      <w:widowControl w:val="0"/>
      <w:shd w:val="clear" w:color="auto" w:fill="FFFFFF"/>
      <w:spacing w:before="120" w:line="197" w:lineRule="exact"/>
      <w:jc w:val="right"/>
    </w:pPr>
    <w:rPr>
      <w:rFonts w:eastAsia="Courier New"/>
      <w:sz w:val="16"/>
      <w:szCs w:val="16"/>
    </w:rPr>
  </w:style>
  <w:style w:type="character" w:customStyle="1" w:styleId="41">
    <w:name w:val="Основной текст (4)_"/>
    <w:link w:val="42"/>
    <w:uiPriority w:val="99"/>
    <w:rsid w:val="00331877"/>
    <w:rPr>
      <w:b/>
      <w:bCs/>
      <w:sz w:val="18"/>
      <w:szCs w:val="18"/>
      <w:shd w:val="clear" w:color="auto" w:fill="FFFFFF"/>
    </w:rPr>
  </w:style>
  <w:style w:type="paragraph" w:customStyle="1" w:styleId="42">
    <w:name w:val="Основной текст (4)"/>
    <w:basedOn w:val="a0"/>
    <w:link w:val="41"/>
    <w:uiPriority w:val="99"/>
    <w:rsid w:val="00331877"/>
    <w:pPr>
      <w:widowControl w:val="0"/>
      <w:shd w:val="clear" w:color="auto" w:fill="FFFFFF"/>
      <w:spacing w:line="226" w:lineRule="exact"/>
      <w:ind w:hanging="220"/>
      <w:jc w:val="both"/>
    </w:pPr>
    <w:rPr>
      <w:rFonts w:ascii="Calibri" w:eastAsia="Calibri" w:hAnsi="Calibri"/>
      <w:b/>
      <w:bCs/>
      <w:sz w:val="18"/>
      <w:szCs w:val="18"/>
      <w:lang w:eastAsia="en-US"/>
    </w:rPr>
  </w:style>
  <w:style w:type="character" w:customStyle="1" w:styleId="7pt">
    <w:name w:val="Основной текст + 7 pt"/>
    <w:rsid w:val="00331877"/>
    <w:rPr>
      <w:rFonts w:ascii="Times New Roman" w:eastAsia="Times New Roman" w:hAnsi="Times New Roman" w:cs="Times New Roman"/>
      <w:sz w:val="14"/>
      <w:szCs w:val="14"/>
      <w:u w:val="none"/>
      <w:shd w:val="clear" w:color="auto" w:fill="FFFFFF"/>
      <w:lang w:eastAsia="ru-RU"/>
    </w:rPr>
  </w:style>
  <w:style w:type="character" w:customStyle="1" w:styleId="blk">
    <w:name w:val="blk"/>
    <w:rsid w:val="00331877"/>
  </w:style>
  <w:style w:type="character" w:customStyle="1" w:styleId="afb">
    <w:name w:val="Название Знак"/>
    <w:link w:val="afc"/>
    <w:rsid w:val="00331877"/>
    <w:rPr>
      <w:rFonts w:ascii="Times New Roman" w:eastAsia="Times New Roman" w:hAnsi="Times New Roman"/>
      <w:sz w:val="28"/>
      <w:szCs w:val="24"/>
    </w:rPr>
  </w:style>
  <w:style w:type="paragraph" w:styleId="afc">
    <w:name w:val="Title"/>
    <w:basedOn w:val="a0"/>
    <w:link w:val="afb"/>
    <w:qFormat/>
    <w:rsid w:val="00331877"/>
    <w:pPr>
      <w:jc w:val="center"/>
    </w:pPr>
    <w:rPr>
      <w:sz w:val="28"/>
      <w:lang w:eastAsia="en-US"/>
    </w:rPr>
  </w:style>
  <w:style w:type="character" w:customStyle="1" w:styleId="15">
    <w:name w:val="Название Знак1"/>
    <w:uiPriority w:val="10"/>
    <w:rsid w:val="00331877"/>
    <w:rPr>
      <w:rFonts w:ascii="Cambria" w:eastAsia="Times New Roman" w:hAnsi="Cambria" w:cs="Times New Roman"/>
      <w:color w:val="17365D"/>
      <w:spacing w:val="5"/>
      <w:kern w:val="28"/>
      <w:sz w:val="52"/>
      <w:szCs w:val="52"/>
      <w:lang w:eastAsia="ru-RU"/>
    </w:rPr>
  </w:style>
  <w:style w:type="character" w:customStyle="1" w:styleId="25">
    <w:name w:val="Основной текст с отступом 2 Знак"/>
    <w:link w:val="26"/>
    <w:rsid w:val="00331877"/>
    <w:rPr>
      <w:rFonts w:ascii="Times New Roman" w:eastAsia="Times New Roman" w:hAnsi="Times New Roman"/>
      <w:sz w:val="24"/>
    </w:rPr>
  </w:style>
  <w:style w:type="paragraph" w:styleId="26">
    <w:name w:val="Body Text Indent 2"/>
    <w:basedOn w:val="a0"/>
    <w:link w:val="25"/>
    <w:rsid w:val="00331877"/>
    <w:pPr>
      <w:spacing w:after="120" w:line="480" w:lineRule="auto"/>
      <w:ind w:left="283"/>
    </w:pPr>
    <w:rPr>
      <w:szCs w:val="22"/>
      <w:lang w:eastAsia="en-US"/>
    </w:rPr>
  </w:style>
  <w:style w:type="character" w:customStyle="1" w:styleId="211">
    <w:name w:val="Основной текст с отступом 2 Знак1"/>
    <w:uiPriority w:val="99"/>
    <w:semiHidden/>
    <w:rsid w:val="00331877"/>
    <w:rPr>
      <w:rFonts w:ascii="Times New Roman" w:eastAsia="Times New Roman" w:hAnsi="Times New Roman" w:cs="Times New Roman"/>
      <w:sz w:val="24"/>
      <w:szCs w:val="24"/>
      <w:lang w:eastAsia="ru-RU"/>
    </w:rPr>
  </w:style>
  <w:style w:type="character" w:styleId="afd">
    <w:name w:val="page number"/>
    <w:basedOn w:val="a1"/>
    <w:qFormat/>
    <w:rsid w:val="00331877"/>
  </w:style>
  <w:style w:type="paragraph" w:customStyle="1" w:styleId="27">
    <w:name w:val="Основной текст2"/>
    <w:basedOn w:val="a0"/>
    <w:qFormat/>
    <w:rsid w:val="00CB1DC2"/>
    <w:pPr>
      <w:widowControl w:val="0"/>
      <w:shd w:val="clear" w:color="auto" w:fill="FFFFFF"/>
      <w:spacing w:after="360" w:line="0" w:lineRule="atLeast"/>
    </w:pPr>
    <w:rPr>
      <w:sz w:val="27"/>
      <w:szCs w:val="27"/>
      <w:lang w:eastAsia="en-US"/>
    </w:rPr>
  </w:style>
  <w:style w:type="table" w:styleId="afe">
    <w:name w:val="Table Grid"/>
    <w:basedOn w:val="a2"/>
    <w:uiPriority w:val="59"/>
    <w:rsid w:val="00076D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Схема документа Знак"/>
    <w:link w:val="aff0"/>
    <w:rsid w:val="00890284"/>
    <w:rPr>
      <w:rFonts w:ascii="Tahoma" w:eastAsia="Times New Roman" w:hAnsi="Tahoma" w:cs="Tahoma"/>
      <w:sz w:val="24"/>
      <w:szCs w:val="24"/>
      <w:shd w:val="clear" w:color="auto" w:fill="000080"/>
    </w:rPr>
  </w:style>
  <w:style w:type="paragraph" w:styleId="aff0">
    <w:name w:val="Document Map"/>
    <w:basedOn w:val="a0"/>
    <w:link w:val="aff"/>
    <w:rsid w:val="00890284"/>
    <w:pPr>
      <w:shd w:val="clear" w:color="auto" w:fill="000080"/>
    </w:pPr>
    <w:rPr>
      <w:rFonts w:ascii="Tahoma" w:hAnsi="Tahoma" w:cs="Tahoma"/>
    </w:rPr>
  </w:style>
  <w:style w:type="character" w:customStyle="1" w:styleId="aff1">
    <w:name w:val="Текст примечания Знак"/>
    <w:link w:val="aff2"/>
    <w:rsid w:val="00890284"/>
    <w:rPr>
      <w:rFonts w:ascii="Times New Roman" w:eastAsia="Times New Roman" w:hAnsi="Times New Roman"/>
    </w:rPr>
  </w:style>
  <w:style w:type="paragraph" w:styleId="aff2">
    <w:name w:val="annotation text"/>
    <w:basedOn w:val="a0"/>
    <w:link w:val="aff1"/>
    <w:rsid w:val="00890284"/>
    <w:rPr>
      <w:sz w:val="20"/>
      <w:szCs w:val="20"/>
    </w:rPr>
  </w:style>
  <w:style w:type="character" w:customStyle="1" w:styleId="aff3">
    <w:name w:val="Тема примечания Знак"/>
    <w:link w:val="aff4"/>
    <w:rsid w:val="00890284"/>
    <w:rPr>
      <w:rFonts w:ascii="Times New Roman" w:eastAsia="Times New Roman" w:hAnsi="Times New Roman"/>
      <w:b/>
      <w:bCs/>
    </w:rPr>
  </w:style>
  <w:style w:type="paragraph" w:styleId="aff4">
    <w:name w:val="annotation subject"/>
    <w:basedOn w:val="aff2"/>
    <w:next w:val="aff2"/>
    <w:link w:val="aff3"/>
    <w:rsid w:val="00890284"/>
    <w:rPr>
      <w:b/>
      <w:bCs/>
    </w:rPr>
  </w:style>
  <w:style w:type="paragraph" w:styleId="aff5">
    <w:name w:val="footnote text"/>
    <w:aliases w:val=" Знак"/>
    <w:basedOn w:val="a0"/>
    <w:link w:val="aff6"/>
    <w:rsid w:val="00890284"/>
    <w:rPr>
      <w:sz w:val="20"/>
      <w:szCs w:val="20"/>
    </w:rPr>
  </w:style>
  <w:style w:type="character" w:customStyle="1" w:styleId="aff6">
    <w:name w:val="Текст сноски Знак"/>
    <w:aliases w:val=" Знак Знак"/>
    <w:link w:val="aff5"/>
    <w:qFormat/>
    <w:rsid w:val="00890284"/>
    <w:rPr>
      <w:rFonts w:ascii="Times New Roman" w:eastAsia="Times New Roman" w:hAnsi="Times New Roman"/>
    </w:rPr>
  </w:style>
  <w:style w:type="character" w:customStyle="1" w:styleId="apple-converted-space">
    <w:name w:val="apple-converted-space"/>
    <w:basedOn w:val="a1"/>
    <w:rsid w:val="00890284"/>
  </w:style>
  <w:style w:type="paragraph" w:customStyle="1" w:styleId="aff7">
    <w:name w:val="МУ Обычный стиль"/>
    <w:basedOn w:val="a0"/>
    <w:autoRedefine/>
    <w:qFormat/>
    <w:rsid w:val="00890284"/>
    <w:pPr>
      <w:widowControl w:val="0"/>
      <w:tabs>
        <w:tab w:val="num" w:pos="1572"/>
      </w:tabs>
      <w:suppressAutoHyphens/>
      <w:autoSpaceDE w:val="0"/>
      <w:autoSpaceDN w:val="0"/>
      <w:adjustRightInd w:val="0"/>
      <w:ind w:left="1572" w:hanging="1005"/>
      <w:jc w:val="both"/>
      <w:outlineLvl w:val="2"/>
    </w:pPr>
    <w:rPr>
      <w:rFonts w:ascii="Arial" w:eastAsia="Calibri" w:hAnsi="Arial" w:cs="Arial"/>
      <w:lang w:eastAsia="en-US"/>
    </w:rPr>
  </w:style>
  <w:style w:type="character" w:customStyle="1" w:styleId="fakelink">
    <w:name w:val="fakelink"/>
    <w:basedOn w:val="a1"/>
    <w:rsid w:val="00AD4164"/>
  </w:style>
  <w:style w:type="paragraph" w:styleId="aff8">
    <w:name w:val="Plain Text"/>
    <w:basedOn w:val="a0"/>
    <w:link w:val="aff9"/>
    <w:unhideWhenUsed/>
    <w:rsid w:val="000741AB"/>
    <w:rPr>
      <w:rFonts w:ascii="Consolas" w:eastAsia="Calibri" w:hAnsi="Consolas"/>
      <w:sz w:val="21"/>
      <w:szCs w:val="21"/>
      <w:lang w:eastAsia="en-US"/>
    </w:rPr>
  </w:style>
  <w:style w:type="character" w:customStyle="1" w:styleId="aff9">
    <w:name w:val="Текст Знак"/>
    <w:link w:val="aff8"/>
    <w:rsid w:val="000741AB"/>
    <w:rPr>
      <w:rFonts w:ascii="Consolas" w:hAnsi="Consolas"/>
      <w:sz w:val="21"/>
      <w:szCs w:val="21"/>
      <w:lang w:eastAsia="en-US"/>
    </w:rPr>
  </w:style>
  <w:style w:type="character" w:customStyle="1" w:styleId="num">
    <w:name w:val="num"/>
    <w:rsid w:val="00770A75"/>
    <w:rPr>
      <w:rFonts w:cs="Times New Roman"/>
    </w:rPr>
  </w:style>
  <w:style w:type="character" w:customStyle="1" w:styleId="3Exact">
    <w:name w:val="Основной текст (3) Exact"/>
    <w:rsid w:val="00770A75"/>
    <w:rPr>
      <w:rFonts w:ascii="Times New Roman" w:hAnsi="Times New Roman" w:cs="Times New Roman"/>
      <w:spacing w:val="3"/>
      <w:sz w:val="21"/>
      <w:szCs w:val="21"/>
      <w:u w:val="none"/>
    </w:rPr>
  </w:style>
  <w:style w:type="character" w:customStyle="1" w:styleId="affa">
    <w:name w:val="Колонтитул_"/>
    <w:link w:val="affb"/>
    <w:locked/>
    <w:rsid w:val="00770A75"/>
    <w:rPr>
      <w:shd w:val="clear" w:color="auto" w:fill="FFFFFF"/>
    </w:rPr>
  </w:style>
  <w:style w:type="paragraph" w:customStyle="1" w:styleId="affb">
    <w:name w:val="Колонтитул"/>
    <w:basedOn w:val="a0"/>
    <w:link w:val="affa"/>
    <w:rsid w:val="00770A75"/>
    <w:pPr>
      <w:widowControl w:val="0"/>
      <w:shd w:val="clear" w:color="auto" w:fill="FFFFFF"/>
      <w:spacing w:line="240" w:lineRule="atLeast"/>
    </w:pPr>
    <w:rPr>
      <w:rFonts w:ascii="Calibri" w:eastAsia="Calibri" w:hAnsi="Calibri"/>
      <w:sz w:val="20"/>
      <w:szCs w:val="20"/>
      <w:shd w:val="clear" w:color="auto" w:fill="FFFFFF"/>
    </w:rPr>
  </w:style>
  <w:style w:type="character" w:customStyle="1" w:styleId="2Exact">
    <w:name w:val="Основной текст (2) Exact"/>
    <w:rsid w:val="00770A75"/>
    <w:rPr>
      <w:rFonts w:ascii="Times New Roman" w:hAnsi="Times New Roman" w:cs="Times New Roman"/>
      <w:b/>
      <w:bCs/>
      <w:sz w:val="25"/>
      <w:szCs w:val="25"/>
      <w:u w:val="none"/>
    </w:rPr>
  </w:style>
  <w:style w:type="character" w:customStyle="1" w:styleId="110">
    <w:name w:val="Основной текст + 11"/>
    <w:aliases w:val="5 pt"/>
    <w:rsid w:val="00770A75"/>
    <w:rPr>
      <w:rFonts w:ascii="Times New Roman" w:hAnsi="Times New Roman" w:cs="Times New Roman"/>
      <w:color w:val="000000"/>
      <w:spacing w:val="0"/>
      <w:w w:val="100"/>
      <w:position w:val="0"/>
      <w:sz w:val="23"/>
      <w:szCs w:val="23"/>
      <w:u w:val="none"/>
      <w:shd w:val="clear" w:color="auto" w:fill="FFFFFF"/>
      <w:lang w:val="ru-RU"/>
    </w:rPr>
  </w:style>
  <w:style w:type="character" w:customStyle="1" w:styleId="111">
    <w:name w:val="Основной текст + 111"/>
    <w:aliases w:val="5 pt1,Полужирный,Основной текст + Microsoft Sans Serif,12 pt"/>
    <w:rsid w:val="00770A75"/>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28">
    <w:name w:val="Заголовок №2_"/>
    <w:link w:val="29"/>
    <w:locked/>
    <w:rsid w:val="00770A75"/>
    <w:rPr>
      <w:b/>
      <w:bCs/>
      <w:sz w:val="27"/>
      <w:szCs w:val="27"/>
      <w:shd w:val="clear" w:color="auto" w:fill="FFFFFF"/>
    </w:rPr>
  </w:style>
  <w:style w:type="paragraph" w:customStyle="1" w:styleId="29">
    <w:name w:val="Заголовок №2"/>
    <w:basedOn w:val="a0"/>
    <w:link w:val="28"/>
    <w:rsid w:val="00770A75"/>
    <w:pPr>
      <w:widowControl w:val="0"/>
      <w:shd w:val="clear" w:color="auto" w:fill="FFFFFF"/>
      <w:spacing w:after="420" w:line="240" w:lineRule="atLeast"/>
      <w:ind w:hanging="2960"/>
      <w:outlineLvl w:val="1"/>
    </w:pPr>
    <w:rPr>
      <w:rFonts w:ascii="Calibri" w:eastAsia="Calibri" w:hAnsi="Calibri"/>
      <w:b/>
      <w:bCs/>
      <w:sz w:val="27"/>
      <w:szCs w:val="27"/>
      <w:shd w:val="clear" w:color="auto" w:fill="FFFFFF"/>
    </w:rPr>
  </w:style>
  <w:style w:type="character" w:styleId="affc">
    <w:name w:val="annotation reference"/>
    <w:rsid w:val="00B36693"/>
    <w:rPr>
      <w:sz w:val="16"/>
      <w:szCs w:val="16"/>
    </w:rPr>
  </w:style>
  <w:style w:type="character" w:styleId="affd">
    <w:name w:val="footnote reference"/>
    <w:rsid w:val="00B36693"/>
    <w:rPr>
      <w:vertAlign w:val="superscript"/>
    </w:rPr>
  </w:style>
  <w:style w:type="paragraph" w:customStyle="1" w:styleId="2a">
    <w:name w:val="Абзац списка2"/>
    <w:basedOn w:val="a0"/>
    <w:link w:val="ListParagraphChar"/>
    <w:rsid w:val="0088068D"/>
    <w:pPr>
      <w:ind w:left="720"/>
    </w:pPr>
  </w:style>
  <w:style w:type="character" w:customStyle="1" w:styleId="ListParagraphChar">
    <w:name w:val="List Paragraph Char"/>
    <w:link w:val="2a"/>
    <w:locked/>
    <w:rsid w:val="0088068D"/>
    <w:rPr>
      <w:rFonts w:ascii="Times New Roman" w:eastAsia="Times New Roman" w:hAnsi="Times New Roman"/>
      <w:sz w:val="24"/>
      <w:szCs w:val="24"/>
    </w:rPr>
  </w:style>
  <w:style w:type="paragraph" w:customStyle="1" w:styleId="WW-">
    <w:name w:val="WW-Базовый"/>
    <w:qFormat/>
    <w:rsid w:val="0088068D"/>
    <w:pPr>
      <w:suppressAutoHyphens/>
      <w:spacing w:after="200" w:line="276" w:lineRule="auto"/>
    </w:pPr>
    <w:rPr>
      <w:rFonts w:eastAsia="Lucida Sans Unicode" w:cs="Calibri"/>
      <w:sz w:val="22"/>
      <w:szCs w:val="22"/>
      <w:lang w:eastAsia="zh-CN"/>
    </w:rPr>
  </w:style>
  <w:style w:type="paragraph" w:customStyle="1" w:styleId="ConsPlusCell0">
    <w:name w:val="ConsPlusCell"/>
    <w:uiPriority w:val="99"/>
    <w:qFormat/>
    <w:rsid w:val="0088068D"/>
    <w:pPr>
      <w:autoSpaceDE w:val="0"/>
      <w:autoSpaceDN w:val="0"/>
      <w:adjustRightInd w:val="0"/>
    </w:pPr>
    <w:rPr>
      <w:rFonts w:ascii="Arial" w:eastAsia="Times New Roman" w:hAnsi="Arial" w:cs="Arial"/>
      <w:sz w:val="24"/>
      <w:szCs w:val="24"/>
    </w:rPr>
  </w:style>
  <w:style w:type="paragraph" w:customStyle="1" w:styleId="ConsNormal">
    <w:name w:val="ConsNormal"/>
    <w:rsid w:val="0088068D"/>
    <w:pPr>
      <w:widowControl w:val="0"/>
      <w:snapToGrid w:val="0"/>
      <w:ind w:firstLine="720"/>
    </w:pPr>
    <w:rPr>
      <w:rFonts w:ascii="Arial" w:eastAsia="Times New Roman" w:hAnsi="Arial" w:cs="Arial"/>
    </w:rPr>
  </w:style>
  <w:style w:type="paragraph" w:customStyle="1" w:styleId="affe">
    <w:name w:val="Содержимое таблицы"/>
    <w:basedOn w:val="a0"/>
    <w:qFormat/>
    <w:rsid w:val="0088068D"/>
    <w:pPr>
      <w:widowControl w:val="0"/>
      <w:suppressLineNumbers/>
      <w:suppressAutoHyphens/>
    </w:pPr>
    <w:rPr>
      <w:rFonts w:ascii="Liberation Serif" w:eastAsia="DejaVu Sans" w:hAnsi="Liberation Serif" w:cs="Lohit Hindi"/>
      <w:kern w:val="1"/>
      <w:lang w:eastAsia="hi-IN" w:bidi="hi-IN"/>
    </w:rPr>
  </w:style>
  <w:style w:type="paragraph" w:customStyle="1" w:styleId="ConsNonformat">
    <w:name w:val="ConsNonformat"/>
    <w:rsid w:val="0088068D"/>
    <w:pPr>
      <w:widowControl w:val="0"/>
      <w:suppressAutoHyphens/>
      <w:autoSpaceDE w:val="0"/>
      <w:ind w:right="19772"/>
    </w:pPr>
    <w:rPr>
      <w:rFonts w:ascii="Courier New" w:eastAsia="Arial" w:hAnsi="Courier New" w:cs="Courier New"/>
      <w:lang w:eastAsia="ar-SA"/>
    </w:rPr>
  </w:style>
  <w:style w:type="paragraph" w:customStyle="1" w:styleId="msolistparagraphcxspmiddle">
    <w:name w:val="msolistparagraphcxspmiddle"/>
    <w:basedOn w:val="a0"/>
    <w:rsid w:val="0088068D"/>
    <w:pPr>
      <w:spacing w:before="100" w:beforeAutospacing="1" w:after="100" w:afterAutospacing="1"/>
    </w:pPr>
  </w:style>
  <w:style w:type="paragraph" w:customStyle="1" w:styleId="2b">
    <w:name w:val="Основной шрифт абзаца2 Знак"/>
    <w:aliases w:val=" Знак Знак Знак Знак Знак Знак"/>
    <w:basedOn w:val="a0"/>
    <w:rsid w:val="0088068D"/>
    <w:pPr>
      <w:spacing w:after="160" w:line="240" w:lineRule="exact"/>
    </w:pPr>
    <w:rPr>
      <w:rFonts w:ascii="Verdana" w:hAnsi="Verdana"/>
      <w:sz w:val="20"/>
      <w:szCs w:val="20"/>
      <w:lang w:val="en-US" w:eastAsia="en-US"/>
    </w:rPr>
  </w:style>
  <w:style w:type="character" w:customStyle="1" w:styleId="small">
    <w:name w:val="small"/>
    <w:rsid w:val="0088068D"/>
  </w:style>
  <w:style w:type="paragraph" w:customStyle="1" w:styleId="120">
    <w:name w:val="МУ Обычный стиль + 12 пт"/>
    <w:aliases w:val="Междустр.интервал:  одинарный"/>
    <w:basedOn w:val="a0"/>
    <w:rsid w:val="0088068D"/>
    <w:pPr>
      <w:spacing w:after="200" w:line="276" w:lineRule="auto"/>
    </w:pPr>
    <w:rPr>
      <w:rFonts w:ascii="Calibri" w:eastAsia="Calibri" w:hAnsi="Calibri"/>
      <w:sz w:val="22"/>
      <w:szCs w:val="22"/>
    </w:rPr>
  </w:style>
  <w:style w:type="paragraph" w:customStyle="1" w:styleId="ListParagraph1">
    <w:name w:val="List Paragraph1"/>
    <w:basedOn w:val="a0"/>
    <w:rsid w:val="0088068D"/>
    <w:pPr>
      <w:spacing w:after="200" w:line="276" w:lineRule="auto"/>
      <w:ind w:left="720"/>
      <w:contextualSpacing/>
    </w:pPr>
    <w:rPr>
      <w:rFonts w:ascii="Calibri" w:eastAsia="Calibri" w:hAnsi="Calibri"/>
      <w:sz w:val="22"/>
      <w:szCs w:val="22"/>
    </w:rPr>
  </w:style>
  <w:style w:type="character" w:customStyle="1" w:styleId="afff">
    <w:name w:val="Знак Знак"/>
    <w:rsid w:val="0088068D"/>
    <w:rPr>
      <w:rFonts w:ascii="Liberation Serif" w:eastAsia="DejaVu Sans" w:hAnsi="Liberation Serif" w:cs="Mangal"/>
      <w:kern w:val="1"/>
      <w:sz w:val="24"/>
      <w:szCs w:val="21"/>
      <w:lang w:val="ru-RU" w:eastAsia="hi-IN" w:bidi="hi-IN"/>
    </w:rPr>
  </w:style>
  <w:style w:type="character" w:customStyle="1" w:styleId="FooterChar">
    <w:name w:val="Footer Char"/>
    <w:locked/>
    <w:rsid w:val="0088068D"/>
    <w:rPr>
      <w:rFonts w:cs="Times New Roman"/>
    </w:rPr>
  </w:style>
  <w:style w:type="paragraph" w:customStyle="1" w:styleId="Standard">
    <w:name w:val="Standard"/>
    <w:rsid w:val="0088068D"/>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2c">
    <w:name w:val="Абзац списка2"/>
    <w:basedOn w:val="a0"/>
    <w:rsid w:val="0088068D"/>
    <w:pPr>
      <w:spacing w:after="200" w:line="276" w:lineRule="auto"/>
      <w:ind w:left="720"/>
      <w:contextualSpacing/>
    </w:pPr>
    <w:rPr>
      <w:rFonts w:ascii="Calibri" w:hAnsi="Calibri"/>
      <w:sz w:val="22"/>
      <w:szCs w:val="22"/>
    </w:rPr>
  </w:style>
  <w:style w:type="paragraph" w:customStyle="1" w:styleId="16">
    <w:name w:val="Без интервала1"/>
    <w:rsid w:val="0088068D"/>
    <w:rPr>
      <w:sz w:val="22"/>
      <w:szCs w:val="22"/>
      <w:lang w:eastAsia="en-US"/>
    </w:rPr>
  </w:style>
  <w:style w:type="character" w:customStyle="1" w:styleId="afff0">
    <w:name w:val="Текст концевой сноски Знак"/>
    <w:link w:val="afff1"/>
    <w:rsid w:val="00345B31"/>
  </w:style>
  <w:style w:type="paragraph" w:styleId="afff1">
    <w:name w:val="endnote text"/>
    <w:basedOn w:val="a0"/>
    <w:link w:val="afff0"/>
    <w:unhideWhenUsed/>
    <w:rsid w:val="00345B31"/>
    <w:rPr>
      <w:rFonts w:ascii="Calibri" w:eastAsia="Calibri" w:hAnsi="Calibri"/>
      <w:sz w:val="20"/>
      <w:szCs w:val="20"/>
    </w:rPr>
  </w:style>
  <w:style w:type="character" w:customStyle="1" w:styleId="17">
    <w:name w:val="Текст концевой сноски Знак1"/>
    <w:uiPriority w:val="99"/>
    <w:rsid w:val="00345B31"/>
    <w:rPr>
      <w:rFonts w:ascii="Times New Roman" w:eastAsia="Times New Roman" w:hAnsi="Times New Roman"/>
    </w:rPr>
  </w:style>
  <w:style w:type="paragraph" w:customStyle="1" w:styleId="ConsPlusDocList">
    <w:name w:val="ConsPlusDocList"/>
    <w:next w:val="a0"/>
    <w:rsid w:val="00130B00"/>
    <w:pPr>
      <w:widowControl w:val="0"/>
      <w:suppressAutoHyphens/>
      <w:autoSpaceDE w:val="0"/>
    </w:pPr>
    <w:rPr>
      <w:rFonts w:ascii="Arial" w:eastAsia="Arial" w:hAnsi="Arial" w:cs="Arial"/>
      <w:kern w:val="1"/>
      <w:lang w:eastAsia="zh-CN" w:bidi="hi-IN"/>
    </w:rPr>
  </w:style>
  <w:style w:type="character" w:customStyle="1" w:styleId="afff2">
    <w:name w:val="Оглавление_"/>
    <w:link w:val="afff3"/>
    <w:rsid w:val="00BC3EE1"/>
    <w:rPr>
      <w:sz w:val="23"/>
      <w:szCs w:val="23"/>
      <w:shd w:val="clear" w:color="auto" w:fill="FFFFFF"/>
    </w:rPr>
  </w:style>
  <w:style w:type="paragraph" w:customStyle="1" w:styleId="afff3">
    <w:name w:val="Оглавление"/>
    <w:basedOn w:val="a0"/>
    <w:link w:val="afff2"/>
    <w:rsid w:val="00BC3EE1"/>
    <w:pPr>
      <w:widowControl w:val="0"/>
      <w:shd w:val="clear" w:color="auto" w:fill="FFFFFF"/>
      <w:spacing w:line="271" w:lineRule="exact"/>
      <w:jc w:val="both"/>
    </w:pPr>
    <w:rPr>
      <w:rFonts w:ascii="Calibri" w:eastAsia="Calibri" w:hAnsi="Calibri"/>
      <w:sz w:val="23"/>
      <w:szCs w:val="23"/>
    </w:rPr>
  </w:style>
  <w:style w:type="paragraph" w:customStyle="1" w:styleId="112">
    <w:name w:val="Знак Знак1 Знак Знак Знак Знак Знак Знак1 Знак"/>
    <w:basedOn w:val="a0"/>
    <w:rsid w:val="00C86CBE"/>
    <w:rPr>
      <w:rFonts w:ascii="Verdana" w:hAnsi="Verdana" w:cs="Verdana"/>
      <w:sz w:val="20"/>
      <w:szCs w:val="20"/>
      <w:lang w:val="en-US" w:eastAsia="en-US"/>
    </w:rPr>
  </w:style>
  <w:style w:type="paragraph" w:styleId="35">
    <w:name w:val="Body Text 3"/>
    <w:basedOn w:val="a0"/>
    <w:link w:val="36"/>
    <w:uiPriority w:val="99"/>
    <w:rsid w:val="00C86CBE"/>
    <w:pPr>
      <w:jc w:val="center"/>
    </w:pPr>
    <w:rPr>
      <w:szCs w:val="20"/>
    </w:rPr>
  </w:style>
  <w:style w:type="character" w:customStyle="1" w:styleId="36">
    <w:name w:val="Основной текст 3 Знак"/>
    <w:link w:val="35"/>
    <w:uiPriority w:val="99"/>
    <w:rsid w:val="00C86CBE"/>
    <w:rPr>
      <w:rFonts w:ascii="Times New Roman" w:eastAsia="Times New Roman" w:hAnsi="Times New Roman"/>
      <w:sz w:val="24"/>
    </w:rPr>
  </w:style>
  <w:style w:type="paragraph" w:customStyle="1" w:styleId="Report">
    <w:name w:val="Report"/>
    <w:basedOn w:val="a0"/>
    <w:qFormat/>
    <w:rsid w:val="00C86CBE"/>
    <w:pPr>
      <w:spacing w:line="360" w:lineRule="auto"/>
      <w:ind w:firstLine="567"/>
      <w:jc w:val="both"/>
    </w:pPr>
  </w:style>
  <w:style w:type="paragraph" w:customStyle="1" w:styleId="ReportTab">
    <w:name w:val="Report_Tab"/>
    <w:basedOn w:val="a0"/>
    <w:rsid w:val="00C86CBE"/>
    <w:rPr>
      <w:szCs w:val="20"/>
    </w:rPr>
  </w:style>
  <w:style w:type="paragraph" w:customStyle="1" w:styleId="37">
    <w:name w:val="Знак Знак3"/>
    <w:basedOn w:val="a0"/>
    <w:rsid w:val="00C86CBE"/>
    <w:rPr>
      <w:rFonts w:ascii="Verdana" w:hAnsi="Verdana" w:cs="Verdana"/>
      <w:sz w:val="20"/>
      <w:szCs w:val="20"/>
      <w:lang w:val="en-US" w:eastAsia="en-US"/>
    </w:rPr>
  </w:style>
  <w:style w:type="paragraph" w:customStyle="1" w:styleId="18">
    <w:name w:val="Знак Знак1 Знак Знак Знак Знак Знак Знак"/>
    <w:basedOn w:val="a0"/>
    <w:rsid w:val="00C86CBE"/>
    <w:rPr>
      <w:rFonts w:ascii="Verdana" w:hAnsi="Verdana" w:cs="Verdana"/>
      <w:sz w:val="20"/>
      <w:szCs w:val="20"/>
      <w:lang w:val="en-US" w:eastAsia="en-US"/>
    </w:rPr>
  </w:style>
  <w:style w:type="paragraph" w:styleId="afff4">
    <w:name w:val="Message Header"/>
    <w:basedOn w:val="a0"/>
    <w:link w:val="afff5"/>
    <w:rsid w:val="00C86CBE"/>
    <w:pPr>
      <w:widowControl w:val="0"/>
      <w:spacing w:before="60" w:after="60" w:line="200" w:lineRule="exact"/>
      <w:ind w:right="40"/>
    </w:pPr>
    <w:rPr>
      <w:rFonts w:ascii="Arial" w:hAnsi="Arial"/>
      <w:i/>
      <w:sz w:val="20"/>
      <w:szCs w:val="20"/>
    </w:rPr>
  </w:style>
  <w:style w:type="character" w:customStyle="1" w:styleId="afff5">
    <w:name w:val="Шапка Знак"/>
    <w:link w:val="afff4"/>
    <w:rsid w:val="00C86CBE"/>
    <w:rPr>
      <w:rFonts w:ascii="Arial" w:eastAsia="Times New Roman" w:hAnsi="Arial"/>
      <w:i/>
    </w:rPr>
  </w:style>
  <w:style w:type="paragraph" w:customStyle="1" w:styleId="afff6">
    <w:name w:val="Таблица"/>
    <w:basedOn w:val="afff4"/>
    <w:rsid w:val="00C86CBE"/>
    <w:pPr>
      <w:widowControl/>
      <w:spacing w:before="0" w:after="0" w:line="240" w:lineRule="auto"/>
    </w:pPr>
    <w:rPr>
      <w:i w:val="0"/>
    </w:rPr>
  </w:style>
  <w:style w:type="paragraph" w:customStyle="1" w:styleId="afff7">
    <w:name w:val="Таблотст"/>
    <w:basedOn w:val="afff6"/>
    <w:rsid w:val="00C86CBE"/>
    <w:pPr>
      <w:ind w:left="85"/>
    </w:pPr>
  </w:style>
  <w:style w:type="paragraph" w:customStyle="1" w:styleId="2d">
    <w:name w:val="Таблотст2"/>
    <w:basedOn w:val="afff6"/>
    <w:rsid w:val="00C86CBE"/>
    <w:pPr>
      <w:ind w:left="170"/>
    </w:pPr>
  </w:style>
  <w:style w:type="paragraph" w:customStyle="1" w:styleId="19">
    <w:name w:val="Основной текст с отступом1"/>
    <w:basedOn w:val="a0"/>
    <w:link w:val="BodyTextIndentChar"/>
    <w:semiHidden/>
    <w:rsid w:val="00C86CBE"/>
    <w:pPr>
      <w:ind w:left="360"/>
    </w:pPr>
    <w:rPr>
      <w:rFonts w:eastAsia="Calibri"/>
      <w:b/>
      <w:bCs/>
      <w:szCs w:val="22"/>
    </w:rPr>
  </w:style>
  <w:style w:type="character" w:customStyle="1" w:styleId="BodyTextIndentChar">
    <w:name w:val="Body Text Indent Char"/>
    <w:link w:val="19"/>
    <w:rsid w:val="00C86CBE"/>
    <w:rPr>
      <w:rFonts w:ascii="Times New Roman" w:hAnsi="Times New Roman"/>
      <w:b/>
      <w:bCs/>
      <w:sz w:val="24"/>
      <w:szCs w:val="22"/>
    </w:rPr>
  </w:style>
  <w:style w:type="paragraph" w:customStyle="1" w:styleId="afff8">
    <w:name w:val="Знак Знак Знак Знак Знак Знак Знак"/>
    <w:basedOn w:val="a0"/>
    <w:rsid w:val="00C86CBE"/>
    <w:rPr>
      <w:rFonts w:ascii="Verdana" w:hAnsi="Verdana" w:cs="Verdana"/>
      <w:sz w:val="20"/>
      <w:szCs w:val="20"/>
      <w:lang w:val="en-US" w:eastAsia="en-US"/>
    </w:rPr>
  </w:style>
  <w:style w:type="paragraph" w:styleId="51">
    <w:name w:val="toc 5"/>
    <w:basedOn w:val="a0"/>
    <w:next w:val="a0"/>
    <w:autoRedefine/>
    <w:rsid w:val="00C86CBE"/>
    <w:pPr>
      <w:widowControl w:val="0"/>
      <w:ind w:left="880" w:firstLine="132"/>
    </w:pPr>
    <w:rPr>
      <w:rFonts w:ascii="Arial" w:hAnsi="Arial"/>
      <w:sz w:val="22"/>
      <w:szCs w:val="20"/>
    </w:rPr>
  </w:style>
  <w:style w:type="paragraph" w:styleId="61">
    <w:name w:val="toc 6"/>
    <w:basedOn w:val="a0"/>
    <w:next w:val="a0"/>
    <w:autoRedefine/>
    <w:rsid w:val="00C86CBE"/>
    <w:pPr>
      <w:widowControl w:val="0"/>
      <w:ind w:left="1100" w:right="40" w:firstLine="709"/>
      <w:jc w:val="both"/>
    </w:pPr>
    <w:rPr>
      <w:rFonts w:ascii="Arial" w:hAnsi="Arial"/>
      <w:sz w:val="22"/>
      <w:szCs w:val="20"/>
    </w:rPr>
  </w:style>
  <w:style w:type="paragraph" w:styleId="71">
    <w:name w:val="toc 7"/>
    <w:basedOn w:val="a0"/>
    <w:next w:val="a0"/>
    <w:autoRedefine/>
    <w:rsid w:val="00C86CBE"/>
    <w:pPr>
      <w:widowControl w:val="0"/>
      <w:ind w:left="1320" w:right="40" w:firstLine="709"/>
      <w:jc w:val="both"/>
    </w:pPr>
    <w:rPr>
      <w:rFonts w:ascii="Arial" w:hAnsi="Arial"/>
      <w:sz w:val="22"/>
      <w:szCs w:val="20"/>
    </w:rPr>
  </w:style>
  <w:style w:type="paragraph" w:customStyle="1" w:styleId="msonormalcxspmiddle">
    <w:name w:val="msonormalcxspmiddle"/>
    <w:basedOn w:val="a0"/>
    <w:rsid w:val="00C86CBE"/>
    <w:pPr>
      <w:spacing w:before="100" w:beforeAutospacing="1" w:after="100" w:afterAutospacing="1"/>
    </w:pPr>
  </w:style>
  <w:style w:type="paragraph" w:customStyle="1" w:styleId="1a">
    <w:name w:val="Обычный1"/>
    <w:rsid w:val="00C86CBE"/>
    <w:pPr>
      <w:widowControl w:val="0"/>
      <w:ind w:right="40" w:firstLine="709"/>
      <w:jc w:val="both"/>
    </w:pPr>
    <w:rPr>
      <w:rFonts w:ascii="Arial" w:eastAsia="Times New Roman" w:hAnsi="Arial"/>
      <w:sz w:val="22"/>
    </w:rPr>
  </w:style>
  <w:style w:type="character" w:customStyle="1" w:styleId="st1">
    <w:name w:val="st1"/>
    <w:basedOn w:val="a1"/>
    <w:rsid w:val="00C86CBE"/>
  </w:style>
  <w:style w:type="character" w:customStyle="1" w:styleId="22pt">
    <w:name w:val="Основной текст (2) + Курсив;Интервал 2 pt"/>
    <w:rsid w:val="00C86CBE"/>
    <w:rPr>
      <w:rFonts w:ascii="Arial" w:eastAsia="Arial" w:hAnsi="Arial" w:cs="Arial"/>
      <w:b/>
      <w:bCs/>
      <w:i/>
      <w:iCs/>
      <w:color w:val="000000"/>
      <w:spacing w:val="50"/>
      <w:w w:val="100"/>
      <w:position w:val="0"/>
      <w:sz w:val="23"/>
      <w:szCs w:val="23"/>
      <w:shd w:val="clear" w:color="auto" w:fill="FFFFFF"/>
      <w:lang w:val="ru-RU"/>
    </w:rPr>
  </w:style>
  <w:style w:type="character" w:customStyle="1" w:styleId="1b">
    <w:name w:val="Без интервала Знак1"/>
    <w:uiPriority w:val="99"/>
    <w:locked/>
    <w:rsid w:val="00C86CBE"/>
    <w:rPr>
      <w:rFonts w:eastAsia="Times New Roman"/>
      <w:sz w:val="22"/>
      <w:lang w:val="ru-RU" w:eastAsia="en-US"/>
    </w:rPr>
  </w:style>
  <w:style w:type="paragraph" w:customStyle="1" w:styleId="xl73">
    <w:name w:val="xl73"/>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7">
    <w:name w:val="xl77"/>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8">
    <w:name w:val="xl78"/>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1">
    <w:name w:val="xl81"/>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a0"/>
    <w:rsid w:val="00376D90"/>
    <w:pPr>
      <w:pBdr>
        <w:right w:val="single" w:sz="4" w:space="0" w:color="auto"/>
      </w:pBdr>
      <w:spacing w:before="100" w:beforeAutospacing="1" w:after="100" w:afterAutospacing="1"/>
      <w:jc w:val="center"/>
    </w:pPr>
    <w:rPr>
      <w:rFonts w:ascii="Arial" w:hAnsi="Arial" w:cs="Arial"/>
    </w:rPr>
  </w:style>
  <w:style w:type="paragraph" w:customStyle="1" w:styleId="xl85">
    <w:name w:val="xl85"/>
    <w:basedOn w:val="a0"/>
    <w:rsid w:val="00376D90"/>
    <w:pPr>
      <w:pBdr>
        <w:left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0"/>
    <w:rsid w:val="00376D90"/>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a0"/>
    <w:rsid w:val="00376D90"/>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9">
    <w:name w:val="xl89"/>
    <w:basedOn w:val="a0"/>
    <w:rsid w:val="00376D90"/>
    <w:pPr>
      <w:spacing w:before="100" w:beforeAutospacing="1" w:after="100" w:afterAutospacing="1"/>
    </w:pPr>
    <w:rPr>
      <w:rFonts w:ascii="Arial" w:hAnsi="Arial" w:cs="Arial"/>
      <w:b/>
      <w:bCs/>
    </w:rPr>
  </w:style>
  <w:style w:type="paragraph" w:customStyle="1" w:styleId="xl90">
    <w:name w:val="xl90"/>
    <w:basedOn w:val="a0"/>
    <w:rsid w:val="00376D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a0"/>
    <w:rsid w:val="00376D90"/>
    <w:pPr>
      <w:spacing w:before="100" w:beforeAutospacing="1" w:after="100" w:afterAutospacing="1"/>
    </w:pPr>
    <w:rPr>
      <w:rFonts w:ascii="Arial" w:hAnsi="Arial" w:cs="Arial"/>
    </w:rPr>
  </w:style>
  <w:style w:type="paragraph" w:customStyle="1" w:styleId="xl92">
    <w:name w:val="xl92"/>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4">
    <w:name w:val="xl94"/>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a0"/>
    <w:rsid w:val="00376D90"/>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376D90"/>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8">
    <w:name w:val="xl98"/>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a0"/>
    <w:rsid w:val="00376D9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0"/>
    <w:rsid w:val="00376D90"/>
    <w:pPr>
      <w:pBdr>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3">
    <w:name w:val="xl103"/>
    <w:basedOn w:val="a0"/>
    <w:rsid w:val="00376D90"/>
    <w:pPr>
      <w:pBdr>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4">
    <w:name w:val="xl104"/>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a0"/>
    <w:rsid w:val="00376D90"/>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a0"/>
    <w:rsid w:val="00376D90"/>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7">
    <w:name w:val="xl107"/>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0"/>
    <w:rsid w:val="00376D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376D90"/>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0">
    <w:name w:val="xl110"/>
    <w:basedOn w:val="a0"/>
    <w:rsid w:val="00376D9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1">
    <w:name w:val="xl111"/>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3">
    <w:name w:val="xl113"/>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4">
    <w:name w:val="xl114"/>
    <w:basedOn w:val="a0"/>
    <w:rsid w:val="00376D90"/>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15">
    <w:name w:val="xl115"/>
    <w:basedOn w:val="a0"/>
    <w:rsid w:val="00376D90"/>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376D90"/>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7">
    <w:name w:val="xl117"/>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9">
    <w:name w:val="xl119"/>
    <w:basedOn w:val="a0"/>
    <w:rsid w:val="00376D90"/>
    <w:pPr>
      <w:pBdr>
        <w:right w:val="single" w:sz="4" w:space="0" w:color="auto"/>
      </w:pBdr>
      <w:spacing w:before="100" w:beforeAutospacing="1" w:after="100" w:afterAutospacing="1"/>
      <w:jc w:val="right"/>
    </w:pPr>
    <w:rPr>
      <w:rFonts w:ascii="Arial" w:hAnsi="Arial" w:cs="Arial"/>
    </w:rPr>
  </w:style>
  <w:style w:type="paragraph" w:customStyle="1" w:styleId="xl120">
    <w:name w:val="xl120"/>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1">
    <w:name w:val="xl121"/>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3">
    <w:name w:val="xl123"/>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4">
    <w:name w:val="xl124"/>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5">
    <w:name w:val="xl125"/>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6">
    <w:name w:val="xl126"/>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styleId="2e">
    <w:name w:val="Quote"/>
    <w:basedOn w:val="a0"/>
    <w:next w:val="a0"/>
    <w:link w:val="2f"/>
    <w:uiPriority w:val="29"/>
    <w:qFormat/>
    <w:rsid w:val="00376D90"/>
    <w:rPr>
      <w:i/>
      <w:iCs/>
      <w:color w:val="000000"/>
    </w:rPr>
  </w:style>
  <w:style w:type="character" w:customStyle="1" w:styleId="2f">
    <w:name w:val="Цитата 2 Знак"/>
    <w:link w:val="2e"/>
    <w:uiPriority w:val="29"/>
    <w:rsid w:val="00376D90"/>
    <w:rPr>
      <w:rFonts w:ascii="Times New Roman" w:eastAsia="Times New Roman" w:hAnsi="Times New Roman"/>
      <w:i/>
      <w:iCs/>
      <w:color w:val="000000"/>
      <w:sz w:val="24"/>
      <w:szCs w:val="24"/>
    </w:rPr>
  </w:style>
  <w:style w:type="paragraph" w:customStyle="1" w:styleId="xl27">
    <w:name w:val="xl27"/>
    <w:basedOn w:val="a0"/>
    <w:rsid w:val="00376D90"/>
    <w:pPr>
      <w:pBdr>
        <w:left w:val="single" w:sz="4" w:space="0" w:color="auto"/>
        <w:right w:val="single" w:sz="4" w:space="0" w:color="auto"/>
      </w:pBdr>
      <w:spacing w:before="100" w:beforeAutospacing="1" w:after="100" w:afterAutospacing="1"/>
      <w:jc w:val="center"/>
      <w:textAlignment w:val="center"/>
    </w:pPr>
    <w:rPr>
      <w:b/>
      <w:bCs/>
    </w:rPr>
  </w:style>
  <w:style w:type="paragraph" w:styleId="afff9">
    <w:name w:val="Block Text"/>
    <w:basedOn w:val="a0"/>
    <w:uiPriority w:val="99"/>
    <w:rsid w:val="00376D90"/>
    <w:pPr>
      <w:ind w:left="-142" w:right="43" w:firstLine="426"/>
      <w:jc w:val="both"/>
    </w:pPr>
    <w:rPr>
      <w:sz w:val="28"/>
    </w:rPr>
  </w:style>
  <w:style w:type="character" w:styleId="afffa">
    <w:name w:val="Emphasis"/>
    <w:qFormat/>
    <w:rsid w:val="00376D90"/>
    <w:rPr>
      <w:i/>
      <w:iCs/>
    </w:rPr>
  </w:style>
  <w:style w:type="paragraph" w:customStyle="1" w:styleId="xl63">
    <w:name w:val="xl63"/>
    <w:basedOn w:val="a0"/>
    <w:rsid w:val="00376D90"/>
    <w:pPr>
      <w:spacing w:before="100" w:beforeAutospacing="1" w:after="100" w:afterAutospacing="1"/>
    </w:pPr>
    <w:rPr>
      <w:rFonts w:ascii="Arial" w:hAnsi="Arial" w:cs="Arial"/>
    </w:rPr>
  </w:style>
  <w:style w:type="paragraph" w:customStyle="1" w:styleId="xl64">
    <w:name w:val="xl64"/>
    <w:basedOn w:val="a0"/>
    <w:rsid w:val="00376D90"/>
    <w:pPr>
      <w:spacing w:before="100" w:beforeAutospacing="1" w:after="100" w:afterAutospacing="1"/>
    </w:pPr>
    <w:rPr>
      <w:rFonts w:ascii="Arial" w:hAnsi="Arial" w:cs="Arial"/>
      <w:color w:val="FF0000"/>
    </w:rPr>
  </w:style>
  <w:style w:type="paragraph" w:customStyle="1" w:styleId="xl65">
    <w:name w:val="xl65"/>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color w:val="000000"/>
    </w:rPr>
  </w:style>
  <w:style w:type="paragraph" w:customStyle="1" w:styleId="xl66">
    <w:name w:val="xl66"/>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67">
    <w:name w:val="xl67"/>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68">
    <w:name w:val="xl68"/>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69">
    <w:name w:val="xl69"/>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0">
    <w:name w:val="xl70"/>
    <w:basedOn w:val="a0"/>
    <w:rsid w:val="00376D9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71">
    <w:name w:val="xl71"/>
    <w:basedOn w:val="a0"/>
    <w:rsid w:val="00376D90"/>
    <w:pPr>
      <w:spacing w:before="100" w:beforeAutospacing="1" w:after="100" w:afterAutospacing="1"/>
    </w:pPr>
    <w:rPr>
      <w:rFonts w:ascii="Arial" w:hAnsi="Arial" w:cs="Arial"/>
      <w:color w:val="000000"/>
    </w:rPr>
  </w:style>
  <w:style w:type="paragraph" w:customStyle="1" w:styleId="xl72">
    <w:name w:val="xl72"/>
    <w:basedOn w:val="a0"/>
    <w:rsid w:val="00376D9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7">
    <w:name w:val="xl127"/>
    <w:basedOn w:val="a0"/>
    <w:rsid w:val="00376D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28">
    <w:name w:val="xl128"/>
    <w:basedOn w:val="a0"/>
    <w:rsid w:val="00376D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29">
    <w:name w:val="xl129"/>
    <w:basedOn w:val="a0"/>
    <w:rsid w:val="00376D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30">
    <w:name w:val="xl130"/>
    <w:basedOn w:val="a0"/>
    <w:rsid w:val="00376D90"/>
    <w:pPr>
      <w:pBdr>
        <w:left w:val="single" w:sz="4" w:space="0" w:color="auto"/>
        <w:right w:val="single" w:sz="4" w:space="0" w:color="auto"/>
      </w:pBdr>
      <w:spacing w:before="100" w:beforeAutospacing="1" w:after="100" w:afterAutospacing="1"/>
    </w:pPr>
  </w:style>
  <w:style w:type="paragraph" w:customStyle="1" w:styleId="xl131">
    <w:name w:val="xl131"/>
    <w:basedOn w:val="a0"/>
    <w:rsid w:val="00376D90"/>
    <w:pPr>
      <w:pBdr>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0"/>
    <w:rsid w:val="00376D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33">
    <w:name w:val="xl133"/>
    <w:basedOn w:val="a0"/>
    <w:rsid w:val="00376D90"/>
    <w:pPr>
      <w:pBdr>
        <w:top w:val="single" w:sz="4" w:space="0" w:color="auto"/>
        <w:left w:val="single" w:sz="4" w:space="0" w:color="auto"/>
      </w:pBdr>
      <w:spacing w:before="100" w:beforeAutospacing="1" w:after="100" w:afterAutospacing="1"/>
      <w:jc w:val="center"/>
    </w:pPr>
    <w:rPr>
      <w:rFonts w:ascii="Arial" w:hAnsi="Arial" w:cs="Arial"/>
      <w:b/>
      <w:bCs/>
      <w:color w:val="000000"/>
    </w:rPr>
  </w:style>
  <w:style w:type="paragraph" w:customStyle="1" w:styleId="xl134">
    <w:name w:val="xl134"/>
    <w:basedOn w:val="a0"/>
    <w:rsid w:val="00376D90"/>
    <w:pPr>
      <w:pBdr>
        <w:left w:val="single" w:sz="4" w:space="0" w:color="auto"/>
      </w:pBdr>
      <w:spacing w:before="100" w:beforeAutospacing="1" w:after="100" w:afterAutospacing="1"/>
      <w:jc w:val="center"/>
    </w:pPr>
    <w:rPr>
      <w:rFonts w:ascii="Arial" w:hAnsi="Arial" w:cs="Arial"/>
      <w:b/>
      <w:bCs/>
      <w:color w:val="000000"/>
    </w:rPr>
  </w:style>
  <w:style w:type="paragraph" w:customStyle="1" w:styleId="xl135">
    <w:name w:val="xl135"/>
    <w:basedOn w:val="a0"/>
    <w:rsid w:val="00376D90"/>
    <w:pPr>
      <w:pBdr>
        <w:left w:val="single" w:sz="4" w:space="0" w:color="auto"/>
        <w:bottom w:val="single" w:sz="4" w:space="0" w:color="auto"/>
      </w:pBdr>
      <w:spacing w:before="100" w:beforeAutospacing="1" w:after="100" w:afterAutospacing="1"/>
      <w:jc w:val="center"/>
    </w:pPr>
    <w:rPr>
      <w:rFonts w:ascii="Arial" w:hAnsi="Arial" w:cs="Arial"/>
      <w:b/>
      <w:bCs/>
      <w:color w:val="000000"/>
    </w:rPr>
  </w:style>
  <w:style w:type="paragraph" w:customStyle="1" w:styleId="xl136">
    <w:name w:val="xl136"/>
    <w:basedOn w:val="a0"/>
    <w:rsid w:val="00376D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paragraph" w:customStyle="1" w:styleId="xl137">
    <w:name w:val="xl137"/>
    <w:basedOn w:val="a0"/>
    <w:rsid w:val="00376D90"/>
    <w:pPr>
      <w:pBdr>
        <w:left w:val="single" w:sz="4" w:space="0" w:color="auto"/>
        <w:right w:val="single" w:sz="4" w:space="0" w:color="auto"/>
      </w:pBdr>
      <w:spacing w:before="100" w:beforeAutospacing="1" w:after="100" w:afterAutospacing="1"/>
    </w:pPr>
  </w:style>
  <w:style w:type="paragraph" w:customStyle="1" w:styleId="xl138">
    <w:name w:val="xl138"/>
    <w:basedOn w:val="a0"/>
    <w:rsid w:val="00376D90"/>
    <w:pPr>
      <w:pBdr>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0"/>
    <w:rsid w:val="00376D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40">
    <w:name w:val="xl140"/>
    <w:basedOn w:val="a0"/>
    <w:rsid w:val="00376D90"/>
    <w:pPr>
      <w:pBdr>
        <w:left w:val="single" w:sz="4" w:space="0" w:color="auto"/>
        <w:right w:val="single" w:sz="4" w:space="0" w:color="auto"/>
      </w:pBdr>
      <w:spacing w:before="100" w:beforeAutospacing="1" w:after="100" w:afterAutospacing="1"/>
      <w:jc w:val="center"/>
    </w:pPr>
  </w:style>
  <w:style w:type="paragraph" w:customStyle="1" w:styleId="xl141">
    <w:name w:val="xl141"/>
    <w:basedOn w:val="a0"/>
    <w:rsid w:val="00376D9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2">
    <w:name w:val="xl142"/>
    <w:basedOn w:val="a0"/>
    <w:rsid w:val="00376D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character" w:customStyle="1" w:styleId="1c">
    <w:name w:val="Основной текст Знак1"/>
    <w:uiPriority w:val="99"/>
    <w:rsid w:val="00826450"/>
    <w:rPr>
      <w:rFonts w:ascii="Arial" w:hAnsi="Arial" w:cs="Arial"/>
      <w:sz w:val="23"/>
      <w:szCs w:val="23"/>
      <w:u w:val="none"/>
    </w:rPr>
  </w:style>
  <w:style w:type="paragraph" w:customStyle="1" w:styleId="38">
    <w:name w:val="Основной текст3"/>
    <w:basedOn w:val="a0"/>
    <w:rsid w:val="00826450"/>
    <w:pPr>
      <w:widowControl w:val="0"/>
      <w:shd w:val="clear" w:color="auto" w:fill="FFFFFF"/>
      <w:spacing w:before="540" w:after="300" w:line="240" w:lineRule="atLeast"/>
    </w:pPr>
    <w:rPr>
      <w:rFonts w:ascii="Trebuchet MS" w:eastAsia="Calibri" w:hAnsi="Trebuchet MS" w:cs="Trebuchet MS"/>
      <w:color w:val="000000"/>
    </w:rPr>
  </w:style>
  <w:style w:type="character" w:customStyle="1" w:styleId="Heading1Char">
    <w:name w:val="Heading 1 Char"/>
    <w:locked/>
    <w:rsid w:val="00826450"/>
    <w:rPr>
      <w:rFonts w:ascii="Cambria" w:hAnsi="Cambria" w:cs="Times New Roman"/>
      <w:b/>
      <w:bCs/>
      <w:kern w:val="32"/>
      <w:sz w:val="32"/>
      <w:szCs w:val="32"/>
    </w:rPr>
  </w:style>
  <w:style w:type="character" w:customStyle="1" w:styleId="TitleChar">
    <w:name w:val="Title Char"/>
    <w:locked/>
    <w:rsid w:val="00826450"/>
    <w:rPr>
      <w:rFonts w:ascii="Cambria" w:hAnsi="Cambria" w:cs="Times New Roman"/>
      <w:b/>
      <w:bCs/>
      <w:kern w:val="28"/>
      <w:sz w:val="32"/>
      <w:szCs w:val="32"/>
    </w:rPr>
  </w:style>
  <w:style w:type="character" w:customStyle="1" w:styleId="BodyTextIndent2Char">
    <w:name w:val="Body Text Indent 2 Char"/>
    <w:locked/>
    <w:rsid w:val="00826450"/>
    <w:rPr>
      <w:rFonts w:cs="Times New Roman"/>
      <w:sz w:val="24"/>
      <w:szCs w:val="24"/>
    </w:rPr>
  </w:style>
  <w:style w:type="character" w:customStyle="1" w:styleId="BodyTextIndent3Char">
    <w:name w:val="Body Text Indent 3 Char"/>
    <w:locked/>
    <w:rsid w:val="00826450"/>
    <w:rPr>
      <w:rFonts w:cs="Times New Roman"/>
      <w:sz w:val="16"/>
      <w:szCs w:val="16"/>
    </w:rPr>
  </w:style>
  <w:style w:type="paragraph" w:customStyle="1" w:styleId="Iauiue">
    <w:name w:val="Iau.iue"/>
    <w:basedOn w:val="a0"/>
    <w:next w:val="a0"/>
    <w:rsid w:val="00826450"/>
    <w:pPr>
      <w:autoSpaceDE w:val="0"/>
      <w:autoSpaceDN w:val="0"/>
      <w:adjustRightInd w:val="0"/>
    </w:pPr>
  </w:style>
  <w:style w:type="paragraph" w:customStyle="1" w:styleId="ConsCell">
    <w:name w:val="ConsCell"/>
    <w:rsid w:val="00826450"/>
    <w:pPr>
      <w:widowControl w:val="0"/>
      <w:autoSpaceDE w:val="0"/>
      <w:autoSpaceDN w:val="0"/>
    </w:pPr>
    <w:rPr>
      <w:rFonts w:ascii="Arial" w:eastAsia="Times New Roman" w:hAnsi="Arial" w:cs="Arial"/>
    </w:rPr>
  </w:style>
  <w:style w:type="paragraph" w:customStyle="1" w:styleId="afffb">
    <w:name w:val="Текст (лев. подпись)"/>
    <w:basedOn w:val="a0"/>
    <w:next w:val="a0"/>
    <w:rsid w:val="00826450"/>
    <w:pPr>
      <w:widowControl w:val="0"/>
      <w:autoSpaceDE w:val="0"/>
      <w:autoSpaceDN w:val="0"/>
      <w:adjustRightInd w:val="0"/>
    </w:pPr>
    <w:rPr>
      <w:rFonts w:ascii="Arial" w:hAnsi="Arial"/>
      <w:sz w:val="20"/>
      <w:szCs w:val="20"/>
    </w:rPr>
  </w:style>
  <w:style w:type="paragraph" w:customStyle="1" w:styleId="afffc">
    <w:name w:val="Текст (прав. подпись)"/>
    <w:basedOn w:val="a0"/>
    <w:next w:val="a0"/>
    <w:rsid w:val="00826450"/>
    <w:pPr>
      <w:widowControl w:val="0"/>
      <w:autoSpaceDE w:val="0"/>
      <w:autoSpaceDN w:val="0"/>
      <w:adjustRightInd w:val="0"/>
      <w:jc w:val="right"/>
    </w:pPr>
    <w:rPr>
      <w:rFonts w:ascii="Arial" w:hAnsi="Arial"/>
      <w:sz w:val="20"/>
      <w:szCs w:val="20"/>
    </w:rPr>
  </w:style>
  <w:style w:type="character" w:customStyle="1" w:styleId="HeaderChar">
    <w:name w:val="Header Char"/>
    <w:locked/>
    <w:rsid w:val="00826450"/>
    <w:rPr>
      <w:rFonts w:cs="Times New Roman"/>
      <w:sz w:val="24"/>
      <w:szCs w:val="24"/>
    </w:rPr>
  </w:style>
  <w:style w:type="paragraph" w:customStyle="1" w:styleId="afffd">
    <w:name w:val="Комментарий"/>
    <w:basedOn w:val="a0"/>
    <w:next w:val="a0"/>
    <w:rsid w:val="00826450"/>
    <w:pPr>
      <w:widowControl w:val="0"/>
      <w:autoSpaceDE w:val="0"/>
      <w:autoSpaceDN w:val="0"/>
      <w:adjustRightInd w:val="0"/>
      <w:ind w:left="170"/>
      <w:jc w:val="both"/>
    </w:pPr>
    <w:rPr>
      <w:rFonts w:ascii="Arial" w:hAnsi="Arial"/>
      <w:i/>
      <w:iCs/>
      <w:color w:val="800080"/>
    </w:rPr>
  </w:style>
  <w:style w:type="paragraph" w:customStyle="1" w:styleId="afffe">
    <w:name w:val="Таблицы (моноширинный)"/>
    <w:basedOn w:val="a0"/>
    <w:next w:val="a0"/>
    <w:rsid w:val="00826450"/>
    <w:pPr>
      <w:widowControl w:val="0"/>
      <w:autoSpaceDE w:val="0"/>
      <w:autoSpaceDN w:val="0"/>
      <w:adjustRightInd w:val="0"/>
      <w:jc w:val="both"/>
    </w:pPr>
    <w:rPr>
      <w:rFonts w:ascii="Courier New" w:hAnsi="Courier New" w:cs="Courier New"/>
    </w:rPr>
  </w:style>
  <w:style w:type="paragraph" w:customStyle="1" w:styleId="affff">
    <w:name w:val="Прижатый влево"/>
    <w:basedOn w:val="a0"/>
    <w:next w:val="a0"/>
    <w:rsid w:val="00826450"/>
    <w:pPr>
      <w:widowControl w:val="0"/>
      <w:autoSpaceDE w:val="0"/>
      <w:autoSpaceDN w:val="0"/>
      <w:adjustRightInd w:val="0"/>
    </w:pPr>
    <w:rPr>
      <w:rFonts w:ascii="Arial" w:hAnsi="Arial"/>
    </w:rPr>
  </w:style>
  <w:style w:type="character" w:customStyle="1" w:styleId="Heading3Char">
    <w:name w:val="Heading 3 Char"/>
    <w:semiHidden/>
    <w:locked/>
    <w:rsid w:val="00826450"/>
    <w:rPr>
      <w:rFonts w:ascii="Cambria" w:hAnsi="Cambria" w:cs="Times New Roman"/>
      <w:b/>
      <w:bCs/>
      <w:sz w:val="26"/>
      <w:szCs w:val="26"/>
    </w:rPr>
  </w:style>
  <w:style w:type="character" w:customStyle="1" w:styleId="Heading6Char">
    <w:name w:val="Heading 6 Char"/>
    <w:semiHidden/>
    <w:locked/>
    <w:rsid w:val="00826450"/>
    <w:rPr>
      <w:rFonts w:ascii="Calibri" w:hAnsi="Calibri" w:cs="Times New Roman"/>
      <w:b/>
      <w:bCs/>
    </w:rPr>
  </w:style>
  <w:style w:type="character" w:customStyle="1" w:styleId="BodyTextChar">
    <w:name w:val="Body Text Char"/>
    <w:semiHidden/>
    <w:locked/>
    <w:rsid w:val="00826450"/>
    <w:rPr>
      <w:rFonts w:cs="Times New Roman"/>
      <w:sz w:val="24"/>
      <w:szCs w:val="24"/>
    </w:rPr>
  </w:style>
  <w:style w:type="character" w:customStyle="1" w:styleId="1d">
    <w:name w:val="Текст выноски Знак1"/>
    <w:uiPriority w:val="99"/>
    <w:rsid w:val="00826450"/>
    <w:rPr>
      <w:rFonts w:ascii="Tahoma" w:eastAsia="Times New Roman" w:hAnsi="Tahoma" w:cs="Tahoma"/>
      <w:sz w:val="16"/>
      <w:szCs w:val="16"/>
      <w:lang w:eastAsia="ru-RU"/>
    </w:rPr>
  </w:style>
  <w:style w:type="paragraph" w:styleId="a">
    <w:name w:val="List Bullet"/>
    <w:basedOn w:val="a0"/>
    <w:autoRedefine/>
    <w:rsid w:val="00F124D1"/>
    <w:pPr>
      <w:numPr>
        <w:numId w:val="1"/>
      </w:numPr>
    </w:pPr>
  </w:style>
  <w:style w:type="paragraph" w:customStyle="1" w:styleId="1e">
    <w:name w:val="Знак Знак Знак1"/>
    <w:basedOn w:val="a0"/>
    <w:rsid w:val="00F124D1"/>
    <w:pPr>
      <w:tabs>
        <w:tab w:val="num" w:pos="360"/>
      </w:tabs>
      <w:spacing w:after="160" w:line="240" w:lineRule="exact"/>
    </w:pPr>
    <w:rPr>
      <w:rFonts w:ascii="Verdana" w:hAnsi="Verdana" w:cs="Verdana"/>
      <w:sz w:val="20"/>
      <w:szCs w:val="20"/>
      <w:lang w:val="en-US" w:eastAsia="en-US"/>
    </w:rPr>
  </w:style>
  <w:style w:type="character" w:customStyle="1" w:styleId="FontStyle36">
    <w:name w:val="Font Style36"/>
    <w:rsid w:val="00F124D1"/>
    <w:rPr>
      <w:rFonts w:ascii="Times New Roman" w:hAnsi="Times New Roman" w:cs="Times New Roman"/>
      <w:sz w:val="26"/>
      <w:szCs w:val="26"/>
    </w:rPr>
  </w:style>
  <w:style w:type="paragraph" w:customStyle="1" w:styleId="Style10">
    <w:name w:val="Style10"/>
    <w:basedOn w:val="a0"/>
    <w:rsid w:val="00F124D1"/>
    <w:pPr>
      <w:widowControl w:val="0"/>
      <w:autoSpaceDE w:val="0"/>
      <w:autoSpaceDN w:val="0"/>
      <w:adjustRightInd w:val="0"/>
      <w:spacing w:line="323" w:lineRule="exact"/>
      <w:ind w:firstLine="701"/>
      <w:jc w:val="both"/>
    </w:pPr>
  </w:style>
  <w:style w:type="paragraph" w:customStyle="1" w:styleId="Style15">
    <w:name w:val="Style15"/>
    <w:basedOn w:val="a0"/>
    <w:rsid w:val="00F124D1"/>
    <w:pPr>
      <w:widowControl w:val="0"/>
      <w:autoSpaceDE w:val="0"/>
      <w:autoSpaceDN w:val="0"/>
      <w:adjustRightInd w:val="0"/>
      <w:spacing w:line="322" w:lineRule="exact"/>
      <w:ind w:firstLine="1205"/>
    </w:pPr>
  </w:style>
  <w:style w:type="paragraph" w:customStyle="1" w:styleId="Style23">
    <w:name w:val="Style23"/>
    <w:basedOn w:val="a0"/>
    <w:rsid w:val="00F124D1"/>
    <w:pPr>
      <w:widowControl w:val="0"/>
      <w:autoSpaceDE w:val="0"/>
      <w:autoSpaceDN w:val="0"/>
      <w:adjustRightInd w:val="0"/>
      <w:spacing w:line="324" w:lineRule="exact"/>
      <w:ind w:firstLine="730"/>
    </w:pPr>
  </w:style>
  <w:style w:type="paragraph" w:customStyle="1" w:styleId="Style13">
    <w:name w:val="Style13"/>
    <w:basedOn w:val="a0"/>
    <w:rsid w:val="00F124D1"/>
    <w:pPr>
      <w:widowControl w:val="0"/>
      <w:autoSpaceDE w:val="0"/>
      <w:autoSpaceDN w:val="0"/>
      <w:adjustRightInd w:val="0"/>
      <w:spacing w:line="322" w:lineRule="exact"/>
      <w:ind w:firstLine="902"/>
      <w:jc w:val="both"/>
    </w:pPr>
  </w:style>
  <w:style w:type="paragraph" w:customStyle="1" w:styleId="Style24">
    <w:name w:val="Style24"/>
    <w:basedOn w:val="a0"/>
    <w:rsid w:val="00F124D1"/>
    <w:pPr>
      <w:widowControl w:val="0"/>
      <w:autoSpaceDE w:val="0"/>
      <w:autoSpaceDN w:val="0"/>
      <w:adjustRightInd w:val="0"/>
      <w:spacing w:line="326" w:lineRule="exact"/>
      <w:ind w:firstLine="744"/>
    </w:pPr>
  </w:style>
  <w:style w:type="paragraph" w:customStyle="1" w:styleId="affff0">
    <w:name w:val="Знак"/>
    <w:basedOn w:val="a0"/>
    <w:rsid w:val="00F124D1"/>
    <w:pPr>
      <w:spacing w:before="100" w:beforeAutospacing="1" w:after="100" w:afterAutospacing="1"/>
    </w:pPr>
    <w:rPr>
      <w:rFonts w:ascii="Tahoma" w:hAnsi="Tahoma" w:cs="Tahoma"/>
      <w:sz w:val="20"/>
      <w:szCs w:val="20"/>
      <w:lang w:val="en-US" w:eastAsia="en-US"/>
    </w:rPr>
  </w:style>
  <w:style w:type="paragraph" w:customStyle="1" w:styleId="1f">
    <w:name w:val="Знак Знак Знак Знак Знак Знак Знак Знак1 Знак Знак Знак"/>
    <w:basedOn w:val="a0"/>
    <w:next w:val="a0"/>
    <w:semiHidden/>
    <w:rsid w:val="002425AD"/>
    <w:pPr>
      <w:spacing w:after="160" w:line="240" w:lineRule="exact"/>
    </w:pPr>
    <w:rPr>
      <w:rFonts w:ascii="Arial" w:hAnsi="Arial" w:cs="Arial"/>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semiHidden/>
    <w:rsid w:val="002425AD"/>
    <w:pPr>
      <w:spacing w:after="160" w:line="240" w:lineRule="exact"/>
    </w:pPr>
    <w:rPr>
      <w:rFonts w:ascii="Arial" w:hAnsi="Arial" w:cs="Arial"/>
      <w:sz w:val="20"/>
      <w:szCs w:val="20"/>
      <w:lang w:val="en-US" w:eastAsia="en-US"/>
    </w:rPr>
  </w:style>
  <w:style w:type="paragraph" w:customStyle="1" w:styleId="CharCharCharChar">
    <w:name w:val="Char Char Char Char Знак Знак Знак Знак Знак Знак"/>
    <w:basedOn w:val="a0"/>
    <w:next w:val="a0"/>
    <w:semiHidden/>
    <w:rsid w:val="002425AD"/>
    <w:pPr>
      <w:spacing w:after="160" w:line="240" w:lineRule="exact"/>
    </w:pPr>
    <w:rPr>
      <w:rFonts w:ascii="Arial" w:hAnsi="Arial" w:cs="Arial"/>
      <w:sz w:val="20"/>
      <w:szCs w:val="20"/>
      <w:lang w:val="en-US" w:eastAsia="en-US"/>
    </w:rPr>
  </w:style>
  <w:style w:type="paragraph" w:customStyle="1" w:styleId="affff2">
    <w:name w:val="Знак Знак Знак Знак Знак Знак Знак Знак"/>
    <w:basedOn w:val="a0"/>
    <w:next w:val="a0"/>
    <w:semiHidden/>
    <w:rsid w:val="002425AD"/>
    <w:pPr>
      <w:spacing w:after="160" w:line="240" w:lineRule="exact"/>
    </w:pPr>
    <w:rPr>
      <w:rFonts w:ascii="Arial" w:hAnsi="Arial" w:cs="Arial"/>
      <w:sz w:val="20"/>
      <w:szCs w:val="20"/>
      <w:lang w:val="en-US" w:eastAsia="en-US"/>
    </w:rPr>
  </w:style>
  <w:style w:type="paragraph" w:customStyle="1" w:styleId="affff3">
    <w:name w:val="Знак Знак"/>
    <w:basedOn w:val="a0"/>
    <w:next w:val="a0"/>
    <w:semiHidden/>
    <w:rsid w:val="002425AD"/>
    <w:pPr>
      <w:spacing w:after="160" w:line="240" w:lineRule="exact"/>
    </w:pPr>
    <w:rPr>
      <w:rFonts w:ascii="Arial" w:hAnsi="Arial" w:cs="Arial"/>
      <w:sz w:val="20"/>
      <w:szCs w:val="20"/>
      <w:lang w:val="en-US" w:eastAsia="en-US"/>
    </w:rPr>
  </w:style>
  <w:style w:type="paragraph" w:customStyle="1" w:styleId="1f0">
    <w:name w:val="Без интервала1"/>
    <w:rsid w:val="00B94C01"/>
    <w:rPr>
      <w:sz w:val="22"/>
      <w:szCs w:val="22"/>
      <w:lang w:eastAsia="en-US"/>
    </w:rPr>
  </w:style>
  <w:style w:type="paragraph" w:customStyle="1" w:styleId="ConsPlusDocList0">
    <w:name w:val="ConsPlusDocList"/>
    <w:next w:val="a0"/>
    <w:uiPriority w:val="99"/>
    <w:rsid w:val="00B94C01"/>
    <w:pPr>
      <w:widowControl w:val="0"/>
      <w:suppressAutoHyphens/>
      <w:autoSpaceDE w:val="0"/>
    </w:pPr>
    <w:rPr>
      <w:rFonts w:ascii="Arial" w:eastAsia="Arial" w:hAnsi="Arial" w:cs="Arial"/>
      <w:kern w:val="1"/>
      <w:lang w:eastAsia="zh-CN" w:bidi="hi-IN"/>
    </w:rPr>
  </w:style>
  <w:style w:type="paragraph" w:customStyle="1" w:styleId="113">
    <w:name w:val="Знак Знак1 Знак Знак Знак Знак Знак Знак1 Знак"/>
    <w:basedOn w:val="a0"/>
    <w:rsid w:val="00B94C01"/>
    <w:rPr>
      <w:rFonts w:ascii="Verdana" w:hAnsi="Verdana" w:cs="Verdana"/>
      <w:sz w:val="20"/>
      <w:szCs w:val="20"/>
      <w:lang w:val="en-US" w:eastAsia="en-US"/>
    </w:rPr>
  </w:style>
  <w:style w:type="paragraph" w:customStyle="1" w:styleId="39">
    <w:name w:val="Знак Знак3"/>
    <w:basedOn w:val="a0"/>
    <w:rsid w:val="00B94C01"/>
    <w:rPr>
      <w:rFonts w:ascii="Verdana" w:hAnsi="Verdana" w:cs="Verdana"/>
      <w:sz w:val="20"/>
      <w:szCs w:val="20"/>
      <w:lang w:val="en-US" w:eastAsia="en-US"/>
    </w:rPr>
  </w:style>
  <w:style w:type="paragraph" w:customStyle="1" w:styleId="1f1">
    <w:name w:val="Знак Знак1 Знак Знак Знак Знак Знак Знак"/>
    <w:basedOn w:val="a0"/>
    <w:rsid w:val="00B94C01"/>
    <w:rPr>
      <w:rFonts w:ascii="Verdana" w:hAnsi="Verdana" w:cs="Verdana"/>
      <w:sz w:val="20"/>
      <w:szCs w:val="20"/>
      <w:lang w:val="en-US" w:eastAsia="en-US"/>
    </w:rPr>
  </w:style>
  <w:style w:type="paragraph" w:customStyle="1" w:styleId="affff4">
    <w:name w:val="Знак Знак Знак Знак Знак Знак Знак"/>
    <w:basedOn w:val="a0"/>
    <w:rsid w:val="00B94C01"/>
    <w:rPr>
      <w:rFonts w:ascii="Verdana" w:hAnsi="Verdana" w:cs="Verdana"/>
      <w:sz w:val="20"/>
      <w:szCs w:val="20"/>
      <w:lang w:val="en-US" w:eastAsia="en-US"/>
    </w:rPr>
  </w:style>
  <w:style w:type="paragraph" w:customStyle="1" w:styleId="1f2">
    <w:name w:val="Обычный1"/>
    <w:rsid w:val="00B94C01"/>
    <w:pPr>
      <w:widowControl w:val="0"/>
      <w:ind w:right="40" w:firstLine="709"/>
      <w:jc w:val="both"/>
    </w:pPr>
    <w:rPr>
      <w:rFonts w:ascii="Arial" w:eastAsia="Times New Roman" w:hAnsi="Arial"/>
      <w:sz w:val="22"/>
    </w:rPr>
  </w:style>
  <w:style w:type="paragraph" w:customStyle="1" w:styleId="msonormalmailrucssattributepostfix">
    <w:name w:val="msonormal_mailru_css_attribute_postfix"/>
    <w:basedOn w:val="a0"/>
    <w:rsid w:val="00071F6D"/>
    <w:pPr>
      <w:spacing w:before="100" w:beforeAutospacing="1" w:after="100" w:afterAutospacing="1"/>
    </w:pPr>
  </w:style>
  <w:style w:type="character" w:customStyle="1" w:styleId="210pt">
    <w:name w:val="Основной текст (2) + 10 pt"/>
    <w:rsid w:val="00301C4E"/>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
    <w:rsid w:val="00301C4E"/>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0">
    <w:name w:val="Подпись к таблице (2)_"/>
    <w:link w:val="2f1"/>
    <w:rsid w:val="00301C4E"/>
    <w:rPr>
      <w:rFonts w:ascii="Arial" w:eastAsia="Arial" w:hAnsi="Arial" w:cs="Arial"/>
      <w:sz w:val="23"/>
      <w:szCs w:val="23"/>
      <w:shd w:val="clear" w:color="auto" w:fill="FFFFFF"/>
    </w:rPr>
  </w:style>
  <w:style w:type="paragraph" w:customStyle="1" w:styleId="2f1">
    <w:name w:val="Подпись к таблице (2)"/>
    <w:basedOn w:val="a0"/>
    <w:link w:val="2f0"/>
    <w:rsid w:val="00301C4E"/>
    <w:pPr>
      <w:widowControl w:val="0"/>
      <w:shd w:val="clear" w:color="auto" w:fill="FFFFFF"/>
      <w:spacing w:line="0" w:lineRule="atLeast"/>
    </w:pPr>
    <w:rPr>
      <w:rFonts w:ascii="Arial" w:eastAsia="Arial" w:hAnsi="Arial"/>
      <w:sz w:val="23"/>
      <w:szCs w:val="23"/>
    </w:rPr>
  </w:style>
  <w:style w:type="character" w:customStyle="1" w:styleId="3a">
    <w:name w:val="Подпись к таблице (3)_"/>
    <w:link w:val="3b"/>
    <w:rsid w:val="00301C4E"/>
    <w:rPr>
      <w:rFonts w:ascii="Arial" w:eastAsia="Arial" w:hAnsi="Arial" w:cs="Arial"/>
      <w:sz w:val="26"/>
      <w:szCs w:val="26"/>
      <w:shd w:val="clear" w:color="auto" w:fill="FFFFFF"/>
    </w:rPr>
  </w:style>
  <w:style w:type="paragraph" w:customStyle="1" w:styleId="3b">
    <w:name w:val="Подпись к таблице (3)"/>
    <w:basedOn w:val="a0"/>
    <w:link w:val="3a"/>
    <w:rsid w:val="00301C4E"/>
    <w:pPr>
      <w:widowControl w:val="0"/>
      <w:shd w:val="clear" w:color="auto" w:fill="FFFFFF"/>
      <w:spacing w:line="0" w:lineRule="atLeast"/>
      <w:jc w:val="right"/>
    </w:pPr>
    <w:rPr>
      <w:rFonts w:ascii="Arial" w:eastAsia="Arial" w:hAnsi="Arial"/>
      <w:sz w:val="26"/>
      <w:szCs w:val="26"/>
    </w:rPr>
  </w:style>
  <w:style w:type="character" w:customStyle="1" w:styleId="affff5">
    <w:name w:val="Подпись к таблице_"/>
    <w:link w:val="affff6"/>
    <w:rsid w:val="00301C4E"/>
    <w:rPr>
      <w:rFonts w:ascii="Arial" w:eastAsia="Arial" w:hAnsi="Arial" w:cs="Arial"/>
      <w:shd w:val="clear" w:color="auto" w:fill="FFFFFF"/>
    </w:rPr>
  </w:style>
  <w:style w:type="paragraph" w:customStyle="1" w:styleId="affff6">
    <w:name w:val="Подпись к таблице"/>
    <w:basedOn w:val="a0"/>
    <w:link w:val="affff5"/>
    <w:rsid w:val="00301C4E"/>
    <w:pPr>
      <w:widowControl w:val="0"/>
      <w:shd w:val="clear" w:color="auto" w:fill="FFFFFF"/>
      <w:spacing w:line="277" w:lineRule="exact"/>
      <w:jc w:val="both"/>
    </w:pPr>
    <w:rPr>
      <w:rFonts w:ascii="Arial" w:eastAsia="Arial" w:hAnsi="Arial"/>
      <w:sz w:val="20"/>
      <w:szCs w:val="20"/>
    </w:rPr>
  </w:style>
  <w:style w:type="character" w:customStyle="1" w:styleId="121">
    <w:name w:val="Заголовок №1 (2)_"/>
    <w:link w:val="122"/>
    <w:rsid w:val="00301C4E"/>
    <w:rPr>
      <w:rFonts w:ascii="Arial" w:eastAsia="Arial" w:hAnsi="Arial" w:cs="Arial"/>
      <w:sz w:val="26"/>
      <w:szCs w:val="26"/>
      <w:shd w:val="clear" w:color="auto" w:fill="FFFFFF"/>
    </w:rPr>
  </w:style>
  <w:style w:type="paragraph" w:customStyle="1" w:styleId="122">
    <w:name w:val="Заголовок №1 (2)"/>
    <w:basedOn w:val="a0"/>
    <w:link w:val="121"/>
    <w:rsid w:val="00301C4E"/>
    <w:pPr>
      <w:widowControl w:val="0"/>
      <w:shd w:val="clear" w:color="auto" w:fill="FFFFFF"/>
      <w:spacing w:before="60" w:line="0" w:lineRule="atLeast"/>
      <w:jc w:val="right"/>
      <w:outlineLvl w:val="0"/>
    </w:pPr>
    <w:rPr>
      <w:rFonts w:ascii="Arial" w:eastAsia="Arial" w:hAnsi="Arial"/>
      <w:sz w:val="26"/>
      <w:szCs w:val="26"/>
    </w:rPr>
  </w:style>
  <w:style w:type="character" w:customStyle="1" w:styleId="29pt">
    <w:name w:val="Основной текст (2) + 9 pt"/>
    <w:rsid w:val="00301C4E"/>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rial0pt">
    <w:name w:val="Колонтитул + Arial;Интервал 0 pt"/>
    <w:rsid w:val="00301C4E"/>
    <w:rPr>
      <w:rFonts w:ascii="Arial" w:eastAsia="Arial" w:hAnsi="Arial" w:cs="Arial"/>
      <w:b w:val="0"/>
      <w:bCs w:val="0"/>
      <w:i w:val="0"/>
      <w:iCs w:val="0"/>
      <w:smallCaps w:val="0"/>
      <w:strike w:val="0"/>
      <w:color w:val="000000"/>
      <w:spacing w:val="-10"/>
      <w:w w:val="100"/>
      <w:position w:val="0"/>
      <w:sz w:val="22"/>
      <w:szCs w:val="22"/>
      <w:u w:val="none"/>
      <w:lang w:val="ru-RU" w:eastAsia="ru-RU" w:bidi="ru-RU"/>
    </w:rPr>
  </w:style>
  <w:style w:type="character" w:customStyle="1" w:styleId="2Verdana75pt">
    <w:name w:val="Основной текст (2) + Verdana;7;5 pt"/>
    <w:rsid w:val="00301C4E"/>
    <w:rPr>
      <w:rFonts w:ascii="Verdana" w:eastAsia="Verdana" w:hAnsi="Verdana" w:cs="Verdan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2f2">
    <w:name w:val="Основной шрифт абзаца2"/>
    <w:aliases w:val=" Знак Знак Знак"/>
    <w:basedOn w:val="a0"/>
    <w:rsid w:val="00A05568"/>
    <w:pPr>
      <w:spacing w:after="160" w:line="240" w:lineRule="exact"/>
    </w:pPr>
    <w:rPr>
      <w:rFonts w:ascii="Verdana" w:hAnsi="Verdana"/>
      <w:sz w:val="20"/>
      <w:szCs w:val="20"/>
      <w:lang w:val="en-US" w:eastAsia="en-US"/>
    </w:rPr>
  </w:style>
  <w:style w:type="paragraph" w:customStyle="1" w:styleId="formattext">
    <w:name w:val="formattext"/>
    <w:basedOn w:val="a0"/>
    <w:rsid w:val="000A5C50"/>
    <w:pPr>
      <w:spacing w:before="100" w:beforeAutospacing="1" w:after="100" w:afterAutospacing="1"/>
    </w:pPr>
  </w:style>
  <w:style w:type="character" w:customStyle="1" w:styleId="310">
    <w:name w:val="Основной текст с отступом 3 Знак1"/>
    <w:uiPriority w:val="99"/>
    <w:rsid w:val="003A6B5F"/>
    <w:rPr>
      <w:rFonts w:ascii="Times New Roman" w:eastAsia="Times New Roman" w:hAnsi="Times New Roman" w:cs="Times New Roman"/>
      <w:sz w:val="16"/>
      <w:szCs w:val="16"/>
      <w:lang w:eastAsia="ru-RU"/>
    </w:rPr>
  </w:style>
  <w:style w:type="character" w:customStyle="1" w:styleId="1f3">
    <w:name w:val="Схема документа Знак1"/>
    <w:uiPriority w:val="99"/>
    <w:rsid w:val="003A6B5F"/>
    <w:rPr>
      <w:rFonts w:ascii="Tahoma" w:eastAsia="Times New Roman" w:hAnsi="Tahoma" w:cs="Tahoma"/>
      <w:sz w:val="16"/>
      <w:szCs w:val="16"/>
      <w:lang w:eastAsia="ru-RU"/>
    </w:rPr>
  </w:style>
  <w:style w:type="character" w:customStyle="1" w:styleId="1f4">
    <w:name w:val="Текст примечания Знак1"/>
    <w:uiPriority w:val="99"/>
    <w:rsid w:val="003A6B5F"/>
    <w:rPr>
      <w:rFonts w:ascii="Times New Roman" w:eastAsia="Times New Roman" w:hAnsi="Times New Roman" w:cs="Times New Roman"/>
      <w:sz w:val="20"/>
      <w:szCs w:val="20"/>
      <w:lang w:eastAsia="ru-RU"/>
    </w:rPr>
  </w:style>
  <w:style w:type="character" w:customStyle="1" w:styleId="1f5">
    <w:name w:val="Тема примечания Знак1"/>
    <w:uiPriority w:val="99"/>
    <w:rsid w:val="003A6B5F"/>
    <w:rPr>
      <w:rFonts w:ascii="Times New Roman" w:eastAsia="Times New Roman" w:hAnsi="Times New Roman" w:cs="Times New Roman"/>
      <w:b/>
      <w:bCs/>
      <w:sz w:val="20"/>
      <w:szCs w:val="20"/>
      <w:lang w:eastAsia="ru-RU"/>
    </w:rPr>
  </w:style>
  <w:style w:type="paragraph" w:customStyle="1" w:styleId="p6">
    <w:name w:val="p6"/>
    <w:basedOn w:val="a0"/>
    <w:qFormat/>
    <w:rsid w:val="00F341E1"/>
    <w:pPr>
      <w:spacing w:beforeAutospacing="1" w:afterAutospacing="1"/>
    </w:pPr>
  </w:style>
  <w:style w:type="character" w:customStyle="1" w:styleId="s1">
    <w:name w:val="s1"/>
    <w:basedOn w:val="a1"/>
    <w:qFormat/>
    <w:rsid w:val="009A03AD"/>
  </w:style>
  <w:style w:type="character" w:customStyle="1" w:styleId="s2">
    <w:name w:val="s2"/>
    <w:basedOn w:val="a1"/>
    <w:qFormat/>
    <w:rsid w:val="009A03AD"/>
  </w:style>
  <w:style w:type="character" w:customStyle="1" w:styleId="s3">
    <w:name w:val="s3"/>
    <w:basedOn w:val="a1"/>
    <w:qFormat/>
    <w:rsid w:val="009A03AD"/>
  </w:style>
  <w:style w:type="paragraph" w:customStyle="1" w:styleId="p9">
    <w:name w:val="p9"/>
    <w:basedOn w:val="a0"/>
    <w:qFormat/>
    <w:rsid w:val="009A03AD"/>
    <w:pPr>
      <w:spacing w:beforeAutospacing="1" w:afterAutospacing="1"/>
    </w:pPr>
  </w:style>
  <w:style w:type="paragraph" w:customStyle="1" w:styleId="p7">
    <w:name w:val="p7"/>
    <w:basedOn w:val="a0"/>
    <w:qFormat/>
    <w:rsid w:val="009A03AD"/>
    <w:pPr>
      <w:spacing w:beforeAutospacing="1" w:afterAutospacing="1"/>
    </w:pPr>
  </w:style>
  <w:style w:type="paragraph" w:customStyle="1" w:styleId="p2">
    <w:name w:val="p2"/>
    <w:basedOn w:val="a0"/>
    <w:qFormat/>
    <w:rsid w:val="009A03AD"/>
    <w:pPr>
      <w:spacing w:beforeAutospacing="1" w:afterAutospacing="1"/>
    </w:pPr>
  </w:style>
  <w:style w:type="paragraph" w:customStyle="1" w:styleId="p13">
    <w:name w:val="p13"/>
    <w:basedOn w:val="a0"/>
    <w:qFormat/>
    <w:rsid w:val="009A03AD"/>
    <w:pPr>
      <w:spacing w:beforeAutospacing="1" w:afterAutospacing="1"/>
    </w:pPr>
  </w:style>
  <w:style w:type="paragraph" w:customStyle="1" w:styleId="p14">
    <w:name w:val="p14"/>
    <w:basedOn w:val="a0"/>
    <w:qFormat/>
    <w:rsid w:val="009A03AD"/>
    <w:pPr>
      <w:spacing w:beforeAutospacing="1" w:afterAutospacing="1"/>
    </w:pPr>
  </w:style>
  <w:style w:type="paragraph" w:customStyle="1" w:styleId="p15">
    <w:name w:val="p15"/>
    <w:basedOn w:val="a0"/>
    <w:qFormat/>
    <w:rsid w:val="009A03AD"/>
    <w:pPr>
      <w:spacing w:beforeAutospacing="1" w:afterAutospacing="1"/>
    </w:pPr>
  </w:style>
  <w:style w:type="paragraph" w:customStyle="1" w:styleId="xl143">
    <w:name w:val="xl143"/>
    <w:basedOn w:val="a0"/>
    <w:rsid w:val="002B0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44">
    <w:name w:val="xl144"/>
    <w:basedOn w:val="a0"/>
    <w:rsid w:val="002B0016"/>
    <w:pPr>
      <w:shd w:val="clear" w:color="000000" w:fill="FFFFFF"/>
      <w:spacing w:before="100" w:beforeAutospacing="1" w:after="100" w:afterAutospacing="1"/>
    </w:pPr>
    <w:rPr>
      <w:rFonts w:ascii="Arial" w:hAnsi="Arial" w:cs="Arial"/>
    </w:rPr>
  </w:style>
  <w:style w:type="paragraph" w:customStyle="1" w:styleId="xl145">
    <w:name w:val="xl145"/>
    <w:basedOn w:val="a0"/>
    <w:rsid w:val="002B001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146">
    <w:name w:val="xl146"/>
    <w:basedOn w:val="a0"/>
    <w:rsid w:val="002B0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7">
    <w:name w:val="xl147"/>
    <w:basedOn w:val="a0"/>
    <w:rsid w:val="002B0016"/>
    <w:pPr>
      <w:pBdr>
        <w:top w:val="single" w:sz="4" w:space="0" w:color="333333"/>
        <w:left w:val="single" w:sz="4" w:space="0" w:color="auto"/>
        <w:bottom w:val="single" w:sz="4" w:space="0" w:color="333333"/>
        <w:right w:val="single" w:sz="4" w:space="0" w:color="333333"/>
      </w:pBdr>
      <w:shd w:val="clear" w:color="000000" w:fill="FFFFFF"/>
      <w:spacing w:before="100" w:beforeAutospacing="1" w:after="100" w:afterAutospacing="1"/>
      <w:textAlignment w:val="center"/>
    </w:pPr>
    <w:rPr>
      <w:rFonts w:ascii="Arial" w:hAnsi="Arial" w:cs="Arial"/>
    </w:rPr>
  </w:style>
  <w:style w:type="paragraph" w:customStyle="1" w:styleId="xl148">
    <w:name w:val="xl148"/>
    <w:basedOn w:val="a0"/>
    <w:rsid w:val="002B001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9">
    <w:name w:val="xl149"/>
    <w:basedOn w:val="a0"/>
    <w:rsid w:val="002B00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0">
    <w:name w:val="xl150"/>
    <w:basedOn w:val="a0"/>
    <w:rsid w:val="002B0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a0"/>
    <w:rsid w:val="002B0016"/>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52">
    <w:name w:val="xl152"/>
    <w:basedOn w:val="a0"/>
    <w:rsid w:val="002B0016"/>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3">
    <w:name w:val="xl153"/>
    <w:basedOn w:val="a0"/>
    <w:rsid w:val="002B00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color w:val="000000"/>
    </w:rPr>
  </w:style>
  <w:style w:type="paragraph" w:customStyle="1" w:styleId="xl154">
    <w:name w:val="xl154"/>
    <w:basedOn w:val="a0"/>
    <w:rsid w:val="002B0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5">
    <w:name w:val="xl155"/>
    <w:basedOn w:val="a0"/>
    <w:rsid w:val="002B0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56">
    <w:name w:val="xl156"/>
    <w:basedOn w:val="a0"/>
    <w:rsid w:val="002B00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7">
    <w:name w:val="xl157"/>
    <w:basedOn w:val="a0"/>
    <w:rsid w:val="002B001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8">
    <w:name w:val="xl158"/>
    <w:basedOn w:val="a0"/>
    <w:rsid w:val="002B00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9">
    <w:name w:val="xl159"/>
    <w:basedOn w:val="a0"/>
    <w:rsid w:val="002B0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a0"/>
    <w:rsid w:val="0006424A"/>
    <w:pPr>
      <w:shd w:val="clear" w:color="000000" w:fill="FFFFFF"/>
      <w:spacing w:before="100" w:beforeAutospacing="1" w:after="100" w:afterAutospacing="1"/>
    </w:pPr>
    <w:rPr>
      <w:rFonts w:ascii="Arial" w:hAnsi="Arial" w:cs="Arial"/>
    </w:rPr>
  </w:style>
  <w:style w:type="paragraph" w:customStyle="1" w:styleId="xl162">
    <w:name w:val="xl162"/>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163">
    <w:name w:val="xl163"/>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4">
    <w:name w:val="xl164"/>
    <w:basedOn w:val="a0"/>
    <w:rsid w:val="0006424A"/>
    <w:pPr>
      <w:pBdr>
        <w:top w:val="single" w:sz="4" w:space="0" w:color="333333"/>
        <w:left w:val="single" w:sz="4" w:space="0" w:color="auto"/>
        <w:bottom w:val="single" w:sz="4" w:space="0" w:color="333333"/>
        <w:right w:val="single" w:sz="4" w:space="0" w:color="333333"/>
      </w:pBdr>
      <w:shd w:val="clear" w:color="000000" w:fill="FFFFFF"/>
      <w:spacing w:before="100" w:beforeAutospacing="1" w:after="100" w:afterAutospacing="1"/>
      <w:textAlignment w:val="center"/>
    </w:pPr>
    <w:rPr>
      <w:rFonts w:ascii="Arial" w:hAnsi="Arial" w:cs="Arial"/>
    </w:rPr>
  </w:style>
  <w:style w:type="paragraph" w:customStyle="1" w:styleId="xl165">
    <w:name w:val="xl165"/>
    <w:basedOn w:val="a0"/>
    <w:rsid w:val="0006424A"/>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i/>
      <w:iCs/>
      <w:color w:val="000000"/>
    </w:rPr>
  </w:style>
  <w:style w:type="paragraph" w:customStyle="1" w:styleId="xl166">
    <w:name w:val="xl166"/>
    <w:basedOn w:val="a0"/>
    <w:rsid w:val="000642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7">
    <w:name w:val="xl167"/>
    <w:basedOn w:val="a0"/>
    <w:rsid w:val="000642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8">
    <w:name w:val="xl168"/>
    <w:basedOn w:val="a0"/>
    <w:rsid w:val="00064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70">
    <w:name w:val="xl170"/>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color w:val="000000"/>
    </w:rPr>
  </w:style>
  <w:style w:type="paragraph" w:customStyle="1" w:styleId="xl171">
    <w:name w:val="xl171"/>
    <w:basedOn w:val="a0"/>
    <w:rsid w:val="0006424A"/>
    <w:pPr>
      <w:pBdr>
        <w:bottom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72">
    <w:name w:val="xl172"/>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73">
    <w:name w:val="xl173"/>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color w:val="000000"/>
    </w:rPr>
  </w:style>
  <w:style w:type="paragraph" w:customStyle="1" w:styleId="xl174">
    <w:name w:val="xl174"/>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color w:val="000000"/>
    </w:rPr>
  </w:style>
  <w:style w:type="paragraph" w:customStyle="1" w:styleId="xl175">
    <w:name w:val="xl175"/>
    <w:basedOn w:val="a0"/>
    <w:rsid w:val="0006424A"/>
    <w:pPr>
      <w:pBdr>
        <w:bottom w:val="single" w:sz="8" w:space="0" w:color="auto"/>
      </w:pBdr>
      <w:shd w:val="clear" w:color="000000" w:fill="FFFFFF"/>
      <w:spacing w:before="100" w:beforeAutospacing="1" w:after="100" w:afterAutospacing="1"/>
      <w:jc w:val="right"/>
    </w:pPr>
    <w:rPr>
      <w:rFonts w:ascii="Arial" w:hAnsi="Arial" w:cs="Arial"/>
    </w:rPr>
  </w:style>
  <w:style w:type="paragraph" w:customStyle="1" w:styleId="xl176">
    <w:name w:val="xl176"/>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177">
    <w:name w:val="xl177"/>
    <w:basedOn w:val="a0"/>
    <w:rsid w:val="0006424A"/>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78">
    <w:name w:val="xl178"/>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79">
    <w:name w:val="xl179"/>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80">
    <w:name w:val="xl180"/>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i/>
      <w:iCs/>
      <w:color w:val="000000"/>
    </w:rPr>
  </w:style>
  <w:style w:type="paragraph" w:customStyle="1" w:styleId="xl181">
    <w:name w:val="xl181"/>
    <w:basedOn w:val="a0"/>
    <w:rsid w:val="0006424A"/>
    <w:pPr>
      <w:pBdr>
        <w:bottom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182">
    <w:name w:val="xl182"/>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183">
    <w:name w:val="xl183"/>
    <w:basedOn w:val="a0"/>
    <w:rsid w:val="0006424A"/>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84">
    <w:name w:val="xl184"/>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85">
    <w:name w:val="xl185"/>
    <w:basedOn w:val="a0"/>
    <w:rsid w:val="0006424A"/>
    <w:pPr>
      <w:pBdr>
        <w:bottom w:val="single" w:sz="8" w:space="0" w:color="auto"/>
      </w:pBdr>
      <w:shd w:val="clear" w:color="000000" w:fill="FFFFFF"/>
      <w:spacing w:before="100" w:beforeAutospacing="1" w:after="100" w:afterAutospacing="1"/>
      <w:jc w:val="center"/>
    </w:pPr>
    <w:rPr>
      <w:rFonts w:ascii="Arial" w:hAnsi="Arial" w:cs="Arial"/>
    </w:rPr>
  </w:style>
  <w:style w:type="paragraph" w:customStyle="1" w:styleId="xl186">
    <w:name w:val="xl186"/>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87">
    <w:name w:val="xl187"/>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color w:val="000000"/>
    </w:rPr>
  </w:style>
  <w:style w:type="paragraph" w:customStyle="1" w:styleId="xl188">
    <w:name w:val="xl188"/>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89">
    <w:name w:val="xl189"/>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color w:val="000000"/>
    </w:rPr>
  </w:style>
  <w:style w:type="paragraph" w:customStyle="1" w:styleId="xl190">
    <w:name w:val="xl190"/>
    <w:basedOn w:val="a0"/>
    <w:rsid w:val="00064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rPr>
  </w:style>
  <w:style w:type="paragraph" w:customStyle="1" w:styleId="xl191">
    <w:name w:val="xl191"/>
    <w:basedOn w:val="a0"/>
    <w:rsid w:val="00064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rPr>
  </w:style>
  <w:style w:type="paragraph" w:customStyle="1" w:styleId="xl192">
    <w:name w:val="xl192"/>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93">
    <w:name w:val="xl193"/>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94">
    <w:name w:val="xl194"/>
    <w:basedOn w:val="a0"/>
    <w:rsid w:val="000642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95">
    <w:name w:val="xl195"/>
    <w:basedOn w:val="a0"/>
    <w:rsid w:val="0006424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96">
    <w:name w:val="xl196"/>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97">
    <w:name w:val="xl197"/>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8">
    <w:name w:val="xl198"/>
    <w:basedOn w:val="a0"/>
    <w:rsid w:val="000642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99">
    <w:name w:val="xl199"/>
    <w:basedOn w:val="a0"/>
    <w:rsid w:val="0006424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00">
    <w:name w:val="xl200"/>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01">
    <w:name w:val="xl201"/>
    <w:basedOn w:val="a0"/>
    <w:rsid w:val="00064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customStyle="1" w:styleId="1f6">
    <w:name w:val="Нет списка1"/>
    <w:next w:val="a3"/>
    <w:semiHidden/>
    <w:rsid w:val="00BB316F"/>
  </w:style>
  <w:style w:type="character" w:customStyle="1" w:styleId="WW8Num2z0">
    <w:name w:val="WW8Num2z0"/>
    <w:rsid w:val="00BB316F"/>
    <w:rPr>
      <w:rFonts w:ascii="Symbol" w:hAnsi="Symbol" w:cs="OpenSymbol"/>
    </w:rPr>
  </w:style>
  <w:style w:type="character" w:customStyle="1" w:styleId="WW8Num7z0">
    <w:name w:val="WW8Num7z0"/>
    <w:rsid w:val="00BB316F"/>
    <w:rPr>
      <w:rFonts w:ascii="Symbol" w:hAnsi="Symbol" w:cs="OpenSymbol"/>
    </w:rPr>
  </w:style>
  <w:style w:type="character" w:customStyle="1" w:styleId="Absatz-Standardschriftart">
    <w:name w:val="Absatz-Standardschriftart"/>
    <w:rsid w:val="00BB316F"/>
  </w:style>
  <w:style w:type="character" w:customStyle="1" w:styleId="WW-Absatz-Standardschriftart">
    <w:name w:val="WW-Absatz-Standardschriftart"/>
    <w:rsid w:val="00BB316F"/>
  </w:style>
  <w:style w:type="character" w:customStyle="1" w:styleId="WW-Absatz-Standardschriftart1">
    <w:name w:val="WW-Absatz-Standardschriftart1"/>
    <w:rsid w:val="00BB316F"/>
  </w:style>
  <w:style w:type="character" w:customStyle="1" w:styleId="WW8Num8z0">
    <w:name w:val="WW8Num8z0"/>
    <w:rsid w:val="00BB316F"/>
    <w:rPr>
      <w:rFonts w:ascii="Symbol" w:hAnsi="Symbol" w:cs="OpenSymbol"/>
    </w:rPr>
  </w:style>
  <w:style w:type="character" w:customStyle="1" w:styleId="62">
    <w:name w:val="Основной шрифт абзаца6"/>
    <w:rsid w:val="00BB316F"/>
  </w:style>
  <w:style w:type="character" w:customStyle="1" w:styleId="WW8Num6z0">
    <w:name w:val="WW8Num6z0"/>
    <w:rsid w:val="00BB316F"/>
    <w:rPr>
      <w:rFonts w:ascii="Symbol" w:hAnsi="Symbol" w:cs="OpenSymbol"/>
    </w:rPr>
  </w:style>
  <w:style w:type="character" w:customStyle="1" w:styleId="52">
    <w:name w:val="Основной шрифт абзаца5"/>
    <w:rsid w:val="00BB316F"/>
  </w:style>
  <w:style w:type="character" w:customStyle="1" w:styleId="WW-Absatz-Standardschriftart11">
    <w:name w:val="WW-Absatz-Standardschriftart11"/>
    <w:rsid w:val="00BB316F"/>
  </w:style>
  <w:style w:type="character" w:customStyle="1" w:styleId="WW-Absatz-Standardschriftart111">
    <w:name w:val="WW-Absatz-Standardschriftart111"/>
    <w:rsid w:val="00BB316F"/>
  </w:style>
  <w:style w:type="character" w:customStyle="1" w:styleId="WW-Absatz-Standardschriftart1111">
    <w:name w:val="WW-Absatz-Standardschriftart1111"/>
    <w:rsid w:val="00BB316F"/>
  </w:style>
  <w:style w:type="character" w:customStyle="1" w:styleId="WW-Absatz-Standardschriftart11111">
    <w:name w:val="WW-Absatz-Standardschriftart11111"/>
    <w:rsid w:val="00BB316F"/>
  </w:style>
  <w:style w:type="character" w:customStyle="1" w:styleId="WW-Absatz-Standardschriftart111111">
    <w:name w:val="WW-Absatz-Standardschriftart111111"/>
    <w:rsid w:val="00BB316F"/>
  </w:style>
  <w:style w:type="character" w:customStyle="1" w:styleId="WW8Num4z0">
    <w:name w:val="WW8Num4z0"/>
    <w:rsid w:val="00BB316F"/>
    <w:rPr>
      <w:rFonts w:eastAsia="Times New Roman"/>
      <w:sz w:val="28"/>
    </w:rPr>
  </w:style>
  <w:style w:type="character" w:customStyle="1" w:styleId="43">
    <w:name w:val="Основной шрифт абзаца4"/>
    <w:rsid w:val="00BB316F"/>
  </w:style>
  <w:style w:type="character" w:customStyle="1" w:styleId="WW8Num3z0">
    <w:name w:val="WW8Num3z0"/>
    <w:rsid w:val="00BB316F"/>
    <w:rPr>
      <w:rFonts w:ascii="Times New Roman" w:hAnsi="Times New Roman"/>
      <w:b w:val="0"/>
      <w:i w:val="0"/>
      <w:color w:val="000000"/>
      <w:sz w:val="24"/>
      <w:szCs w:val="28"/>
    </w:rPr>
  </w:style>
  <w:style w:type="character" w:customStyle="1" w:styleId="WW8Num5z0">
    <w:name w:val="WW8Num5z0"/>
    <w:rsid w:val="00BB316F"/>
    <w:rPr>
      <w:rFonts w:eastAsia="Times New Roman"/>
      <w:sz w:val="28"/>
    </w:rPr>
  </w:style>
  <w:style w:type="character" w:customStyle="1" w:styleId="WW8Num9z0">
    <w:name w:val="WW8Num9z0"/>
    <w:rsid w:val="00BB316F"/>
    <w:rPr>
      <w:rFonts w:ascii="Symbol" w:hAnsi="Symbol" w:cs="OpenSymbol"/>
    </w:rPr>
  </w:style>
  <w:style w:type="character" w:customStyle="1" w:styleId="WW-Absatz-Standardschriftart1111111">
    <w:name w:val="WW-Absatz-Standardschriftart1111111"/>
    <w:rsid w:val="00BB316F"/>
  </w:style>
  <w:style w:type="character" w:customStyle="1" w:styleId="WW-Absatz-Standardschriftart11111111">
    <w:name w:val="WW-Absatz-Standardschriftart11111111"/>
    <w:rsid w:val="00BB316F"/>
  </w:style>
  <w:style w:type="character" w:customStyle="1" w:styleId="WW-Absatz-Standardschriftart111111111">
    <w:name w:val="WW-Absatz-Standardschriftart111111111"/>
    <w:rsid w:val="00BB316F"/>
  </w:style>
  <w:style w:type="character" w:customStyle="1" w:styleId="WW-Absatz-Standardschriftart1111111111">
    <w:name w:val="WW-Absatz-Standardschriftart1111111111"/>
    <w:rsid w:val="00BB316F"/>
  </w:style>
  <w:style w:type="character" w:customStyle="1" w:styleId="WW-Absatz-Standardschriftart11111111111">
    <w:name w:val="WW-Absatz-Standardschriftart11111111111"/>
    <w:rsid w:val="00BB316F"/>
  </w:style>
  <w:style w:type="character" w:customStyle="1" w:styleId="WW-Absatz-Standardschriftart111111111111">
    <w:name w:val="WW-Absatz-Standardschriftart111111111111"/>
    <w:rsid w:val="00BB316F"/>
  </w:style>
  <w:style w:type="character" w:customStyle="1" w:styleId="WW-Absatz-Standardschriftart1111111111111">
    <w:name w:val="WW-Absatz-Standardschriftart1111111111111"/>
    <w:rsid w:val="00BB316F"/>
  </w:style>
  <w:style w:type="character" w:customStyle="1" w:styleId="WW-Absatz-Standardschriftart11111111111111">
    <w:name w:val="WW-Absatz-Standardschriftart11111111111111"/>
    <w:rsid w:val="00BB316F"/>
  </w:style>
  <w:style w:type="character" w:customStyle="1" w:styleId="3c">
    <w:name w:val="Основной шрифт абзаца3"/>
    <w:rsid w:val="00BB316F"/>
  </w:style>
  <w:style w:type="character" w:customStyle="1" w:styleId="WW-Absatz-Standardschriftart111111111111111">
    <w:name w:val="WW-Absatz-Standardschriftart111111111111111"/>
    <w:rsid w:val="00BB316F"/>
  </w:style>
  <w:style w:type="character" w:customStyle="1" w:styleId="WW-Absatz-Standardschriftart1111111111111111">
    <w:name w:val="WW-Absatz-Standardschriftart1111111111111111"/>
    <w:rsid w:val="00BB316F"/>
  </w:style>
  <w:style w:type="character" w:customStyle="1" w:styleId="WW-Absatz-Standardschriftart11111111111111111">
    <w:name w:val="WW-Absatz-Standardschriftart11111111111111111"/>
    <w:rsid w:val="00BB316F"/>
  </w:style>
  <w:style w:type="character" w:customStyle="1" w:styleId="1f7">
    <w:name w:val="Основной шрифт абзаца1"/>
    <w:rsid w:val="00BB316F"/>
  </w:style>
  <w:style w:type="character" w:customStyle="1" w:styleId="affff7">
    <w:name w:val="Маркеры списка"/>
    <w:rsid w:val="00BB316F"/>
    <w:rPr>
      <w:rFonts w:ascii="OpenSymbol" w:eastAsia="OpenSymbol" w:hAnsi="OpenSymbol" w:cs="OpenSymbol"/>
    </w:rPr>
  </w:style>
  <w:style w:type="character" w:customStyle="1" w:styleId="WW8Num32z0">
    <w:name w:val="WW8Num32z0"/>
    <w:rsid w:val="00BB316F"/>
    <w:rPr>
      <w:rFonts w:ascii="Times New Roman" w:hAnsi="Times New Roman"/>
      <w:b w:val="0"/>
      <w:i w:val="0"/>
      <w:color w:val="000000"/>
      <w:sz w:val="24"/>
      <w:szCs w:val="28"/>
    </w:rPr>
  </w:style>
  <w:style w:type="character" w:customStyle="1" w:styleId="WW8Num32z1">
    <w:name w:val="WW8Num32z1"/>
    <w:rsid w:val="00BB316F"/>
    <w:rPr>
      <w:rFonts w:ascii="Symbol" w:hAnsi="Symbol" w:cs="Symbol"/>
    </w:rPr>
  </w:style>
  <w:style w:type="character" w:customStyle="1" w:styleId="affff8">
    <w:name w:val="Символ нумерации"/>
    <w:rsid w:val="00BB316F"/>
  </w:style>
  <w:style w:type="character" w:customStyle="1" w:styleId="affff9">
    <w:name w:val="Символ сноски"/>
    <w:rsid w:val="00BB316F"/>
    <w:rPr>
      <w:vertAlign w:val="superscript"/>
    </w:rPr>
  </w:style>
  <w:style w:type="character" w:customStyle="1" w:styleId="1f8">
    <w:name w:val="Знак сноски1"/>
    <w:rsid w:val="00BB316F"/>
    <w:rPr>
      <w:vertAlign w:val="superscript"/>
    </w:rPr>
  </w:style>
  <w:style w:type="character" w:customStyle="1" w:styleId="affffa">
    <w:name w:val="Символы концевой сноски"/>
    <w:rsid w:val="00BB316F"/>
    <w:rPr>
      <w:vertAlign w:val="superscript"/>
    </w:rPr>
  </w:style>
  <w:style w:type="character" w:customStyle="1" w:styleId="WW-0">
    <w:name w:val="WW-Символы концевой сноски"/>
    <w:rsid w:val="00BB316F"/>
  </w:style>
  <w:style w:type="character" w:customStyle="1" w:styleId="1f9">
    <w:name w:val="Знак концевой сноски1"/>
    <w:rsid w:val="00BB316F"/>
    <w:rPr>
      <w:vertAlign w:val="superscript"/>
    </w:rPr>
  </w:style>
  <w:style w:type="paragraph" w:customStyle="1" w:styleId="affffb">
    <w:name w:val="Заголовок"/>
    <w:basedOn w:val="a0"/>
    <w:next w:val="ac"/>
    <w:link w:val="affffc"/>
    <w:qFormat/>
    <w:rsid w:val="00BB316F"/>
    <w:pPr>
      <w:keepNext/>
      <w:widowControl w:val="0"/>
      <w:suppressAutoHyphens/>
      <w:spacing w:before="240" w:after="120"/>
    </w:pPr>
    <w:rPr>
      <w:rFonts w:ascii="Liberation Sans" w:eastAsia="DejaVu Sans" w:hAnsi="Liberation Sans" w:cs="Lohit Hindi"/>
      <w:kern w:val="1"/>
      <w:sz w:val="28"/>
      <w:szCs w:val="28"/>
      <w:lang w:eastAsia="hi-IN" w:bidi="hi-IN"/>
    </w:rPr>
  </w:style>
  <w:style w:type="paragraph" w:styleId="affffd">
    <w:name w:val="List"/>
    <w:basedOn w:val="ac"/>
    <w:rsid w:val="00BB316F"/>
    <w:pPr>
      <w:widowControl w:val="0"/>
      <w:suppressAutoHyphens/>
    </w:pPr>
    <w:rPr>
      <w:rFonts w:ascii="Liberation Serif" w:eastAsia="DejaVu Sans" w:hAnsi="Liberation Serif" w:cs="Lohit Hindi"/>
      <w:kern w:val="1"/>
      <w:lang w:eastAsia="hi-IN" w:bidi="hi-IN"/>
    </w:rPr>
  </w:style>
  <w:style w:type="paragraph" w:customStyle="1" w:styleId="72">
    <w:name w:val="Название7"/>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73">
    <w:name w:val="Указатель7"/>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63">
    <w:name w:val="Название6"/>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64">
    <w:name w:val="Указатель6"/>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53">
    <w:name w:val="Название5"/>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54">
    <w:name w:val="Указатель5"/>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44">
    <w:name w:val="Название4"/>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45">
    <w:name w:val="Указатель4"/>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3d">
    <w:name w:val="Название3"/>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3e">
    <w:name w:val="Указатель3"/>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2f3">
    <w:name w:val="Название2"/>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2f4">
    <w:name w:val="Указатель2"/>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1fa">
    <w:name w:val="Название1"/>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1fb">
    <w:name w:val="Указатель1"/>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212">
    <w:name w:val="Заголовок 21"/>
    <w:basedOn w:val="a0"/>
    <w:next w:val="a0"/>
    <w:rsid w:val="00BB316F"/>
    <w:pPr>
      <w:keepNext/>
      <w:widowControl w:val="0"/>
      <w:tabs>
        <w:tab w:val="num" w:pos="1800"/>
      </w:tabs>
      <w:suppressAutoHyphens/>
      <w:ind w:left="1800" w:hanging="360"/>
      <w:outlineLvl w:val="1"/>
    </w:pPr>
    <w:rPr>
      <w:rFonts w:ascii="Liberation Serif" w:eastAsia="DejaVu Sans" w:hAnsi="Liberation Serif" w:cs="Lohit Hindi"/>
      <w:b/>
      <w:bCs/>
      <w:color w:val="000000"/>
      <w:kern w:val="1"/>
      <w:sz w:val="28"/>
      <w:szCs w:val="28"/>
      <w:lang w:eastAsia="hi-IN" w:bidi="hi-IN"/>
    </w:rPr>
  </w:style>
  <w:style w:type="paragraph" w:customStyle="1" w:styleId="affffe">
    <w:name w:val="Заголовок таблицы"/>
    <w:basedOn w:val="affe"/>
    <w:qFormat/>
    <w:rsid w:val="00BB316F"/>
    <w:pPr>
      <w:jc w:val="center"/>
    </w:pPr>
    <w:rPr>
      <w:b/>
      <w:bCs/>
    </w:rPr>
  </w:style>
  <w:style w:type="paragraph" w:customStyle="1" w:styleId="ConsTitle">
    <w:name w:val="ConsTitle"/>
    <w:rsid w:val="00BB316F"/>
    <w:pPr>
      <w:suppressAutoHyphens/>
      <w:autoSpaceDE w:val="0"/>
      <w:ind w:right="19772"/>
    </w:pPr>
    <w:rPr>
      <w:rFonts w:ascii="Arial" w:eastAsia="Times New Roman" w:hAnsi="Arial" w:cs="Arial"/>
      <w:b/>
      <w:bCs/>
      <w:lang w:eastAsia="ar-SA"/>
    </w:rPr>
  </w:style>
  <w:style w:type="paragraph" w:customStyle="1" w:styleId="afffff">
    <w:name w:val="Содержимое врезки"/>
    <w:basedOn w:val="ac"/>
    <w:rsid w:val="00BB316F"/>
    <w:pPr>
      <w:widowControl w:val="0"/>
      <w:suppressAutoHyphens/>
    </w:pPr>
    <w:rPr>
      <w:rFonts w:ascii="Liberation Serif" w:eastAsia="DejaVu Sans" w:hAnsi="Liberation Serif" w:cs="Lohit Hindi"/>
      <w:kern w:val="1"/>
      <w:lang w:eastAsia="hi-IN" w:bidi="hi-IN"/>
    </w:rPr>
  </w:style>
  <w:style w:type="character" w:customStyle="1" w:styleId="1fc">
    <w:name w:val="Нижний колонтитул Знак1"/>
    <w:uiPriority w:val="99"/>
    <w:rsid w:val="00BB316F"/>
    <w:rPr>
      <w:rFonts w:ascii="Liberation Serif" w:eastAsia="DejaVu Sans" w:hAnsi="Liberation Serif" w:cs="Mangal"/>
      <w:kern w:val="1"/>
      <w:sz w:val="24"/>
      <w:szCs w:val="21"/>
      <w:lang w:eastAsia="hi-IN" w:bidi="hi-IN"/>
    </w:rPr>
  </w:style>
  <w:style w:type="character" w:customStyle="1" w:styleId="2f5">
    <w:name w:val="Цитата 2 Знак Знак"/>
    <w:rsid w:val="00BB316F"/>
    <w:rPr>
      <w:i/>
      <w:iCs/>
      <w:color w:val="000000"/>
      <w:sz w:val="24"/>
      <w:szCs w:val="24"/>
      <w:lang w:val="ru-RU" w:eastAsia="ru-RU" w:bidi="ar-SA"/>
    </w:rPr>
  </w:style>
  <w:style w:type="paragraph" w:customStyle="1" w:styleId="CharCharCharChar0">
    <w:name w:val="Char Char Char Char"/>
    <w:basedOn w:val="a0"/>
    <w:next w:val="a0"/>
    <w:semiHidden/>
    <w:rsid w:val="00BB316F"/>
    <w:pPr>
      <w:spacing w:after="160" w:line="240" w:lineRule="exact"/>
    </w:pPr>
    <w:rPr>
      <w:rFonts w:ascii="Arial" w:hAnsi="Arial" w:cs="Arial"/>
      <w:sz w:val="20"/>
      <w:szCs w:val="20"/>
      <w:lang w:val="en-US" w:eastAsia="en-US"/>
    </w:rPr>
  </w:style>
  <w:style w:type="paragraph" w:customStyle="1" w:styleId="Style9">
    <w:name w:val="Style9"/>
    <w:basedOn w:val="a0"/>
    <w:rsid w:val="00BB316F"/>
    <w:pPr>
      <w:widowControl w:val="0"/>
      <w:autoSpaceDE w:val="0"/>
      <w:autoSpaceDN w:val="0"/>
      <w:adjustRightInd w:val="0"/>
      <w:spacing w:line="214" w:lineRule="exact"/>
      <w:ind w:firstLine="504"/>
      <w:jc w:val="both"/>
    </w:pPr>
  </w:style>
  <w:style w:type="paragraph" w:customStyle="1" w:styleId="Style3">
    <w:name w:val="Style3"/>
    <w:basedOn w:val="a0"/>
    <w:rsid w:val="00BB316F"/>
    <w:pPr>
      <w:widowControl w:val="0"/>
      <w:autoSpaceDE w:val="0"/>
      <w:autoSpaceDN w:val="0"/>
      <w:adjustRightInd w:val="0"/>
      <w:spacing w:line="214" w:lineRule="exact"/>
      <w:ind w:firstLine="499"/>
      <w:jc w:val="both"/>
    </w:pPr>
  </w:style>
  <w:style w:type="character" w:customStyle="1" w:styleId="FontStyle47">
    <w:name w:val="Font Style47"/>
    <w:rsid w:val="00BB316F"/>
    <w:rPr>
      <w:rFonts w:ascii="Times New Roman" w:hAnsi="Times New Roman" w:cs="Times New Roman" w:hint="default"/>
      <w:sz w:val="14"/>
      <w:szCs w:val="14"/>
    </w:rPr>
  </w:style>
  <w:style w:type="paragraph" w:customStyle="1" w:styleId="311">
    <w:name w:val="Основной текст 31"/>
    <w:basedOn w:val="a0"/>
    <w:rsid w:val="00BB316F"/>
    <w:pPr>
      <w:suppressAutoHyphens/>
      <w:jc w:val="both"/>
    </w:pPr>
    <w:rPr>
      <w:color w:val="000000"/>
      <w:lang w:eastAsia="ar-SA"/>
    </w:rPr>
  </w:style>
  <w:style w:type="character" w:customStyle="1" w:styleId="FootnoteTextChar">
    <w:name w:val="Footnote Text Char"/>
    <w:semiHidden/>
    <w:locked/>
    <w:rsid w:val="00BB316F"/>
    <w:rPr>
      <w:rFonts w:ascii="Calibri" w:hAnsi="Calibri"/>
      <w:lang w:val="ru-RU" w:eastAsia="ru-RU" w:bidi="ar-SA"/>
    </w:rPr>
  </w:style>
  <w:style w:type="paragraph" w:customStyle="1" w:styleId="1fd">
    <w:name w:val="Знак1 Знак Знак Знак Знак Знак Знак Знак Знак Знак"/>
    <w:basedOn w:val="a0"/>
    <w:rsid w:val="00BB316F"/>
    <w:pPr>
      <w:spacing w:after="160" w:line="240" w:lineRule="exact"/>
    </w:pPr>
    <w:rPr>
      <w:rFonts w:ascii="Verdana" w:hAnsi="Verdana"/>
      <w:lang w:val="en-US" w:eastAsia="en-US"/>
    </w:rPr>
  </w:style>
  <w:style w:type="paragraph" w:customStyle="1" w:styleId="1fe">
    <w:name w:val="Знак Знак Знак1"/>
    <w:basedOn w:val="a0"/>
    <w:rsid w:val="00BB316F"/>
    <w:pPr>
      <w:tabs>
        <w:tab w:val="num" w:pos="360"/>
      </w:tabs>
      <w:spacing w:after="160" w:line="240" w:lineRule="exact"/>
    </w:pPr>
    <w:rPr>
      <w:rFonts w:ascii="Verdana" w:hAnsi="Verdana" w:cs="Verdana"/>
      <w:sz w:val="20"/>
      <w:szCs w:val="20"/>
      <w:lang w:val="en-US" w:eastAsia="en-US"/>
    </w:rPr>
  </w:style>
  <w:style w:type="paragraph" w:customStyle="1" w:styleId="2f6">
    <w:name w:val="Знак2"/>
    <w:basedOn w:val="a0"/>
    <w:rsid w:val="00BB316F"/>
    <w:pPr>
      <w:spacing w:after="160" w:line="240" w:lineRule="exact"/>
    </w:pPr>
    <w:rPr>
      <w:rFonts w:ascii="Verdana" w:hAnsi="Verdana"/>
      <w:sz w:val="20"/>
      <w:szCs w:val="20"/>
      <w:lang w:val="en-US" w:eastAsia="en-US"/>
    </w:rPr>
  </w:style>
  <w:style w:type="paragraph" w:customStyle="1" w:styleId="1ff">
    <w:name w:val="Знак Знак1 Знак"/>
    <w:basedOn w:val="a0"/>
    <w:rsid w:val="00BB316F"/>
    <w:pPr>
      <w:spacing w:after="160" w:line="240" w:lineRule="exact"/>
    </w:pPr>
    <w:rPr>
      <w:rFonts w:ascii="Verdana" w:hAnsi="Verdana"/>
      <w:sz w:val="20"/>
      <w:szCs w:val="20"/>
      <w:lang w:val="en-US" w:eastAsia="en-US"/>
    </w:rPr>
  </w:style>
  <w:style w:type="paragraph" w:customStyle="1" w:styleId="afffff0">
    <w:name w:val="Обычный.Название подразделения"/>
    <w:qFormat/>
    <w:rsid w:val="000305CA"/>
    <w:rPr>
      <w:rFonts w:ascii="SchoolBook" w:eastAsia="Times New Roman" w:hAnsi="SchoolBook"/>
      <w:sz w:val="28"/>
    </w:rPr>
  </w:style>
  <w:style w:type="paragraph" w:customStyle="1" w:styleId="Style8">
    <w:name w:val="Style8"/>
    <w:basedOn w:val="a0"/>
    <w:qFormat/>
    <w:rsid w:val="000305CA"/>
    <w:pPr>
      <w:widowControl w:val="0"/>
      <w:autoSpaceDE w:val="0"/>
      <w:autoSpaceDN w:val="0"/>
      <w:adjustRightInd w:val="0"/>
    </w:pPr>
    <w:rPr>
      <w:rFonts w:eastAsia="Calibri"/>
    </w:rPr>
  </w:style>
  <w:style w:type="paragraph" w:customStyle="1" w:styleId="114">
    <w:name w:val="Заголовок 11"/>
    <w:basedOn w:val="a0"/>
    <w:qFormat/>
    <w:rsid w:val="003E0305"/>
    <w:pPr>
      <w:keepNext/>
      <w:spacing w:before="240" w:after="60"/>
      <w:outlineLvl w:val="0"/>
    </w:pPr>
    <w:rPr>
      <w:rFonts w:ascii="Arial" w:hAnsi="Arial" w:cs="Arial"/>
      <w:b/>
      <w:bCs/>
      <w:kern w:val="2"/>
      <w:sz w:val="32"/>
      <w:szCs w:val="32"/>
      <w:lang w:val="en-US" w:eastAsia="en-US"/>
    </w:rPr>
  </w:style>
  <w:style w:type="paragraph" w:customStyle="1" w:styleId="410">
    <w:name w:val="Заголовок 41"/>
    <w:basedOn w:val="a0"/>
    <w:qFormat/>
    <w:rsid w:val="003E0305"/>
    <w:pPr>
      <w:keepNext/>
      <w:ind w:firstLine="5244"/>
      <w:outlineLvl w:val="3"/>
    </w:pPr>
    <w:rPr>
      <w:b/>
      <w:bCs/>
      <w:sz w:val="28"/>
    </w:rPr>
  </w:style>
  <w:style w:type="character" w:customStyle="1" w:styleId="-">
    <w:name w:val="Интернет-ссылка"/>
    <w:rsid w:val="003E0305"/>
    <w:rPr>
      <w:color w:val="0000FF"/>
      <w:u w:val="single"/>
    </w:rPr>
  </w:style>
  <w:style w:type="character" w:customStyle="1" w:styleId="afffff1">
    <w:name w:val="Привязка сноски"/>
    <w:rsid w:val="003E0305"/>
    <w:rPr>
      <w:rFonts w:cs="Times New Roman"/>
      <w:vertAlign w:val="superscript"/>
    </w:rPr>
  </w:style>
  <w:style w:type="character" w:customStyle="1" w:styleId="FootnoteCharacters">
    <w:name w:val="Footnote Characters"/>
    <w:semiHidden/>
    <w:qFormat/>
    <w:rsid w:val="003E0305"/>
    <w:rPr>
      <w:rFonts w:cs="Times New Roman"/>
      <w:vertAlign w:val="superscript"/>
    </w:rPr>
  </w:style>
  <w:style w:type="character" w:customStyle="1" w:styleId="3f">
    <w:name w:val="Заголовок №3_"/>
    <w:link w:val="3f"/>
    <w:qFormat/>
    <w:rsid w:val="003E0305"/>
    <w:rPr>
      <w:sz w:val="23"/>
      <w:szCs w:val="23"/>
      <w:shd w:val="clear" w:color="auto" w:fill="FFFFFF"/>
    </w:rPr>
  </w:style>
  <w:style w:type="character" w:customStyle="1" w:styleId="ListLabel1">
    <w:name w:val="ListLabel 1"/>
    <w:qFormat/>
    <w:rsid w:val="003E0305"/>
    <w:rPr>
      <w:rFonts w:cs="Arial"/>
      <w:b w:val="0"/>
      <w:i w:val="0"/>
      <w:color w:val="auto"/>
      <w:sz w:val="24"/>
      <w:szCs w:val="24"/>
    </w:rPr>
  </w:style>
  <w:style w:type="character" w:customStyle="1" w:styleId="ListLabel2">
    <w:name w:val="ListLabel 2"/>
    <w:qFormat/>
    <w:rsid w:val="003E0305"/>
    <w:rPr>
      <w:rFonts w:cs="Times New Roman"/>
    </w:rPr>
  </w:style>
  <w:style w:type="character" w:customStyle="1" w:styleId="ListLabel3">
    <w:name w:val="ListLabel 3"/>
    <w:qFormat/>
    <w:rsid w:val="003E0305"/>
    <w:rPr>
      <w:rFonts w:cs="Times New Roman"/>
    </w:rPr>
  </w:style>
  <w:style w:type="character" w:customStyle="1" w:styleId="ListLabel4">
    <w:name w:val="ListLabel 4"/>
    <w:qFormat/>
    <w:rsid w:val="003E0305"/>
    <w:rPr>
      <w:rFonts w:cs="Times New Roman"/>
    </w:rPr>
  </w:style>
  <w:style w:type="character" w:customStyle="1" w:styleId="ListLabel5">
    <w:name w:val="ListLabel 5"/>
    <w:qFormat/>
    <w:rsid w:val="003E0305"/>
    <w:rPr>
      <w:rFonts w:cs="Times New Roman"/>
    </w:rPr>
  </w:style>
  <w:style w:type="character" w:customStyle="1" w:styleId="ListLabel6">
    <w:name w:val="ListLabel 6"/>
    <w:qFormat/>
    <w:rsid w:val="003E0305"/>
    <w:rPr>
      <w:rFonts w:cs="Times New Roman"/>
    </w:rPr>
  </w:style>
  <w:style w:type="character" w:customStyle="1" w:styleId="ListLabel7">
    <w:name w:val="ListLabel 7"/>
    <w:qFormat/>
    <w:rsid w:val="003E0305"/>
    <w:rPr>
      <w:rFonts w:cs="Times New Roman"/>
    </w:rPr>
  </w:style>
  <w:style w:type="character" w:customStyle="1" w:styleId="ListLabel8">
    <w:name w:val="ListLabel 8"/>
    <w:qFormat/>
    <w:rsid w:val="003E0305"/>
    <w:rPr>
      <w:rFonts w:cs="Times New Roman"/>
    </w:rPr>
  </w:style>
  <w:style w:type="character" w:customStyle="1" w:styleId="ListLabel9">
    <w:name w:val="ListLabel 9"/>
    <w:qFormat/>
    <w:rsid w:val="003E0305"/>
    <w:rPr>
      <w:rFonts w:cs="Times New Roman"/>
    </w:rPr>
  </w:style>
  <w:style w:type="character" w:customStyle="1" w:styleId="ListLabel10">
    <w:name w:val="ListLabel 10"/>
    <w:qFormat/>
    <w:rsid w:val="003E0305"/>
    <w:rPr>
      <w:rFonts w:cs="Arial"/>
      <w:b w:val="0"/>
      <w:i w:val="0"/>
      <w:color w:val="auto"/>
      <w:sz w:val="24"/>
      <w:szCs w:val="24"/>
    </w:rPr>
  </w:style>
  <w:style w:type="character" w:customStyle="1" w:styleId="ListLabel11">
    <w:name w:val="ListLabel 11"/>
    <w:qFormat/>
    <w:rsid w:val="003E0305"/>
    <w:rPr>
      <w:rFonts w:cs="Times New Roman"/>
    </w:rPr>
  </w:style>
  <w:style w:type="character" w:customStyle="1" w:styleId="ListLabel12">
    <w:name w:val="ListLabel 12"/>
    <w:qFormat/>
    <w:rsid w:val="003E0305"/>
    <w:rPr>
      <w:rFonts w:cs="Times New Roman"/>
    </w:rPr>
  </w:style>
  <w:style w:type="character" w:customStyle="1" w:styleId="ListLabel13">
    <w:name w:val="ListLabel 13"/>
    <w:qFormat/>
    <w:rsid w:val="003E0305"/>
    <w:rPr>
      <w:rFonts w:cs="Times New Roman"/>
    </w:rPr>
  </w:style>
  <w:style w:type="character" w:customStyle="1" w:styleId="ListLabel14">
    <w:name w:val="ListLabel 14"/>
    <w:qFormat/>
    <w:rsid w:val="003E0305"/>
    <w:rPr>
      <w:rFonts w:cs="Times New Roman"/>
    </w:rPr>
  </w:style>
  <w:style w:type="character" w:customStyle="1" w:styleId="ListLabel15">
    <w:name w:val="ListLabel 15"/>
    <w:qFormat/>
    <w:rsid w:val="003E0305"/>
    <w:rPr>
      <w:rFonts w:cs="Times New Roman"/>
    </w:rPr>
  </w:style>
  <w:style w:type="character" w:customStyle="1" w:styleId="ListLabel16">
    <w:name w:val="ListLabel 16"/>
    <w:qFormat/>
    <w:rsid w:val="003E0305"/>
    <w:rPr>
      <w:rFonts w:cs="Times New Roman"/>
    </w:rPr>
  </w:style>
  <w:style w:type="character" w:customStyle="1" w:styleId="ListLabel17">
    <w:name w:val="ListLabel 17"/>
    <w:qFormat/>
    <w:rsid w:val="003E0305"/>
    <w:rPr>
      <w:rFonts w:cs="Times New Roman"/>
    </w:rPr>
  </w:style>
  <w:style w:type="character" w:customStyle="1" w:styleId="ListLabel18">
    <w:name w:val="ListLabel 18"/>
    <w:qFormat/>
    <w:rsid w:val="003E0305"/>
    <w:rPr>
      <w:rFonts w:cs="Times New Roman"/>
    </w:rPr>
  </w:style>
  <w:style w:type="character" w:customStyle="1" w:styleId="ListLabel19">
    <w:name w:val="ListLabel 19"/>
    <w:qFormat/>
    <w:rsid w:val="003E0305"/>
    <w:rPr>
      <w:i w:val="0"/>
    </w:rPr>
  </w:style>
  <w:style w:type="character" w:customStyle="1" w:styleId="ListLabel20">
    <w:name w:val="ListLabel 20"/>
    <w:qFormat/>
    <w:rsid w:val="003E0305"/>
    <w:rPr>
      <w:rFonts w:eastAsia="Times New Roman" w:cs="Times New Roman"/>
      <w:b w:val="0"/>
      <w:bCs w:val="0"/>
      <w:i w:val="0"/>
      <w:iCs w:val="0"/>
      <w:caps w:val="0"/>
      <w:smallCaps w:val="0"/>
      <w:strike w:val="0"/>
      <w:dstrike w:val="0"/>
      <w:color w:val="000000"/>
      <w:spacing w:val="0"/>
      <w:w w:val="100"/>
      <w:sz w:val="23"/>
      <w:szCs w:val="23"/>
      <w:u w:val="none"/>
      <w:lang w:val="ru-RU"/>
    </w:rPr>
  </w:style>
  <w:style w:type="character" w:customStyle="1" w:styleId="ListLabel21">
    <w:name w:val="ListLabel 21"/>
    <w:qFormat/>
    <w:rsid w:val="003E0305"/>
    <w:rPr>
      <w:rFonts w:eastAsia="Times New Roman" w:cs="Times New Roman"/>
      <w:b w:val="0"/>
      <w:bCs w:val="0"/>
      <w:i w:val="0"/>
      <w:iCs w:val="0"/>
      <w:caps w:val="0"/>
      <w:smallCaps w:val="0"/>
      <w:strike w:val="0"/>
      <w:dstrike w:val="0"/>
      <w:color w:val="000000"/>
      <w:spacing w:val="0"/>
      <w:w w:val="100"/>
      <w:sz w:val="23"/>
      <w:szCs w:val="23"/>
      <w:u w:val="none"/>
      <w:lang w:val="ru-RU"/>
    </w:rPr>
  </w:style>
  <w:style w:type="character" w:customStyle="1" w:styleId="ListLabel22">
    <w:name w:val="ListLabel 22"/>
    <w:qFormat/>
    <w:rsid w:val="003E0305"/>
    <w:rPr>
      <w:rFonts w:ascii="Arial" w:eastAsia="Times New Roman" w:hAnsi="Arial" w:cs="Times New Roman"/>
      <w:b w:val="0"/>
      <w:bCs w:val="0"/>
      <w:i w:val="0"/>
      <w:iCs w:val="0"/>
      <w:caps w:val="0"/>
      <w:smallCaps w:val="0"/>
      <w:strike w:val="0"/>
      <w:dstrike w:val="0"/>
      <w:color w:val="000000"/>
      <w:spacing w:val="0"/>
      <w:w w:val="100"/>
      <w:sz w:val="24"/>
      <w:szCs w:val="23"/>
      <w:u w:val="none"/>
      <w:lang w:val="ru-RU"/>
    </w:rPr>
  </w:style>
  <w:style w:type="character" w:customStyle="1" w:styleId="ListLabel23">
    <w:name w:val="ListLabel 23"/>
    <w:qFormat/>
    <w:rsid w:val="003E0305"/>
    <w:rPr>
      <w:rFonts w:ascii="Arial" w:hAnsi="Arial" w:cs="Arial"/>
      <w:color w:val="000000"/>
      <w:sz w:val="20"/>
      <w:szCs w:val="20"/>
      <w:u w:val="none"/>
    </w:rPr>
  </w:style>
  <w:style w:type="character" w:customStyle="1" w:styleId="ListLabel24">
    <w:name w:val="ListLabel 24"/>
    <w:qFormat/>
    <w:rsid w:val="003E0305"/>
    <w:rPr>
      <w:rFonts w:ascii="Arial" w:hAnsi="Arial" w:cs="Arial"/>
      <w:color w:val="000000"/>
      <w:sz w:val="20"/>
      <w:szCs w:val="20"/>
      <w:u w:val="none"/>
      <w:lang w:val="ru-RU"/>
    </w:rPr>
  </w:style>
  <w:style w:type="character" w:customStyle="1" w:styleId="ListLabel25">
    <w:name w:val="ListLabel 25"/>
    <w:qFormat/>
    <w:rsid w:val="003E0305"/>
    <w:rPr>
      <w:rFonts w:ascii="Arial" w:hAnsi="Arial" w:cs="Times New Roman"/>
      <w:b w:val="0"/>
      <w:bCs w:val="0"/>
      <w:i w:val="0"/>
      <w:iCs w:val="0"/>
      <w:caps w:val="0"/>
      <w:smallCaps w:val="0"/>
      <w:strike w:val="0"/>
      <w:dstrike w:val="0"/>
      <w:color w:val="000000"/>
      <w:spacing w:val="0"/>
      <w:w w:val="100"/>
      <w:sz w:val="24"/>
      <w:szCs w:val="23"/>
      <w:u w:val="none"/>
      <w:lang w:val="ru-RU"/>
    </w:rPr>
  </w:style>
  <w:style w:type="character" w:customStyle="1" w:styleId="ListLabel26">
    <w:name w:val="ListLabel 26"/>
    <w:qFormat/>
    <w:rsid w:val="003E0305"/>
    <w:rPr>
      <w:rFonts w:ascii="Arial" w:hAnsi="Arial" w:cs="Arial"/>
      <w:color w:val="000000"/>
      <w:sz w:val="20"/>
      <w:szCs w:val="20"/>
      <w:u w:val="none"/>
    </w:rPr>
  </w:style>
  <w:style w:type="character" w:customStyle="1" w:styleId="ListLabel27">
    <w:name w:val="ListLabel 27"/>
    <w:qFormat/>
    <w:rsid w:val="003E0305"/>
    <w:rPr>
      <w:rFonts w:ascii="Arial" w:hAnsi="Arial" w:cs="Arial"/>
      <w:color w:val="000000"/>
      <w:sz w:val="20"/>
      <w:szCs w:val="20"/>
      <w:u w:val="none"/>
      <w:lang w:val="ru-RU"/>
    </w:rPr>
  </w:style>
  <w:style w:type="character" w:customStyle="1" w:styleId="ListLabel28">
    <w:name w:val="ListLabel 28"/>
    <w:qFormat/>
    <w:rsid w:val="003E0305"/>
    <w:rPr>
      <w:rFonts w:ascii="Arial" w:hAnsi="Arial" w:cs="Times New Roman"/>
      <w:b w:val="0"/>
      <w:bCs w:val="0"/>
      <w:i w:val="0"/>
      <w:iCs w:val="0"/>
      <w:caps w:val="0"/>
      <w:smallCaps w:val="0"/>
      <w:strike w:val="0"/>
      <w:dstrike w:val="0"/>
      <w:color w:val="000000"/>
      <w:spacing w:val="0"/>
      <w:w w:val="100"/>
      <w:sz w:val="24"/>
      <w:szCs w:val="23"/>
      <w:u w:val="none"/>
      <w:lang w:val="ru-RU"/>
    </w:rPr>
  </w:style>
  <w:style w:type="character" w:customStyle="1" w:styleId="ListLabel29">
    <w:name w:val="ListLabel 29"/>
    <w:qFormat/>
    <w:rsid w:val="003E0305"/>
    <w:rPr>
      <w:rFonts w:ascii="Arial" w:hAnsi="Arial" w:cs="Arial"/>
      <w:color w:val="000000"/>
      <w:sz w:val="20"/>
      <w:szCs w:val="20"/>
      <w:u w:val="none"/>
    </w:rPr>
  </w:style>
  <w:style w:type="character" w:customStyle="1" w:styleId="ListLabel30">
    <w:name w:val="ListLabel 30"/>
    <w:qFormat/>
    <w:rsid w:val="003E0305"/>
    <w:rPr>
      <w:rFonts w:ascii="Arial" w:hAnsi="Arial" w:cs="Arial"/>
      <w:color w:val="000000"/>
      <w:sz w:val="20"/>
      <w:szCs w:val="20"/>
      <w:u w:val="none"/>
      <w:lang w:val="ru-RU"/>
    </w:rPr>
  </w:style>
  <w:style w:type="character" w:customStyle="1" w:styleId="ListLabel31">
    <w:name w:val="ListLabel 31"/>
    <w:qFormat/>
    <w:rsid w:val="003E0305"/>
    <w:rPr>
      <w:rFonts w:ascii="Arial" w:hAnsi="Arial" w:cs="Times New Roman"/>
      <w:b w:val="0"/>
      <w:bCs w:val="0"/>
      <w:i w:val="0"/>
      <w:iCs w:val="0"/>
      <w:caps w:val="0"/>
      <w:smallCaps w:val="0"/>
      <w:strike w:val="0"/>
      <w:dstrike w:val="0"/>
      <w:color w:val="000000"/>
      <w:spacing w:val="0"/>
      <w:w w:val="100"/>
      <w:sz w:val="24"/>
      <w:szCs w:val="23"/>
      <w:u w:val="none"/>
      <w:lang w:val="ru-RU"/>
    </w:rPr>
  </w:style>
  <w:style w:type="character" w:customStyle="1" w:styleId="ListLabel32">
    <w:name w:val="ListLabel 32"/>
    <w:qFormat/>
    <w:rsid w:val="003E0305"/>
    <w:rPr>
      <w:rFonts w:ascii="Arial" w:hAnsi="Arial" w:cs="Arial"/>
      <w:color w:val="000000"/>
      <w:sz w:val="20"/>
      <w:szCs w:val="20"/>
      <w:u w:val="none"/>
    </w:rPr>
  </w:style>
  <w:style w:type="character" w:customStyle="1" w:styleId="ListLabel33">
    <w:name w:val="ListLabel 33"/>
    <w:qFormat/>
    <w:rsid w:val="003E0305"/>
    <w:rPr>
      <w:rFonts w:ascii="Arial" w:hAnsi="Arial" w:cs="Arial"/>
      <w:color w:val="000000"/>
      <w:sz w:val="20"/>
      <w:szCs w:val="20"/>
      <w:u w:val="none"/>
      <w:lang w:val="ru-RU"/>
    </w:rPr>
  </w:style>
  <w:style w:type="character" w:customStyle="1" w:styleId="ListLabel34">
    <w:name w:val="ListLabel 34"/>
    <w:qFormat/>
    <w:rsid w:val="003E0305"/>
    <w:rPr>
      <w:rFonts w:cs="Times New Roman"/>
      <w:b w:val="0"/>
      <w:bCs w:val="0"/>
      <w:i w:val="0"/>
      <w:iCs w:val="0"/>
      <w:caps w:val="0"/>
      <w:smallCaps w:val="0"/>
      <w:strike w:val="0"/>
      <w:dstrike w:val="0"/>
      <w:color w:val="000000"/>
      <w:spacing w:val="0"/>
      <w:w w:val="100"/>
      <w:sz w:val="24"/>
      <w:szCs w:val="23"/>
      <w:u w:val="none"/>
      <w:lang w:val="ru-RU"/>
    </w:rPr>
  </w:style>
  <w:style w:type="character" w:customStyle="1" w:styleId="ListLabel35">
    <w:name w:val="ListLabel 35"/>
    <w:qFormat/>
    <w:rsid w:val="003E0305"/>
    <w:rPr>
      <w:rFonts w:ascii="Arial" w:hAnsi="Arial"/>
      <w:b w:val="0"/>
      <w:bCs w:val="0"/>
      <w:i w:val="0"/>
      <w:iCs w:val="0"/>
      <w:caps w:val="0"/>
      <w:smallCaps w:val="0"/>
      <w:strike w:val="0"/>
      <w:dstrike w:val="0"/>
      <w:color w:val="000000"/>
      <w:spacing w:val="0"/>
      <w:w w:val="100"/>
      <w:sz w:val="24"/>
      <w:szCs w:val="23"/>
      <w:u w:val="none"/>
      <w:lang w:val="ru-RU"/>
    </w:rPr>
  </w:style>
  <w:style w:type="character" w:customStyle="1" w:styleId="ListLabel36">
    <w:name w:val="ListLabel 36"/>
    <w:qFormat/>
    <w:rsid w:val="003E0305"/>
    <w:rPr>
      <w:rFonts w:ascii="Arial" w:hAnsi="Arial" w:cs="Arial"/>
      <w:color w:val="000000"/>
      <w:sz w:val="20"/>
      <w:szCs w:val="20"/>
      <w:u w:val="none"/>
    </w:rPr>
  </w:style>
  <w:style w:type="character" w:customStyle="1" w:styleId="ListLabel37">
    <w:name w:val="ListLabel 37"/>
    <w:qFormat/>
    <w:rsid w:val="003E0305"/>
    <w:rPr>
      <w:rFonts w:ascii="Arial" w:hAnsi="Arial" w:cs="Arial"/>
      <w:color w:val="000000"/>
      <w:sz w:val="20"/>
      <w:szCs w:val="20"/>
      <w:u w:val="none"/>
      <w:lang w:val="ru-RU"/>
    </w:rPr>
  </w:style>
  <w:style w:type="paragraph" w:customStyle="1" w:styleId="1ff0">
    <w:name w:val="Название объекта1"/>
    <w:basedOn w:val="a0"/>
    <w:qFormat/>
    <w:rsid w:val="003E0305"/>
    <w:pPr>
      <w:suppressLineNumbers/>
      <w:spacing w:before="120" w:after="120"/>
    </w:pPr>
    <w:rPr>
      <w:rFonts w:cs="Mangal"/>
      <w:i/>
      <w:iCs/>
      <w:lang w:val="en-US" w:eastAsia="en-US"/>
    </w:rPr>
  </w:style>
  <w:style w:type="paragraph" w:styleId="1ff1">
    <w:name w:val="index 1"/>
    <w:basedOn w:val="a0"/>
    <w:next w:val="a0"/>
    <w:autoRedefine/>
    <w:uiPriority w:val="99"/>
    <w:semiHidden/>
    <w:unhideWhenUsed/>
    <w:rsid w:val="003E0305"/>
    <w:pPr>
      <w:ind w:left="240" w:hanging="240"/>
    </w:pPr>
  </w:style>
  <w:style w:type="paragraph" w:styleId="afffff2">
    <w:name w:val="index heading"/>
    <w:basedOn w:val="a0"/>
    <w:qFormat/>
    <w:rsid w:val="003E0305"/>
    <w:pPr>
      <w:suppressLineNumbers/>
    </w:pPr>
    <w:rPr>
      <w:rFonts w:cs="Mangal"/>
      <w:lang w:val="en-US" w:eastAsia="en-US"/>
    </w:rPr>
  </w:style>
  <w:style w:type="paragraph" w:customStyle="1" w:styleId="1ff2">
    <w:name w:val="Текст сноски1"/>
    <w:basedOn w:val="a0"/>
    <w:semiHidden/>
    <w:rsid w:val="003E0305"/>
    <w:rPr>
      <w:rFonts w:ascii="Calibri" w:hAnsi="Calibri"/>
      <w:sz w:val="20"/>
      <w:szCs w:val="20"/>
    </w:rPr>
  </w:style>
  <w:style w:type="paragraph" w:customStyle="1" w:styleId="1ff3">
    <w:name w:val="Нижний колонтитул1"/>
    <w:basedOn w:val="a0"/>
    <w:uiPriority w:val="99"/>
    <w:rsid w:val="003E0305"/>
    <w:pPr>
      <w:tabs>
        <w:tab w:val="center" w:pos="4677"/>
        <w:tab w:val="right" w:pos="9355"/>
      </w:tabs>
    </w:pPr>
    <w:rPr>
      <w:lang w:val="en-US" w:eastAsia="en-US"/>
    </w:rPr>
  </w:style>
  <w:style w:type="paragraph" w:customStyle="1" w:styleId="1ff4">
    <w:name w:val="Верхний колонтитул1"/>
    <w:basedOn w:val="a0"/>
    <w:uiPriority w:val="99"/>
    <w:rsid w:val="003E0305"/>
    <w:pPr>
      <w:tabs>
        <w:tab w:val="center" w:pos="4677"/>
        <w:tab w:val="right" w:pos="9355"/>
      </w:tabs>
    </w:pPr>
  </w:style>
  <w:style w:type="paragraph" w:customStyle="1" w:styleId="3f0">
    <w:name w:val="Заголовок №3"/>
    <w:basedOn w:val="a0"/>
    <w:qFormat/>
    <w:rsid w:val="003E0305"/>
    <w:pPr>
      <w:widowControl w:val="0"/>
      <w:shd w:val="clear" w:color="auto" w:fill="FFFFFF"/>
      <w:spacing w:after="180"/>
      <w:jc w:val="center"/>
      <w:outlineLvl w:val="2"/>
    </w:pPr>
    <w:rPr>
      <w:sz w:val="23"/>
      <w:szCs w:val="23"/>
    </w:rPr>
  </w:style>
  <w:style w:type="paragraph" w:customStyle="1" w:styleId="western">
    <w:name w:val="western"/>
    <w:basedOn w:val="a0"/>
    <w:qFormat/>
    <w:rsid w:val="003E0305"/>
    <w:pPr>
      <w:spacing w:beforeAutospacing="1" w:afterAutospacing="1"/>
    </w:pPr>
  </w:style>
  <w:style w:type="character" w:customStyle="1" w:styleId="1ff5">
    <w:name w:val="Верхний колонтитул Знак1"/>
    <w:uiPriority w:val="99"/>
    <w:rsid w:val="003E0305"/>
    <w:rPr>
      <w:sz w:val="24"/>
      <w:szCs w:val="24"/>
      <w:lang w:val="en-US" w:eastAsia="en-US"/>
    </w:rPr>
  </w:style>
  <w:style w:type="character" w:customStyle="1" w:styleId="70">
    <w:name w:val="Заголовок 7 Знак"/>
    <w:link w:val="7"/>
    <w:rsid w:val="0059256C"/>
    <w:rPr>
      <w:rFonts w:ascii="Times New Roman" w:eastAsia="Times New Roman" w:hAnsi="Times New Roman"/>
      <w:b/>
      <w:sz w:val="24"/>
      <w:szCs w:val="24"/>
    </w:rPr>
  </w:style>
  <w:style w:type="character" w:customStyle="1" w:styleId="80">
    <w:name w:val="Заголовок 8 Знак"/>
    <w:link w:val="8"/>
    <w:rsid w:val="0059256C"/>
    <w:rPr>
      <w:rFonts w:ascii="Times New Roman" w:eastAsia="Times New Roman" w:hAnsi="Times New Roman"/>
      <w:b/>
      <w:sz w:val="24"/>
      <w:szCs w:val="24"/>
    </w:rPr>
  </w:style>
  <w:style w:type="character" w:customStyle="1" w:styleId="90">
    <w:name w:val="Заголовок 9 Знак"/>
    <w:link w:val="9"/>
    <w:rsid w:val="0059256C"/>
    <w:rPr>
      <w:rFonts w:ascii="Times New Roman" w:eastAsia="Times New Roman" w:hAnsi="Times New Roman"/>
      <w:b/>
      <w:sz w:val="24"/>
      <w:szCs w:val="24"/>
    </w:rPr>
  </w:style>
  <w:style w:type="paragraph" w:customStyle="1" w:styleId="3f1">
    <w:name w:val="Обычный3"/>
    <w:rsid w:val="0059256C"/>
    <w:pPr>
      <w:widowControl w:val="0"/>
    </w:pPr>
    <w:rPr>
      <w:rFonts w:ascii="Times New Roman" w:hAnsi="Times New Roman"/>
    </w:rPr>
  </w:style>
  <w:style w:type="paragraph" w:customStyle="1" w:styleId="115">
    <w:name w:val="Знак Знак Знак11"/>
    <w:basedOn w:val="a0"/>
    <w:rsid w:val="0059256C"/>
    <w:pPr>
      <w:tabs>
        <w:tab w:val="num" w:pos="360"/>
      </w:tabs>
      <w:spacing w:after="160" w:line="240" w:lineRule="exact"/>
    </w:pPr>
    <w:rPr>
      <w:rFonts w:ascii="Verdana" w:eastAsia="Calibri" w:hAnsi="Verdana" w:cs="Verdana"/>
      <w:sz w:val="20"/>
      <w:szCs w:val="20"/>
      <w:lang w:val="en-US" w:eastAsia="en-US"/>
    </w:rPr>
  </w:style>
  <w:style w:type="paragraph" w:customStyle="1" w:styleId="2f7">
    <w:name w:val="Обычный2"/>
    <w:rsid w:val="0059256C"/>
    <w:pPr>
      <w:widowControl w:val="0"/>
    </w:pPr>
    <w:rPr>
      <w:rFonts w:ascii="Times New Roman" w:hAnsi="Times New Roman"/>
    </w:rPr>
  </w:style>
  <w:style w:type="paragraph" w:customStyle="1" w:styleId="3f2">
    <w:name w:val="Мой заголовок 3"/>
    <w:basedOn w:val="4"/>
    <w:link w:val="3f3"/>
    <w:rsid w:val="0059256C"/>
    <w:pPr>
      <w:keepNext w:val="0"/>
      <w:numPr>
        <w:ilvl w:val="3"/>
      </w:numPr>
      <w:spacing w:before="240" w:after="60"/>
      <w:ind w:firstLine="567"/>
    </w:pPr>
    <w:rPr>
      <w:rFonts w:eastAsia="Calibri"/>
      <w:i/>
      <w:szCs w:val="28"/>
    </w:rPr>
  </w:style>
  <w:style w:type="character" w:customStyle="1" w:styleId="3f3">
    <w:name w:val="Мой заголовок 3 Знак"/>
    <w:link w:val="3f2"/>
    <w:locked/>
    <w:rsid w:val="0059256C"/>
    <w:rPr>
      <w:rFonts w:ascii="Times New Roman" w:hAnsi="Times New Roman"/>
      <w:b/>
      <w:bCs/>
      <w:i/>
      <w:sz w:val="28"/>
      <w:szCs w:val="28"/>
    </w:rPr>
  </w:style>
  <w:style w:type="character" w:styleId="afffff3">
    <w:name w:val="line number"/>
    <w:basedOn w:val="a1"/>
    <w:rsid w:val="0059256C"/>
  </w:style>
  <w:style w:type="paragraph" w:styleId="2f8">
    <w:name w:val="List Bullet 2"/>
    <w:basedOn w:val="a0"/>
    <w:autoRedefine/>
    <w:rsid w:val="0059256C"/>
    <w:pPr>
      <w:ind w:left="1695" w:hanging="975"/>
    </w:pPr>
    <w:rPr>
      <w:sz w:val="20"/>
    </w:rPr>
  </w:style>
  <w:style w:type="paragraph" w:customStyle="1" w:styleId="2f9">
    <w:name w:val="2"/>
    <w:basedOn w:val="a0"/>
    <w:next w:val="affffb"/>
    <w:qFormat/>
    <w:rsid w:val="00154AE5"/>
    <w:pPr>
      <w:jc w:val="center"/>
    </w:pPr>
    <w:rPr>
      <w:b/>
      <w:sz w:val="20"/>
      <w:szCs w:val="20"/>
    </w:rPr>
  </w:style>
  <w:style w:type="paragraph" w:customStyle="1" w:styleId="116">
    <w:name w:val="Абзац списка11"/>
    <w:basedOn w:val="a0"/>
    <w:rsid w:val="00154AE5"/>
    <w:pPr>
      <w:ind w:left="720"/>
      <w:contextualSpacing/>
    </w:pPr>
  </w:style>
  <w:style w:type="character" w:customStyle="1" w:styleId="affffc">
    <w:name w:val="Заголовок Знак"/>
    <w:link w:val="affffb"/>
    <w:uiPriority w:val="10"/>
    <w:rsid w:val="00154AE5"/>
    <w:rPr>
      <w:rFonts w:ascii="Liberation Sans" w:eastAsia="DejaVu Sans" w:hAnsi="Liberation Sans" w:cs="Lohit Hindi"/>
      <w:kern w:val="1"/>
      <w:sz w:val="28"/>
      <w:szCs w:val="28"/>
      <w:lang w:eastAsia="hi-IN" w:bidi="hi-IN"/>
    </w:rPr>
  </w:style>
  <w:style w:type="character" w:customStyle="1" w:styleId="WW8Num1z0">
    <w:name w:val="WW8Num1z0"/>
    <w:rsid w:val="003E5187"/>
    <w:rPr>
      <w:rFonts w:ascii="Times New Roman" w:hAnsi="Times New Roman"/>
    </w:rPr>
  </w:style>
  <w:style w:type="character" w:customStyle="1" w:styleId="WW8Num7z1">
    <w:name w:val="WW8Num7z1"/>
    <w:rsid w:val="003E5187"/>
    <w:rPr>
      <w:rFonts w:ascii="Courier New" w:hAnsi="Courier New" w:cs="Courier New"/>
    </w:rPr>
  </w:style>
  <w:style w:type="character" w:customStyle="1" w:styleId="WW8Num7z2">
    <w:name w:val="WW8Num7z2"/>
    <w:rsid w:val="003E5187"/>
    <w:rPr>
      <w:rFonts w:ascii="Wingdings" w:hAnsi="Wingdings"/>
    </w:rPr>
  </w:style>
  <w:style w:type="character" w:customStyle="1" w:styleId="WW8Num8z1">
    <w:name w:val="WW8Num8z1"/>
    <w:rsid w:val="003E5187"/>
    <w:rPr>
      <w:rFonts w:ascii="Courier New" w:hAnsi="Courier New" w:cs="Courier New"/>
    </w:rPr>
  </w:style>
  <w:style w:type="character" w:customStyle="1" w:styleId="WW8Num8z2">
    <w:name w:val="WW8Num8z2"/>
    <w:rsid w:val="003E5187"/>
    <w:rPr>
      <w:rFonts w:ascii="Wingdings" w:hAnsi="Wingdings"/>
    </w:rPr>
  </w:style>
  <w:style w:type="character" w:customStyle="1" w:styleId="WW8Num11z0">
    <w:name w:val="WW8Num11z0"/>
    <w:rsid w:val="003E5187"/>
    <w:rPr>
      <w:rFonts w:ascii="Times New Roman" w:hAnsi="Times New Roman"/>
    </w:rPr>
  </w:style>
  <w:style w:type="character" w:customStyle="1" w:styleId="WW8Num14z0">
    <w:name w:val="WW8Num14z0"/>
    <w:rsid w:val="003E5187"/>
    <w:rPr>
      <w:rFonts w:ascii="Times New Roman" w:eastAsia="Times New Roman" w:hAnsi="Times New Roman" w:cs="Times New Roman"/>
    </w:rPr>
  </w:style>
  <w:style w:type="character" w:customStyle="1" w:styleId="WW8Num14z1">
    <w:name w:val="WW8Num14z1"/>
    <w:rsid w:val="003E5187"/>
    <w:rPr>
      <w:rFonts w:ascii="Courier New" w:hAnsi="Courier New"/>
    </w:rPr>
  </w:style>
  <w:style w:type="character" w:customStyle="1" w:styleId="WW8Num14z2">
    <w:name w:val="WW8Num14z2"/>
    <w:rsid w:val="003E5187"/>
    <w:rPr>
      <w:rFonts w:ascii="Wingdings" w:hAnsi="Wingdings"/>
    </w:rPr>
  </w:style>
  <w:style w:type="character" w:customStyle="1" w:styleId="WW8Num14z3">
    <w:name w:val="WW8Num14z3"/>
    <w:rsid w:val="003E5187"/>
    <w:rPr>
      <w:rFonts w:ascii="Symbol" w:hAnsi="Symbol"/>
    </w:rPr>
  </w:style>
  <w:style w:type="character" w:customStyle="1" w:styleId="WW8Num15z0">
    <w:name w:val="WW8Num15z0"/>
    <w:rsid w:val="003E5187"/>
    <w:rPr>
      <w:rFonts w:ascii="Symbol" w:hAnsi="Symbol"/>
      <w:sz w:val="16"/>
    </w:rPr>
  </w:style>
  <w:style w:type="character" w:customStyle="1" w:styleId="WW8Num15z1">
    <w:name w:val="WW8Num15z1"/>
    <w:rsid w:val="003E5187"/>
    <w:rPr>
      <w:rFonts w:ascii="Courier New" w:hAnsi="Courier New" w:cs="Courier New"/>
    </w:rPr>
  </w:style>
  <w:style w:type="character" w:customStyle="1" w:styleId="WW8Num15z2">
    <w:name w:val="WW8Num15z2"/>
    <w:rsid w:val="003E5187"/>
    <w:rPr>
      <w:rFonts w:ascii="Wingdings" w:hAnsi="Wingdings"/>
    </w:rPr>
  </w:style>
  <w:style w:type="character" w:customStyle="1" w:styleId="WW8Num15z3">
    <w:name w:val="WW8Num15z3"/>
    <w:rsid w:val="003E5187"/>
    <w:rPr>
      <w:rFonts w:ascii="Symbol" w:hAnsi="Symbol"/>
    </w:rPr>
  </w:style>
  <w:style w:type="character" w:customStyle="1" w:styleId="WW8Num16z0">
    <w:name w:val="WW8Num16z0"/>
    <w:rsid w:val="003E5187"/>
    <w:rPr>
      <w:rFonts w:ascii="Times New Roman" w:hAnsi="Times New Roman"/>
    </w:rPr>
  </w:style>
  <w:style w:type="character" w:customStyle="1" w:styleId="WW8Num21z0">
    <w:name w:val="WW8Num21z0"/>
    <w:rsid w:val="003E5187"/>
    <w:rPr>
      <w:rFonts w:ascii="Times New Roman" w:hAnsi="Times New Roman"/>
    </w:rPr>
  </w:style>
  <w:style w:type="character" w:customStyle="1" w:styleId="WW8Num22z0">
    <w:name w:val="WW8Num22z0"/>
    <w:rsid w:val="003E5187"/>
    <w:rPr>
      <w:rFonts w:ascii="Symbol" w:hAnsi="Symbol"/>
    </w:rPr>
  </w:style>
  <w:style w:type="character" w:customStyle="1" w:styleId="WW8Num22z1">
    <w:name w:val="WW8Num22z1"/>
    <w:rsid w:val="003E5187"/>
    <w:rPr>
      <w:rFonts w:ascii="Courier New" w:hAnsi="Courier New" w:cs="Courier New"/>
    </w:rPr>
  </w:style>
  <w:style w:type="character" w:customStyle="1" w:styleId="WW8Num22z2">
    <w:name w:val="WW8Num22z2"/>
    <w:rsid w:val="003E5187"/>
    <w:rPr>
      <w:rFonts w:ascii="Wingdings" w:hAnsi="Wingdings"/>
    </w:rPr>
  </w:style>
  <w:style w:type="character" w:customStyle="1" w:styleId="WW8Num23z0">
    <w:name w:val="WW8Num23z0"/>
    <w:rsid w:val="003E5187"/>
    <w:rPr>
      <w:rFonts w:ascii="Times New Roman" w:hAnsi="Times New Roman"/>
    </w:rPr>
  </w:style>
  <w:style w:type="character" w:customStyle="1" w:styleId="WW8Num25z0">
    <w:name w:val="WW8Num25z0"/>
    <w:rsid w:val="003E5187"/>
    <w:rPr>
      <w:rFonts w:ascii="Times New Roman" w:hAnsi="Times New Roman"/>
    </w:rPr>
  </w:style>
  <w:style w:type="character" w:customStyle="1" w:styleId="WW8Num29z0">
    <w:name w:val="WW8Num29z0"/>
    <w:rsid w:val="003E5187"/>
    <w:rPr>
      <w:rFonts w:ascii="Times New Roman" w:hAnsi="Times New Roman"/>
    </w:rPr>
  </w:style>
  <w:style w:type="character" w:customStyle="1" w:styleId="s10">
    <w:name w:val="s_10"/>
    <w:basedOn w:val="1f7"/>
    <w:rsid w:val="003E5187"/>
  </w:style>
  <w:style w:type="paragraph" w:customStyle="1" w:styleId="caaieiaie1">
    <w:name w:val="caaieiaie 1"/>
    <w:basedOn w:val="a0"/>
    <w:next w:val="a0"/>
    <w:rsid w:val="003E5187"/>
    <w:pPr>
      <w:keepNext/>
      <w:spacing w:line="320" w:lineRule="exact"/>
      <w:ind w:left="720"/>
      <w:jc w:val="center"/>
    </w:pPr>
    <w:rPr>
      <w:rFonts w:cs="Tms Rmn"/>
      <w:b/>
      <w:caps/>
      <w:sz w:val="28"/>
      <w:szCs w:val="20"/>
      <w:lang w:eastAsia="ar-SA"/>
    </w:rPr>
  </w:style>
  <w:style w:type="paragraph" w:customStyle="1" w:styleId="caaieiaie2">
    <w:name w:val="caaieiaie 2"/>
    <w:basedOn w:val="a0"/>
    <w:next w:val="a0"/>
    <w:rsid w:val="003E5187"/>
    <w:pPr>
      <w:keepNext/>
      <w:spacing w:line="320" w:lineRule="exact"/>
      <w:ind w:firstLine="720"/>
      <w:jc w:val="center"/>
    </w:pPr>
    <w:rPr>
      <w:rFonts w:cs="Tms Rmn"/>
      <w:b/>
      <w:sz w:val="28"/>
      <w:szCs w:val="20"/>
      <w:lang w:eastAsia="ar-SA"/>
    </w:rPr>
  </w:style>
  <w:style w:type="paragraph" w:customStyle="1" w:styleId="caaieiaie3">
    <w:name w:val="caaieiaie 3"/>
    <w:basedOn w:val="a0"/>
    <w:next w:val="a0"/>
    <w:rsid w:val="003E5187"/>
    <w:pPr>
      <w:keepNext/>
      <w:spacing w:line="320" w:lineRule="exact"/>
      <w:ind w:left="450"/>
      <w:jc w:val="center"/>
    </w:pPr>
    <w:rPr>
      <w:rFonts w:cs="Tms Rmn"/>
      <w:b/>
      <w:sz w:val="28"/>
      <w:szCs w:val="20"/>
      <w:lang w:eastAsia="ar-SA"/>
    </w:rPr>
  </w:style>
  <w:style w:type="paragraph" w:customStyle="1" w:styleId="caaieiaie4">
    <w:name w:val="caaieiaie 4"/>
    <w:basedOn w:val="a0"/>
    <w:next w:val="a0"/>
    <w:rsid w:val="003E5187"/>
    <w:pPr>
      <w:keepNext/>
      <w:spacing w:line="320" w:lineRule="exact"/>
      <w:jc w:val="center"/>
    </w:pPr>
    <w:rPr>
      <w:rFonts w:cs="Tms Rmn"/>
      <w:b/>
      <w:sz w:val="28"/>
      <w:szCs w:val="20"/>
      <w:lang w:eastAsia="ar-SA"/>
    </w:rPr>
  </w:style>
  <w:style w:type="paragraph" w:customStyle="1" w:styleId="caaieiaie5">
    <w:name w:val="caaieiaie 5"/>
    <w:basedOn w:val="a0"/>
    <w:next w:val="a0"/>
    <w:rsid w:val="003E5187"/>
    <w:pPr>
      <w:keepNext/>
      <w:spacing w:line="320" w:lineRule="exact"/>
      <w:ind w:firstLine="720"/>
    </w:pPr>
    <w:rPr>
      <w:rFonts w:cs="Tms Rmn"/>
      <w:sz w:val="28"/>
      <w:szCs w:val="20"/>
      <w:lang w:eastAsia="ar-SA"/>
    </w:rPr>
  </w:style>
  <w:style w:type="paragraph" w:customStyle="1" w:styleId="caaieiaie6">
    <w:name w:val="caaieiaie 6"/>
    <w:basedOn w:val="a0"/>
    <w:next w:val="a0"/>
    <w:rsid w:val="003E5187"/>
    <w:pPr>
      <w:keepNext/>
      <w:ind w:right="-57"/>
      <w:jc w:val="center"/>
    </w:pPr>
    <w:rPr>
      <w:rFonts w:cs="Tms Rmn"/>
      <w:szCs w:val="20"/>
      <w:lang w:eastAsia="ar-SA"/>
    </w:rPr>
  </w:style>
  <w:style w:type="paragraph" w:customStyle="1" w:styleId="caaieiaie7">
    <w:name w:val="caaieiaie 7"/>
    <w:basedOn w:val="a0"/>
    <w:next w:val="a0"/>
    <w:rsid w:val="003E5187"/>
    <w:pPr>
      <w:keepNext/>
      <w:spacing w:before="100" w:line="320" w:lineRule="exact"/>
      <w:ind w:left="2160" w:right="134"/>
      <w:jc w:val="both"/>
    </w:pPr>
    <w:rPr>
      <w:rFonts w:cs="Tms Rmn"/>
      <w:b/>
      <w:sz w:val="28"/>
      <w:szCs w:val="20"/>
      <w:lang w:eastAsia="ar-SA"/>
    </w:rPr>
  </w:style>
  <w:style w:type="paragraph" w:customStyle="1" w:styleId="caaieiaie8">
    <w:name w:val="caaieiaie 8"/>
    <w:basedOn w:val="a0"/>
    <w:next w:val="a0"/>
    <w:rsid w:val="003E5187"/>
    <w:pPr>
      <w:keepNext/>
      <w:spacing w:line="320" w:lineRule="exact"/>
      <w:ind w:firstLine="720"/>
      <w:jc w:val="center"/>
    </w:pPr>
    <w:rPr>
      <w:rFonts w:cs="Tms Rmn"/>
      <w:i/>
      <w:sz w:val="28"/>
      <w:szCs w:val="20"/>
      <w:lang w:eastAsia="ar-SA"/>
    </w:rPr>
  </w:style>
  <w:style w:type="paragraph" w:customStyle="1" w:styleId="caaieiaie9">
    <w:name w:val="caaieiaie 9"/>
    <w:basedOn w:val="a0"/>
    <w:next w:val="a0"/>
    <w:rsid w:val="003E5187"/>
    <w:pPr>
      <w:keepNext/>
      <w:spacing w:before="200" w:line="320" w:lineRule="exact"/>
      <w:jc w:val="center"/>
    </w:pPr>
    <w:rPr>
      <w:rFonts w:cs="Tms Rmn"/>
      <w:i/>
      <w:sz w:val="28"/>
      <w:szCs w:val="20"/>
      <w:lang w:eastAsia="ar-SA"/>
    </w:rPr>
  </w:style>
  <w:style w:type="paragraph" w:customStyle="1" w:styleId="oaenoniinee">
    <w:name w:val="oaeno niinee"/>
    <w:basedOn w:val="a0"/>
    <w:rsid w:val="003E5187"/>
    <w:rPr>
      <w:rFonts w:cs="Tms Rmn"/>
      <w:sz w:val="20"/>
      <w:szCs w:val="20"/>
      <w:lang w:eastAsia="ar-SA"/>
    </w:rPr>
  </w:style>
  <w:style w:type="paragraph" w:customStyle="1" w:styleId="213">
    <w:name w:val="Основной текст 21"/>
    <w:basedOn w:val="a0"/>
    <w:rsid w:val="003E5187"/>
    <w:pPr>
      <w:spacing w:line="300" w:lineRule="exact"/>
      <w:ind w:right="-193"/>
      <w:jc w:val="both"/>
    </w:pPr>
    <w:rPr>
      <w:rFonts w:cs="Tms Rmn"/>
      <w:sz w:val="26"/>
      <w:szCs w:val="20"/>
      <w:lang w:eastAsia="ar-SA"/>
    </w:rPr>
  </w:style>
  <w:style w:type="paragraph" w:customStyle="1" w:styleId="214">
    <w:name w:val="Основной текст с отступом 21"/>
    <w:basedOn w:val="a0"/>
    <w:rsid w:val="003E5187"/>
    <w:pPr>
      <w:ind w:right="-1050" w:firstLine="720"/>
      <w:jc w:val="both"/>
    </w:pPr>
    <w:rPr>
      <w:rFonts w:cs="Tms Rmn"/>
      <w:szCs w:val="20"/>
      <w:lang w:eastAsia="ar-SA"/>
    </w:rPr>
  </w:style>
  <w:style w:type="paragraph" w:customStyle="1" w:styleId="Iniiaiieoaeno21">
    <w:name w:val="Iniiaiie oaeno 21"/>
    <w:basedOn w:val="a0"/>
    <w:rsid w:val="003E5187"/>
    <w:pPr>
      <w:spacing w:line="320" w:lineRule="exact"/>
      <w:jc w:val="both"/>
    </w:pPr>
    <w:rPr>
      <w:rFonts w:cs="Tms Rmn"/>
      <w:szCs w:val="20"/>
      <w:lang w:eastAsia="ar-SA"/>
    </w:rPr>
  </w:style>
  <w:style w:type="paragraph" w:customStyle="1" w:styleId="312">
    <w:name w:val="Основной текст с отступом 31"/>
    <w:basedOn w:val="a0"/>
    <w:rsid w:val="003E5187"/>
    <w:pPr>
      <w:tabs>
        <w:tab w:val="left" w:pos="0"/>
      </w:tabs>
      <w:ind w:right="-58" w:firstLine="709"/>
      <w:jc w:val="both"/>
    </w:pPr>
    <w:rPr>
      <w:rFonts w:cs="Tms Rmn"/>
      <w:sz w:val="26"/>
      <w:szCs w:val="20"/>
      <w:lang w:eastAsia="ar-SA"/>
    </w:rPr>
  </w:style>
  <w:style w:type="paragraph" w:customStyle="1" w:styleId="1ff6">
    <w:name w:val="Цитата1"/>
    <w:basedOn w:val="a0"/>
    <w:rsid w:val="003E5187"/>
    <w:pPr>
      <w:spacing w:line="380" w:lineRule="exact"/>
      <w:ind w:left="567" w:right="396" w:firstLine="567"/>
      <w:jc w:val="center"/>
    </w:pPr>
    <w:rPr>
      <w:rFonts w:cs="Tms Rmn"/>
      <w:b/>
      <w:sz w:val="28"/>
      <w:szCs w:val="20"/>
      <w:lang w:eastAsia="ar-SA"/>
    </w:rPr>
  </w:style>
  <w:style w:type="paragraph" w:customStyle="1" w:styleId="oaenoniinee1">
    <w:name w:val="oaeno niinee1"/>
    <w:basedOn w:val="a0"/>
    <w:rsid w:val="003E5187"/>
    <w:rPr>
      <w:rFonts w:cs="Tms Rmn"/>
      <w:sz w:val="20"/>
      <w:szCs w:val="20"/>
      <w:lang w:eastAsia="ar-SA"/>
    </w:rPr>
  </w:style>
  <w:style w:type="paragraph" w:customStyle="1" w:styleId="Ienuii">
    <w:name w:val="Ienuii"/>
    <w:basedOn w:val="a0"/>
    <w:rsid w:val="003E5187"/>
    <w:pPr>
      <w:spacing w:before="120" w:line="288" w:lineRule="atLeast"/>
      <w:ind w:firstLine="680"/>
      <w:jc w:val="both"/>
    </w:pPr>
    <w:rPr>
      <w:rFonts w:ascii="Antiqua" w:hAnsi="Antiqua" w:cs="Tms Rmn"/>
      <w:sz w:val="28"/>
      <w:szCs w:val="20"/>
      <w:lang w:eastAsia="ar-SA"/>
    </w:rPr>
  </w:style>
  <w:style w:type="paragraph" w:customStyle="1" w:styleId="2110">
    <w:name w:val="Основной текст с отступом 211"/>
    <w:basedOn w:val="a0"/>
    <w:rsid w:val="003E5187"/>
    <w:pPr>
      <w:ind w:firstLine="720"/>
      <w:jc w:val="both"/>
    </w:pPr>
    <w:rPr>
      <w:rFonts w:cs="Tms Rmn"/>
      <w:b/>
      <w:sz w:val="28"/>
      <w:szCs w:val="20"/>
      <w:lang w:eastAsia="ar-SA"/>
    </w:rPr>
  </w:style>
  <w:style w:type="paragraph" w:customStyle="1" w:styleId="3110">
    <w:name w:val="Основной текст с отступом 311"/>
    <w:basedOn w:val="a0"/>
    <w:rsid w:val="003E5187"/>
    <w:pPr>
      <w:ind w:firstLine="720"/>
      <w:jc w:val="both"/>
    </w:pPr>
    <w:rPr>
      <w:rFonts w:cs="Tms Rmn"/>
      <w:sz w:val="28"/>
      <w:szCs w:val="20"/>
      <w:lang w:eastAsia="ar-SA"/>
    </w:rPr>
  </w:style>
  <w:style w:type="paragraph" w:customStyle="1" w:styleId="BodyTextIndent24">
    <w:name w:val="Body Text Indent 24"/>
    <w:basedOn w:val="a0"/>
    <w:rsid w:val="003E5187"/>
    <w:pPr>
      <w:spacing w:line="320" w:lineRule="exact"/>
      <w:ind w:firstLine="709"/>
      <w:jc w:val="both"/>
    </w:pPr>
    <w:rPr>
      <w:rFonts w:cs="Tms Rmn"/>
      <w:sz w:val="28"/>
      <w:szCs w:val="20"/>
      <w:lang w:eastAsia="ar-SA"/>
    </w:rPr>
  </w:style>
  <w:style w:type="paragraph" w:customStyle="1" w:styleId="BodyTextIndent33">
    <w:name w:val="Body Text Indent 33"/>
    <w:basedOn w:val="a0"/>
    <w:rsid w:val="003E5187"/>
    <w:pPr>
      <w:ind w:left="-284" w:firstLine="1004"/>
      <w:jc w:val="both"/>
    </w:pPr>
    <w:rPr>
      <w:rFonts w:cs="Tms Rmn"/>
      <w:color w:val="FF0000"/>
      <w:sz w:val="28"/>
      <w:szCs w:val="20"/>
      <w:lang w:eastAsia="ar-SA"/>
    </w:rPr>
  </w:style>
  <w:style w:type="paragraph" w:customStyle="1" w:styleId="BodyText25">
    <w:name w:val="Body Text 25"/>
    <w:basedOn w:val="a0"/>
    <w:rsid w:val="003E5187"/>
    <w:pPr>
      <w:spacing w:line="320" w:lineRule="exact"/>
      <w:jc w:val="both"/>
    </w:pPr>
    <w:rPr>
      <w:rFonts w:cs="Tms Rmn"/>
      <w:sz w:val="28"/>
      <w:szCs w:val="20"/>
      <w:lang w:eastAsia="ar-SA"/>
    </w:rPr>
  </w:style>
  <w:style w:type="paragraph" w:customStyle="1" w:styleId="BodyText29">
    <w:name w:val="Body Text 29"/>
    <w:basedOn w:val="a0"/>
    <w:rsid w:val="003E5187"/>
    <w:pPr>
      <w:widowControl w:val="0"/>
      <w:spacing w:line="320" w:lineRule="exact"/>
      <w:ind w:firstLine="720"/>
      <w:jc w:val="both"/>
    </w:pPr>
    <w:rPr>
      <w:rFonts w:cs="Tms Rmn"/>
      <w:color w:val="000000"/>
      <w:sz w:val="28"/>
      <w:szCs w:val="20"/>
      <w:lang w:eastAsia="ar-SA"/>
    </w:rPr>
  </w:style>
  <w:style w:type="paragraph" w:customStyle="1" w:styleId="BodyText31">
    <w:name w:val="Body Text 31"/>
    <w:basedOn w:val="a0"/>
    <w:rsid w:val="003E5187"/>
    <w:rPr>
      <w:rFonts w:cs="Tms Rmn"/>
      <w:sz w:val="28"/>
      <w:szCs w:val="20"/>
      <w:lang w:eastAsia="ar-SA"/>
    </w:rPr>
  </w:style>
  <w:style w:type="paragraph" w:customStyle="1" w:styleId="117">
    <w:name w:val="Цитата11"/>
    <w:basedOn w:val="a0"/>
    <w:rsid w:val="003E5187"/>
    <w:pPr>
      <w:ind w:left="567" w:right="397" w:firstLine="567"/>
      <w:jc w:val="both"/>
    </w:pPr>
    <w:rPr>
      <w:rFonts w:cs="Tms Rmn"/>
      <w:i/>
      <w:sz w:val="26"/>
      <w:szCs w:val="20"/>
      <w:lang w:eastAsia="ar-SA"/>
    </w:rPr>
  </w:style>
  <w:style w:type="paragraph" w:customStyle="1" w:styleId="2111">
    <w:name w:val="Основной текст 211"/>
    <w:basedOn w:val="a0"/>
    <w:rsid w:val="003E5187"/>
    <w:pPr>
      <w:jc w:val="center"/>
    </w:pPr>
    <w:rPr>
      <w:rFonts w:cs="Tms Rmn"/>
      <w:b/>
      <w:sz w:val="20"/>
      <w:szCs w:val="20"/>
      <w:lang w:eastAsia="ar-SA"/>
    </w:rPr>
  </w:style>
  <w:style w:type="paragraph" w:customStyle="1" w:styleId="BlockText1">
    <w:name w:val="Block Text1"/>
    <w:basedOn w:val="a0"/>
    <w:rsid w:val="003E5187"/>
    <w:pPr>
      <w:spacing w:line="380" w:lineRule="exact"/>
      <w:ind w:left="567" w:right="396" w:firstLine="567"/>
      <w:jc w:val="center"/>
    </w:pPr>
    <w:rPr>
      <w:rFonts w:ascii="Times New Roman CYR" w:hAnsi="Times New Roman CYR" w:cs="Tms Rmn"/>
      <w:b/>
      <w:sz w:val="28"/>
      <w:szCs w:val="20"/>
      <w:lang w:eastAsia="ar-SA"/>
    </w:rPr>
  </w:style>
  <w:style w:type="paragraph" w:customStyle="1" w:styleId="consnormal0">
    <w:name w:val="consnormal"/>
    <w:basedOn w:val="a0"/>
    <w:rsid w:val="003E5187"/>
    <w:pPr>
      <w:spacing w:before="100" w:after="100"/>
    </w:pPr>
    <w:rPr>
      <w:rFonts w:cs="Tms Rmn"/>
      <w:szCs w:val="20"/>
      <w:lang w:eastAsia="ar-SA"/>
    </w:rPr>
  </w:style>
  <w:style w:type="paragraph" w:customStyle="1" w:styleId="afffff4">
    <w:name w:val="Диплом"/>
    <w:basedOn w:val="a0"/>
    <w:rsid w:val="003E5187"/>
    <w:pPr>
      <w:ind w:firstLine="709"/>
      <w:jc w:val="both"/>
    </w:pPr>
    <w:rPr>
      <w:rFonts w:ascii="Arial" w:hAnsi="Arial" w:cs="Tms Rmn"/>
      <w:sz w:val="26"/>
      <w:szCs w:val="20"/>
      <w:lang w:eastAsia="ar-SA"/>
    </w:rPr>
  </w:style>
  <w:style w:type="character" w:styleId="afffff5">
    <w:name w:val="FollowedHyperlink"/>
    <w:uiPriority w:val="99"/>
    <w:unhideWhenUsed/>
    <w:rsid w:val="003E5187"/>
    <w:rPr>
      <w:color w:val="800080"/>
      <w:u w:val="single"/>
    </w:rPr>
  </w:style>
  <w:style w:type="paragraph" w:customStyle="1" w:styleId="font5">
    <w:name w:val="font5"/>
    <w:basedOn w:val="a0"/>
    <w:rsid w:val="003E5187"/>
    <w:pPr>
      <w:spacing w:before="100" w:beforeAutospacing="1" w:after="100" w:afterAutospacing="1"/>
    </w:pPr>
    <w:rPr>
      <w:rFonts w:ascii="Times New Roman CYR" w:hAnsi="Times New Roman CYR" w:cs="Times New Roman CYR"/>
      <w:b/>
      <w:bCs/>
    </w:rPr>
  </w:style>
  <w:style w:type="paragraph" w:customStyle="1" w:styleId="font6">
    <w:name w:val="font6"/>
    <w:basedOn w:val="a0"/>
    <w:rsid w:val="003E5187"/>
    <w:pPr>
      <w:spacing w:before="100" w:beforeAutospacing="1" w:after="100" w:afterAutospacing="1"/>
    </w:pPr>
    <w:rPr>
      <w:rFonts w:ascii="Times New Roman CYR" w:hAnsi="Times New Roman CYR" w:cs="Times New Roman CYR"/>
    </w:rPr>
  </w:style>
  <w:style w:type="paragraph" w:customStyle="1" w:styleId="font7">
    <w:name w:val="font7"/>
    <w:basedOn w:val="a0"/>
    <w:rsid w:val="003E5187"/>
    <w:pPr>
      <w:spacing w:before="100" w:beforeAutospacing="1" w:after="100" w:afterAutospacing="1"/>
    </w:pPr>
    <w:rPr>
      <w:b/>
      <w:bCs/>
    </w:rPr>
  </w:style>
  <w:style w:type="paragraph" w:customStyle="1" w:styleId="font8">
    <w:name w:val="font8"/>
    <w:basedOn w:val="a0"/>
    <w:rsid w:val="003E5187"/>
    <w:pPr>
      <w:spacing w:before="100" w:beforeAutospacing="1" w:after="100" w:afterAutospacing="1"/>
    </w:pPr>
  </w:style>
  <w:style w:type="paragraph" w:customStyle="1" w:styleId="font9">
    <w:name w:val="font9"/>
    <w:basedOn w:val="a0"/>
    <w:rsid w:val="003E5187"/>
    <w:pPr>
      <w:spacing w:before="100" w:beforeAutospacing="1" w:after="100" w:afterAutospacing="1"/>
    </w:pPr>
    <w:rPr>
      <w:rFonts w:ascii="Times New Roman CYR" w:hAnsi="Times New Roman CYR" w:cs="Times New Roman CYR"/>
      <w:b/>
      <w:bCs/>
      <w:i/>
      <w:iCs/>
      <w:color w:val="000000"/>
    </w:rPr>
  </w:style>
  <w:style w:type="paragraph" w:customStyle="1" w:styleId="font10">
    <w:name w:val="font10"/>
    <w:basedOn w:val="a0"/>
    <w:rsid w:val="003E5187"/>
    <w:pPr>
      <w:spacing w:before="100" w:beforeAutospacing="1" w:after="100" w:afterAutospacing="1"/>
    </w:pPr>
    <w:rPr>
      <w:rFonts w:ascii="Times New Roman CYR" w:hAnsi="Times New Roman CYR" w:cs="Times New Roman CYR"/>
      <w:b/>
      <w:bCs/>
      <w:color w:val="000000"/>
    </w:rPr>
  </w:style>
  <w:style w:type="paragraph" w:customStyle="1" w:styleId="xl202">
    <w:name w:val="xl202"/>
    <w:basedOn w:val="a0"/>
    <w:rsid w:val="003E5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3">
    <w:name w:val="xl203"/>
    <w:basedOn w:val="a0"/>
    <w:rsid w:val="003E5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4">
    <w:name w:val="xl204"/>
    <w:basedOn w:val="a0"/>
    <w:rsid w:val="003E5187"/>
    <w:pPr>
      <w:spacing w:before="100" w:beforeAutospacing="1" w:after="100" w:afterAutospacing="1"/>
      <w:jc w:val="center"/>
      <w:textAlignment w:val="center"/>
    </w:pPr>
    <w:rPr>
      <w:rFonts w:ascii="Arial" w:hAnsi="Arial" w:cs="Arial"/>
      <w:b/>
      <w:bCs/>
      <w:sz w:val="32"/>
      <w:szCs w:val="32"/>
    </w:rPr>
  </w:style>
  <w:style w:type="paragraph" w:customStyle="1" w:styleId="xl205">
    <w:name w:val="xl205"/>
    <w:basedOn w:val="a0"/>
    <w:rsid w:val="003E5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6">
    <w:name w:val="xl206"/>
    <w:basedOn w:val="a0"/>
    <w:rsid w:val="003E5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7">
    <w:name w:val="xl207"/>
    <w:basedOn w:val="a0"/>
    <w:rsid w:val="003E51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8">
    <w:name w:val="xl208"/>
    <w:basedOn w:val="a0"/>
    <w:rsid w:val="003E51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9">
    <w:name w:val="xl209"/>
    <w:basedOn w:val="a0"/>
    <w:rsid w:val="003E5187"/>
    <w:pPr>
      <w:pBdr>
        <w:top w:val="single" w:sz="8" w:space="0" w:color="auto"/>
        <w:left w:val="single" w:sz="8" w:space="0" w:color="auto"/>
        <w:bottom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210">
    <w:name w:val="xl210"/>
    <w:basedOn w:val="a0"/>
    <w:rsid w:val="003E5187"/>
    <w:pPr>
      <w:pBdr>
        <w:top w:val="single" w:sz="8" w:space="0" w:color="auto"/>
        <w:bottom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211">
    <w:name w:val="xl211"/>
    <w:basedOn w:val="a0"/>
    <w:rsid w:val="003E5187"/>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212">
    <w:name w:val="xl212"/>
    <w:basedOn w:val="a0"/>
    <w:rsid w:val="003E5187"/>
    <w:pPr>
      <w:pBdr>
        <w:top w:val="single" w:sz="8" w:space="0" w:color="auto"/>
        <w:left w:val="single" w:sz="8" w:space="0" w:color="auto"/>
        <w:bottom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13">
    <w:name w:val="xl213"/>
    <w:basedOn w:val="a0"/>
    <w:rsid w:val="003E5187"/>
    <w:pPr>
      <w:pBdr>
        <w:top w:val="single" w:sz="8" w:space="0" w:color="auto"/>
        <w:bottom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14">
    <w:name w:val="xl214"/>
    <w:basedOn w:val="a0"/>
    <w:rsid w:val="003E5187"/>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40">
    <w:name w:val="xl40"/>
    <w:basedOn w:val="a0"/>
    <w:rsid w:val="003E5187"/>
    <w:pPr>
      <w:spacing w:before="100" w:after="100"/>
      <w:ind w:right="40"/>
    </w:pPr>
    <w:rPr>
      <w:rFonts w:ascii="Courier New" w:eastAsia="Arial Unicode MS" w:hAnsi="Courier New"/>
      <w:sz w:val="16"/>
      <w:szCs w:val="20"/>
    </w:rPr>
  </w:style>
  <w:style w:type="paragraph" w:customStyle="1" w:styleId="46">
    <w:name w:val="Обычный4"/>
    <w:rsid w:val="003E5187"/>
    <w:pPr>
      <w:widowControl w:val="0"/>
      <w:ind w:right="40" w:firstLine="709"/>
      <w:jc w:val="both"/>
    </w:pPr>
    <w:rPr>
      <w:rFonts w:ascii="Arial" w:eastAsia="Times New Roman" w:hAnsi="Arial"/>
      <w:sz w:val="22"/>
    </w:rPr>
  </w:style>
  <w:style w:type="paragraph" w:customStyle="1" w:styleId="47">
    <w:name w:val="Основной текст4"/>
    <w:basedOn w:val="a0"/>
    <w:rsid w:val="003E5187"/>
    <w:pPr>
      <w:widowControl w:val="0"/>
      <w:shd w:val="clear" w:color="auto" w:fill="FFFFFF"/>
      <w:spacing w:before="540" w:after="300" w:line="0" w:lineRule="atLeast"/>
    </w:pPr>
    <w:rPr>
      <w:rFonts w:ascii="Arial" w:eastAsia="Arial" w:hAnsi="Arial" w:cs="Arial"/>
      <w:sz w:val="22"/>
      <w:szCs w:val="22"/>
    </w:rPr>
  </w:style>
  <w:style w:type="character" w:customStyle="1" w:styleId="115pt">
    <w:name w:val="Основной текст + 11;5 pt"/>
    <w:rsid w:val="003E5187"/>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rialUnicodeMS14pt-2pt">
    <w:name w:val="Основной текст + Arial Unicode MS;14 pt;Курсив;Интервал -2 pt"/>
    <w:rsid w:val="003E5187"/>
    <w:rPr>
      <w:rFonts w:ascii="Arial Unicode MS" w:eastAsia="Arial Unicode MS" w:hAnsi="Arial Unicode MS" w:cs="Arial Unicode MS"/>
      <w:b w:val="0"/>
      <w:bCs w:val="0"/>
      <w:i/>
      <w:iCs/>
      <w:smallCaps w:val="0"/>
      <w:strike w:val="0"/>
      <w:color w:val="000000"/>
      <w:spacing w:val="-40"/>
      <w:w w:val="100"/>
      <w:position w:val="0"/>
      <w:sz w:val="28"/>
      <w:szCs w:val="28"/>
      <w:u w:val="none"/>
      <w:shd w:val="clear" w:color="auto" w:fill="FFFFFF"/>
      <w:lang w:val="en-US"/>
    </w:rPr>
  </w:style>
  <w:style w:type="character" w:customStyle="1" w:styleId="ArialUnicodeMS24pt-1pt">
    <w:name w:val="Основной текст + Arial Unicode MS;24 pt;Интервал -1 pt"/>
    <w:rsid w:val="003E5187"/>
    <w:rPr>
      <w:rFonts w:ascii="Arial Unicode MS" w:eastAsia="Arial Unicode MS" w:hAnsi="Arial Unicode MS" w:cs="Arial Unicode MS"/>
      <w:b w:val="0"/>
      <w:bCs w:val="0"/>
      <w:i w:val="0"/>
      <w:iCs w:val="0"/>
      <w:smallCaps w:val="0"/>
      <w:strike w:val="0"/>
      <w:color w:val="000000"/>
      <w:spacing w:val="-20"/>
      <w:w w:val="100"/>
      <w:position w:val="0"/>
      <w:sz w:val="48"/>
      <w:szCs w:val="48"/>
      <w:u w:val="none"/>
      <w:shd w:val="clear" w:color="auto" w:fill="FFFFFF"/>
      <w:lang w:val="ru-RU"/>
    </w:rPr>
  </w:style>
  <w:style w:type="character" w:customStyle="1" w:styleId="4pt">
    <w:name w:val="Основной текст + 4 pt"/>
    <w:rsid w:val="003E5187"/>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rPr>
  </w:style>
  <w:style w:type="character" w:customStyle="1" w:styleId="2ArialUnicodeMS3pt">
    <w:name w:val="Основной текст (2) + Arial Unicode MS;Не полужирный;Интервал 3 pt"/>
    <w:rsid w:val="003E5187"/>
    <w:rPr>
      <w:rFonts w:ascii="Arial Unicode MS" w:eastAsia="Arial Unicode MS" w:hAnsi="Arial Unicode MS" w:cs="Arial Unicode MS"/>
      <w:b w:val="0"/>
      <w:bCs w:val="0"/>
      <w:color w:val="000000"/>
      <w:spacing w:val="60"/>
      <w:w w:val="100"/>
      <w:position w:val="0"/>
      <w:sz w:val="23"/>
      <w:szCs w:val="23"/>
      <w:shd w:val="clear" w:color="auto" w:fill="FFFFFF"/>
      <w:lang w:val="ru-RU"/>
    </w:rPr>
  </w:style>
  <w:style w:type="character" w:customStyle="1" w:styleId="115pt0">
    <w:name w:val="Основной текст + 11;5 pt;Полужирный"/>
    <w:rsid w:val="003E5187"/>
    <w:rPr>
      <w:rFonts w:ascii="Trebuchet MS" w:eastAsia="Trebuchet MS" w:hAnsi="Trebuchet MS" w:cs="Trebuchet MS"/>
      <w:b/>
      <w:bCs/>
      <w:i w:val="0"/>
      <w:iCs w:val="0"/>
      <w:smallCaps w:val="0"/>
      <w:strike w:val="0"/>
      <w:color w:val="000000"/>
      <w:spacing w:val="0"/>
      <w:w w:val="100"/>
      <w:position w:val="0"/>
      <w:sz w:val="23"/>
      <w:szCs w:val="23"/>
      <w:u w:val="none"/>
      <w:shd w:val="clear" w:color="auto" w:fill="FFFFFF"/>
      <w:lang w:val="ru-RU"/>
    </w:rPr>
  </w:style>
  <w:style w:type="character" w:customStyle="1" w:styleId="CourierNew10pt">
    <w:name w:val="Основной текст + Courier New;10 pt"/>
    <w:rsid w:val="003E5187"/>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rPr>
  </w:style>
  <w:style w:type="character" w:customStyle="1" w:styleId="CourierNew65pt1pt">
    <w:name w:val="Основной текст + Courier New;6;5 pt;Полужирный;Интервал 1 pt"/>
    <w:rsid w:val="003E5187"/>
    <w:rPr>
      <w:rFonts w:ascii="Courier New" w:eastAsia="Courier New" w:hAnsi="Courier New" w:cs="Courier New"/>
      <w:b/>
      <w:bCs/>
      <w:i w:val="0"/>
      <w:iCs w:val="0"/>
      <w:smallCaps w:val="0"/>
      <w:strike w:val="0"/>
      <w:color w:val="000000"/>
      <w:spacing w:val="30"/>
      <w:w w:val="100"/>
      <w:position w:val="0"/>
      <w:sz w:val="13"/>
      <w:szCs w:val="13"/>
      <w:u w:val="none"/>
      <w:shd w:val="clear" w:color="auto" w:fill="FFFFFF"/>
      <w:lang w:val="ru-RU"/>
    </w:rPr>
  </w:style>
  <w:style w:type="character" w:customStyle="1" w:styleId="Exact">
    <w:name w:val="Основной текст Exact"/>
    <w:uiPriority w:val="99"/>
    <w:rsid w:val="003E5187"/>
    <w:rPr>
      <w:rFonts w:ascii="Tahoma" w:eastAsia="Tahoma" w:hAnsi="Tahoma" w:cs="Tahoma"/>
      <w:b w:val="0"/>
      <w:bCs w:val="0"/>
      <w:i w:val="0"/>
      <w:iCs w:val="0"/>
      <w:smallCaps w:val="0"/>
      <w:strike w:val="0"/>
      <w:spacing w:val="10"/>
      <w:sz w:val="17"/>
      <w:szCs w:val="17"/>
      <w:u w:val="single"/>
      <w:shd w:val="clear" w:color="auto" w:fill="FFFFFF"/>
    </w:rPr>
  </w:style>
  <w:style w:type="paragraph" w:customStyle="1" w:styleId="55">
    <w:name w:val="Обычный5"/>
    <w:rsid w:val="003E5187"/>
    <w:pPr>
      <w:widowControl w:val="0"/>
      <w:ind w:right="40" w:firstLine="709"/>
      <w:jc w:val="both"/>
    </w:pPr>
    <w:rPr>
      <w:rFonts w:ascii="Arial" w:eastAsia="Times New Roman" w:hAnsi="Arial"/>
      <w:sz w:val="22"/>
    </w:rPr>
  </w:style>
  <w:style w:type="paragraph" w:customStyle="1" w:styleId="CharCharCharChar1">
    <w:name w:val="Char Char Char Char Знак Знак Знак Знак Знак Знак Знак Знак Знак Знак Знак Знак Знак Знак Знак"/>
    <w:basedOn w:val="a0"/>
    <w:next w:val="a0"/>
    <w:semiHidden/>
    <w:rsid w:val="00031F98"/>
    <w:pPr>
      <w:spacing w:after="160" w:line="240" w:lineRule="exact"/>
      <w:jc w:val="both"/>
    </w:pPr>
    <w:rPr>
      <w:rFonts w:ascii="Arial" w:hAnsi="Arial" w:cs="Arial"/>
      <w:sz w:val="20"/>
      <w:szCs w:val="20"/>
      <w:lang w:val="en-US" w:eastAsia="en-US"/>
    </w:rPr>
  </w:style>
  <w:style w:type="paragraph" w:styleId="z-">
    <w:name w:val="HTML Bottom of Form"/>
    <w:basedOn w:val="a0"/>
    <w:next w:val="a0"/>
    <w:link w:val="z-0"/>
    <w:hidden/>
    <w:rsid w:val="00031F98"/>
    <w:pPr>
      <w:pBdr>
        <w:top w:val="single" w:sz="6" w:space="1" w:color="auto"/>
      </w:pBdr>
      <w:spacing w:line="360" w:lineRule="auto"/>
      <w:jc w:val="center"/>
    </w:pPr>
    <w:rPr>
      <w:rFonts w:ascii="Arial" w:hAnsi="Arial" w:cs="Arial"/>
      <w:vanish/>
      <w:sz w:val="16"/>
      <w:szCs w:val="16"/>
    </w:rPr>
  </w:style>
  <w:style w:type="character" w:customStyle="1" w:styleId="z-0">
    <w:name w:val="z-Конец формы Знак"/>
    <w:link w:val="z-"/>
    <w:rsid w:val="00031F98"/>
    <w:rPr>
      <w:rFonts w:ascii="Arial" w:eastAsia="Times New Roman" w:hAnsi="Arial" w:cs="Arial"/>
      <w:vanish/>
      <w:sz w:val="16"/>
      <w:szCs w:val="16"/>
    </w:rPr>
  </w:style>
  <w:style w:type="paragraph" w:customStyle="1" w:styleId="Iniiaiieoaeno2">
    <w:name w:val="Iniiaiie oaeno 2"/>
    <w:basedOn w:val="a0"/>
    <w:rsid w:val="00031F98"/>
    <w:pPr>
      <w:widowControl w:val="0"/>
      <w:spacing w:line="360" w:lineRule="auto"/>
      <w:ind w:firstLine="720"/>
      <w:jc w:val="both"/>
    </w:pPr>
    <w:rPr>
      <w:sz w:val="28"/>
      <w:szCs w:val="20"/>
    </w:rPr>
  </w:style>
  <w:style w:type="paragraph" w:customStyle="1" w:styleId="afffff6">
    <w:name w:val="реквизитПодпись"/>
    <w:basedOn w:val="a0"/>
    <w:rsid w:val="00031F98"/>
    <w:pPr>
      <w:tabs>
        <w:tab w:val="left" w:pos="6804"/>
      </w:tabs>
      <w:spacing w:before="360" w:line="360" w:lineRule="auto"/>
      <w:jc w:val="both"/>
    </w:pPr>
    <w:rPr>
      <w:szCs w:val="20"/>
    </w:rPr>
  </w:style>
  <w:style w:type="paragraph" w:customStyle="1" w:styleId="afffff7">
    <w:name w:val="Знак Знак Знак Знак Знак Знак Знак Знак Знак Знак Знак Знак Знак Знак Знак Знак Знак"/>
    <w:basedOn w:val="a0"/>
    <w:next w:val="a0"/>
    <w:semiHidden/>
    <w:rsid w:val="00031F98"/>
    <w:pPr>
      <w:spacing w:after="160" w:line="240" w:lineRule="exact"/>
      <w:jc w:val="both"/>
    </w:pPr>
    <w:rPr>
      <w:rFonts w:ascii="Arial" w:hAnsi="Arial" w:cs="Arial"/>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semiHidden/>
    <w:rsid w:val="00031F98"/>
    <w:pPr>
      <w:spacing w:after="160" w:line="240" w:lineRule="exact"/>
      <w:jc w:val="both"/>
    </w:pPr>
    <w:rPr>
      <w:rFonts w:ascii="Arial" w:hAnsi="Arial" w:cs="Arial"/>
      <w:sz w:val="20"/>
      <w:szCs w:val="20"/>
      <w:lang w:val="en-US" w:eastAsia="en-US"/>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semiHidden/>
    <w:rsid w:val="00031F98"/>
    <w:pPr>
      <w:spacing w:after="160" w:line="240" w:lineRule="exact"/>
      <w:jc w:val="both"/>
    </w:pPr>
    <w:rPr>
      <w:rFonts w:ascii="Arial" w:hAnsi="Arial" w:cs="Arial"/>
      <w:sz w:val="20"/>
      <w:szCs w:val="20"/>
      <w:lang w:val="en-US" w:eastAsia="en-US"/>
    </w:rPr>
  </w:style>
  <w:style w:type="paragraph" w:styleId="1ff7">
    <w:name w:val="toc 1"/>
    <w:basedOn w:val="a0"/>
    <w:next w:val="a0"/>
    <w:autoRedefine/>
    <w:unhideWhenUsed/>
    <w:rsid w:val="002C4BFB"/>
    <w:pPr>
      <w:spacing w:line="276" w:lineRule="auto"/>
      <w:jc w:val="center"/>
    </w:pPr>
    <w:rPr>
      <w:rFonts w:ascii="Arial" w:hAnsi="Arial" w:cs="Arial"/>
    </w:rPr>
  </w:style>
  <w:style w:type="paragraph" w:styleId="2fa">
    <w:name w:val="toc 2"/>
    <w:basedOn w:val="a0"/>
    <w:next w:val="a0"/>
    <w:autoRedefine/>
    <w:semiHidden/>
    <w:rsid w:val="002C4BFB"/>
    <w:pPr>
      <w:tabs>
        <w:tab w:val="left" w:pos="720"/>
        <w:tab w:val="right" w:leader="dot" w:pos="9628"/>
      </w:tabs>
      <w:spacing w:line="336" w:lineRule="auto"/>
      <w:ind w:left="180"/>
    </w:pPr>
    <w:rPr>
      <w:noProof/>
    </w:rPr>
  </w:style>
  <w:style w:type="paragraph" w:customStyle="1" w:styleId="Style11">
    <w:name w:val="Style11"/>
    <w:basedOn w:val="a0"/>
    <w:rsid w:val="002C4BFB"/>
    <w:pPr>
      <w:widowControl w:val="0"/>
      <w:autoSpaceDE w:val="0"/>
      <w:autoSpaceDN w:val="0"/>
      <w:adjustRightInd w:val="0"/>
      <w:spacing w:line="259" w:lineRule="exact"/>
      <w:ind w:hanging="346"/>
    </w:pPr>
  </w:style>
  <w:style w:type="character" w:customStyle="1" w:styleId="FontStyle18">
    <w:name w:val="Font Style18"/>
    <w:uiPriority w:val="99"/>
    <w:rsid w:val="002C4BFB"/>
    <w:rPr>
      <w:rFonts w:ascii="Times New Roman" w:hAnsi="Times New Roman" w:cs="Times New Roman"/>
      <w:sz w:val="20"/>
      <w:szCs w:val="20"/>
    </w:rPr>
  </w:style>
  <w:style w:type="character" w:customStyle="1" w:styleId="FontStyle17">
    <w:name w:val="Font Style17"/>
    <w:rsid w:val="002C4BFB"/>
    <w:rPr>
      <w:rFonts w:ascii="Times New Roman" w:hAnsi="Times New Roman" w:cs="Times New Roman"/>
      <w:b/>
      <w:bCs/>
      <w:sz w:val="20"/>
      <w:szCs w:val="20"/>
    </w:rPr>
  </w:style>
  <w:style w:type="paragraph" w:customStyle="1" w:styleId="320">
    <w:name w:val="Основной текст 32"/>
    <w:basedOn w:val="a0"/>
    <w:rsid w:val="002C4BFB"/>
    <w:rPr>
      <w:sz w:val="28"/>
      <w:szCs w:val="20"/>
      <w:lang w:val="en-US"/>
    </w:rPr>
  </w:style>
  <w:style w:type="character" w:customStyle="1" w:styleId="91">
    <w:name w:val="Основной текст (9)_"/>
    <w:link w:val="92"/>
    <w:rsid w:val="002C4BFB"/>
    <w:rPr>
      <w:i/>
      <w:iCs/>
      <w:sz w:val="27"/>
      <w:szCs w:val="27"/>
      <w:shd w:val="clear" w:color="auto" w:fill="FFFFFF"/>
    </w:rPr>
  </w:style>
  <w:style w:type="paragraph" w:customStyle="1" w:styleId="92">
    <w:name w:val="Основной текст (9)"/>
    <w:basedOn w:val="a0"/>
    <w:link w:val="91"/>
    <w:rsid w:val="002C4BFB"/>
    <w:pPr>
      <w:widowControl w:val="0"/>
      <w:shd w:val="clear" w:color="auto" w:fill="FFFFFF"/>
      <w:spacing w:after="480" w:line="322" w:lineRule="exact"/>
      <w:ind w:firstLine="700"/>
      <w:jc w:val="both"/>
    </w:pPr>
    <w:rPr>
      <w:rFonts w:ascii="Calibri" w:eastAsia="Calibri" w:hAnsi="Calibri"/>
      <w:i/>
      <w:iCs/>
      <w:sz w:val="27"/>
      <w:szCs w:val="27"/>
    </w:rPr>
  </w:style>
  <w:style w:type="paragraph" w:customStyle="1" w:styleId="Style7">
    <w:name w:val="Style7"/>
    <w:basedOn w:val="a0"/>
    <w:rsid w:val="002C4BFB"/>
    <w:pPr>
      <w:widowControl w:val="0"/>
      <w:autoSpaceDE w:val="0"/>
      <w:autoSpaceDN w:val="0"/>
      <w:adjustRightInd w:val="0"/>
      <w:spacing w:line="330" w:lineRule="exact"/>
      <w:ind w:firstLine="708"/>
      <w:jc w:val="both"/>
    </w:pPr>
  </w:style>
  <w:style w:type="character" w:customStyle="1" w:styleId="FontStyle39">
    <w:name w:val="Font Style39"/>
    <w:rsid w:val="002C4BFB"/>
    <w:rPr>
      <w:rFonts w:ascii="Times New Roman" w:hAnsi="Times New Roman" w:cs="Times New Roman"/>
      <w:sz w:val="26"/>
      <w:szCs w:val="26"/>
    </w:rPr>
  </w:style>
  <w:style w:type="paragraph" w:customStyle="1" w:styleId="1ff8">
    <w:name w:val="Подпись к таблице1"/>
    <w:basedOn w:val="a0"/>
    <w:rsid w:val="002C4BFB"/>
    <w:pPr>
      <w:widowControl w:val="0"/>
      <w:shd w:val="clear" w:color="auto" w:fill="FFFFFF"/>
      <w:spacing w:line="240" w:lineRule="atLeast"/>
      <w:ind w:hanging="720"/>
    </w:pPr>
    <w:rPr>
      <w:sz w:val="27"/>
      <w:szCs w:val="27"/>
      <w:shd w:val="clear" w:color="auto" w:fill="FFFFFF"/>
    </w:rPr>
  </w:style>
  <w:style w:type="character" w:customStyle="1" w:styleId="11pt">
    <w:name w:val="Основной текст + 11 pt"/>
    <w:rsid w:val="002C4BFB"/>
    <w:rPr>
      <w:sz w:val="22"/>
      <w:szCs w:val="22"/>
      <w:shd w:val="clear" w:color="auto" w:fill="FFFFFF"/>
      <w:lang w:bidi="ar-SA"/>
    </w:rPr>
  </w:style>
  <w:style w:type="character" w:customStyle="1" w:styleId="81">
    <w:name w:val="Основной текст (8)_"/>
    <w:link w:val="810"/>
    <w:rsid w:val="002C4BFB"/>
    <w:rPr>
      <w:sz w:val="22"/>
      <w:szCs w:val="22"/>
      <w:shd w:val="clear" w:color="auto" w:fill="FFFFFF"/>
    </w:rPr>
  </w:style>
  <w:style w:type="paragraph" w:customStyle="1" w:styleId="810">
    <w:name w:val="Основной текст (8)1"/>
    <w:basedOn w:val="a0"/>
    <w:link w:val="81"/>
    <w:rsid w:val="002C4BFB"/>
    <w:pPr>
      <w:widowControl w:val="0"/>
      <w:shd w:val="clear" w:color="auto" w:fill="FFFFFF"/>
      <w:spacing w:line="274" w:lineRule="exact"/>
    </w:pPr>
    <w:rPr>
      <w:rFonts w:ascii="Calibri" w:eastAsia="Calibri" w:hAnsi="Calibri"/>
      <w:sz w:val="22"/>
      <w:szCs w:val="22"/>
      <w:shd w:val="clear" w:color="auto" w:fill="FFFFFF"/>
    </w:rPr>
  </w:style>
  <w:style w:type="character" w:customStyle="1" w:styleId="82">
    <w:name w:val="Основной текст (8)"/>
    <w:rsid w:val="002C4BFB"/>
    <w:rPr>
      <w:sz w:val="22"/>
      <w:szCs w:val="22"/>
      <w:u w:val="single"/>
      <w:shd w:val="clear" w:color="auto" w:fill="FFFFFF"/>
      <w:lang w:bidi="ar-SA"/>
    </w:rPr>
  </w:style>
  <w:style w:type="character" w:customStyle="1" w:styleId="11pt1">
    <w:name w:val="Основной текст + 11 pt1"/>
    <w:aliases w:val="Полужирный3"/>
    <w:rsid w:val="002C4BFB"/>
    <w:rPr>
      <w:b/>
      <w:bCs/>
      <w:sz w:val="22"/>
      <w:szCs w:val="22"/>
      <w:shd w:val="clear" w:color="auto" w:fill="FFFFFF"/>
      <w:lang w:bidi="ar-SA"/>
    </w:rPr>
  </w:style>
  <w:style w:type="character" w:customStyle="1" w:styleId="submenu-table">
    <w:name w:val="submenu-table"/>
    <w:basedOn w:val="a1"/>
    <w:rsid w:val="002C4BFB"/>
  </w:style>
  <w:style w:type="paragraph" w:styleId="3f4">
    <w:name w:val="toc 3"/>
    <w:basedOn w:val="a0"/>
    <w:next w:val="a0"/>
    <w:autoRedefine/>
    <w:semiHidden/>
    <w:rsid w:val="002C4BFB"/>
    <w:pPr>
      <w:ind w:left="480"/>
    </w:pPr>
  </w:style>
  <w:style w:type="paragraph" w:customStyle="1" w:styleId="CharChar">
    <w:name w:val="Char Char Знак"/>
    <w:basedOn w:val="a0"/>
    <w:rsid w:val="002C4BFB"/>
    <w:pPr>
      <w:spacing w:after="160" w:line="240" w:lineRule="exact"/>
    </w:pPr>
    <w:rPr>
      <w:rFonts w:ascii="Arial" w:hAnsi="Arial" w:cs="Arial"/>
      <w:sz w:val="20"/>
      <w:szCs w:val="20"/>
      <w:lang w:val="en-US" w:eastAsia="en-US"/>
    </w:rPr>
  </w:style>
  <w:style w:type="paragraph" w:customStyle="1" w:styleId="afffffa">
    <w:name w:val="Базовый"/>
    <w:rsid w:val="002C4BFB"/>
    <w:pPr>
      <w:widowControl w:val="0"/>
      <w:tabs>
        <w:tab w:val="left" w:pos="709"/>
      </w:tabs>
      <w:suppressAutoHyphens/>
      <w:spacing w:after="200" w:line="276" w:lineRule="auto"/>
    </w:pPr>
    <w:rPr>
      <w:rFonts w:ascii="Arial" w:eastAsia="Lucida Sans Unicode" w:hAnsi="Arial" w:cs="Mangal"/>
      <w:szCs w:val="24"/>
      <w:lang w:eastAsia="zh-CN" w:bidi="hi-IN"/>
    </w:rPr>
  </w:style>
  <w:style w:type="character" w:customStyle="1" w:styleId="FontStyle59">
    <w:name w:val="Font Style59"/>
    <w:rsid w:val="002C4BFB"/>
    <w:rPr>
      <w:rFonts w:ascii="Times New Roman" w:hAnsi="Times New Roman" w:cs="Times New Roman"/>
      <w:b/>
      <w:bCs/>
      <w:color w:val="000000"/>
      <w:sz w:val="22"/>
      <w:szCs w:val="22"/>
    </w:rPr>
  </w:style>
  <w:style w:type="paragraph" w:customStyle="1" w:styleId="aj">
    <w:name w:val="_aj"/>
    <w:basedOn w:val="a0"/>
    <w:rsid w:val="002C4BFB"/>
    <w:pPr>
      <w:spacing w:after="105"/>
    </w:pPr>
  </w:style>
  <w:style w:type="paragraph" w:customStyle="1" w:styleId="bl0">
    <w:name w:val="bl0"/>
    <w:basedOn w:val="a0"/>
    <w:rsid w:val="002C4BFB"/>
    <w:pPr>
      <w:spacing w:before="100" w:beforeAutospacing="1" w:after="100" w:afterAutospacing="1"/>
    </w:pPr>
    <w:rPr>
      <w:b/>
      <w:bCs/>
      <w:sz w:val="18"/>
      <w:szCs w:val="18"/>
    </w:rPr>
  </w:style>
  <w:style w:type="paragraph" w:customStyle="1" w:styleId="228bf8a64b8551e1msonormal">
    <w:name w:val="228bf8a64b8551e1msonormal"/>
    <w:basedOn w:val="a0"/>
    <w:rsid w:val="002C4BFB"/>
    <w:pPr>
      <w:spacing w:before="100" w:beforeAutospacing="1" w:after="100" w:afterAutospacing="1"/>
    </w:pPr>
  </w:style>
  <w:style w:type="character" w:customStyle="1" w:styleId="wmi-callto">
    <w:name w:val="wmi-callto"/>
    <w:basedOn w:val="a1"/>
    <w:rsid w:val="002C4BFB"/>
  </w:style>
  <w:style w:type="paragraph" w:customStyle="1" w:styleId="1ff9">
    <w:name w:val="Основной текст с отступом1"/>
    <w:basedOn w:val="a0"/>
    <w:semiHidden/>
    <w:rsid w:val="00947DF5"/>
    <w:pPr>
      <w:ind w:left="360"/>
    </w:pPr>
    <w:rPr>
      <w:rFonts w:eastAsia="Calibri"/>
      <w:b/>
      <w:bCs/>
      <w:szCs w:val="20"/>
    </w:rPr>
  </w:style>
  <w:style w:type="paragraph" w:customStyle="1" w:styleId="afffffb">
    <w:name w:val="Телефон"/>
    <w:basedOn w:val="a0"/>
    <w:rsid w:val="00CB77B0"/>
    <w:pPr>
      <w:suppressAutoHyphens/>
      <w:jc w:val="center"/>
    </w:pPr>
    <w:rPr>
      <w:b/>
      <w:szCs w:val="20"/>
      <w:lang w:eastAsia="zh-CN"/>
    </w:rPr>
  </w:style>
  <w:style w:type="character" w:customStyle="1" w:styleId="afffffc">
    <w:name w:val="Другое_"/>
    <w:link w:val="afffffd"/>
    <w:locked/>
    <w:rsid w:val="00AF596D"/>
    <w:rPr>
      <w:rFonts w:ascii="Times New Roman" w:eastAsia="Times New Roman" w:hAnsi="Times New Roman"/>
    </w:rPr>
  </w:style>
  <w:style w:type="paragraph" w:customStyle="1" w:styleId="afffffd">
    <w:name w:val="Другое"/>
    <w:basedOn w:val="a0"/>
    <w:link w:val="afffffc"/>
    <w:rsid w:val="00AF596D"/>
    <w:pPr>
      <w:widowControl w:val="0"/>
    </w:pPr>
    <w:rPr>
      <w:sz w:val="20"/>
      <w:szCs w:val="20"/>
    </w:rPr>
  </w:style>
  <w:style w:type="character" w:customStyle="1" w:styleId="pt-a0-000023">
    <w:name w:val="pt-a0-000023"/>
    <w:rsid w:val="003835D9"/>
  </w:style>
  <w:style w:type="paragraph" w:customStyle="1" w:styleId="2fb">
    <w:name w:val="Верхний колонтитул2"/>
    <w:basedOn w:val="a0"/>
    <w:uiPriority w:val="99"/>
    <w:rsid w:val="00CD0FC1"/>
    <w:pPr>
      <w:tabs>
        <w:tab w:val="center" w:pos="4677"/>
        <w:tab w:val="right" w:pos="9355"/>
      </w:tabs>
    </w:pPr>
  </w:style>
  <w:style w:type="paragraph" w:customStyle="1" w:styleId="ConsPlusTitlePage">
    <w:name w:val="ConsPlusTitlePage"/>
    <w:rsid w:val="007D69F5"/>
    <w:pPr>
      <w:widowControl w:val="0"/>
      <w:autoSpaceDE w:val="0"/>
      <w:autoSpaceDN w:val="0"/>
    </w:pPr>
    <w:rPr>
      <w:rFonts w:ascii="Tahoma" w:eastAsiaTheme="minorEastAsia" w:hAnsi="Tahoma" w:cs="Tahoma"/>
      <w:szCs w:val="22"/>
    </w:rPr>
  </w:style>
  <w:style w:type="paragraph" w:customStyle="1" w:styleId="2fc">
    <w:name w:val="Без интервала2"/>
    <w:rsid w:val="009B43F2"/>
    <w:rPr>
      <w:rFonts w:cs="Calibri"/>
      <w:sz w:val="22"/>
      <w:szCs w:val="22"/>
      <w:lang w:eastAsia="en-US"/>
    </w:rPr>
  </w:style>
  <w:style w:type="character" w:customStyle="1" w:styleId="doccaption">
    <w:name w:val="doccaption"/>
    <w:rsid w:val="00205E7E"/>
  </w:style>
  <w:style w:type="paragraph" w:customStyle="1" w:styleId="180">
    <w:name w:val="стиль18"/>
    <w:basedOn w:val="a0"/>
    <w:rsid w:val="00942144"/>
    <w:pPr>
      <w:spacing w:before="100" w:beforeAutospacing="1" w:after="100" w:afterAutospacing="1"/>
    </w:pPr>
    <w:rPr>
      <w:rFonts w:ascii="Tahoma" w:hAnsi="Tahoma" w:cs="Tahoma"/>
      <w:sz w:val="14"/>
      <w:szCs w:val="14"/>
    </w:rPr>
  </w:style>
  <w:style w:type="paragraph" w:customStyle="1" w:styleId="1ffa">
    <w:name w:val="Знак Знак Знак1"/>
    <w:basedOn w:val="a0"/>
    <w:rsid w:val="00942144"/>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0"/>
    <w:rsid w:val="00942144"/>
    <w:pPr>
      <w:pBdr>
        <w:left w:val="single" w:sz="4" w:space="0" w:color="auto"/>
        <w:right w:val="single" w:sz="4" w:space="0" w:color="auto"/>
      </w:pBdr>
      <w:spacing w:before="100" w:beforeAutospacing="1" w:after="100" w:afterAutospacing="1"/>
      <w:jc w:val="center"/>
    </w:pPr>
    <w:rPr>
      <w:sz w:val="21"/>
      <w:szCs w:val="21"/>
    </w:rPr>
  </w:style>
  <w:style w:type="paragraph" w:customStyle="1" w:styleId="1ffb">
    <w:name w:val="Знак Знак Знак1 Знак"/>
    <w:basedOn w:val="a0"/>
    <w:rsid w:val="00942144"/>
    <w:pPr>
      <w:tabs>
        <w:tab w:val="num" w:pos="360"/>
      </w:tabs>
      <w:spacing w:after="160" w:line="240" w:lineRule="exact"/>
    </w:pPr>
    <w:rPr>
      <w:rFonts w:ascii="Verdana" w:hAnsi="Verdana" w:cs="Verdana"/>
      <w:sz w:val="20"/>
      <w:szCs w:val="20"/>
      <w:lang w:val="en-US" w:eastAsia="en-US"/>
    </w:rPr>
  </w:style>
  <w:style w:type="paragraph" w:customStyle="1" w:styleId="3f5">
    <w:name w:val="Абзац списка3"/>
    <w:basedOn w:val="a0"/>
    <w:rsid w:val="00942144"/>
    <w:pPr>
      <w:spacing w:line="360" w:lineRule="atLeast"/>
      <w:ind w:left="720"/>
      <w:contextualSpacing/>
      <w:jc w:val="both"/>
    </w:pPr>
    <w:rPr>
      <w:sz w:val="28"/>
      <w:szCs w:val="22"/>
    </w:rPr>
  </w:style>
  <w:style w:type="character" w:customStyle="1" w:styleId="212pt">
    <w:name w:val="Основной текст (2) + 12 pt"/>
    <w:aliases w:val="Не полужирный,Курсив"/>
    <w:rsid w:val="00942144"/>
    <w:rPr>
      <w:rFonts w:ascii="Trebuchet MS" w:hAnsi="Trebuchet MS" w:cs="Trebuchet MS"/>
      <w:b/>
      <w:bCs/>
      <w:i/>
      <w:iCs/>
      <w:sz w:val="24"/>
      <w:szCs w:val="24"/>
      <w:u w:val="none"/>
      <w:lang w:val="en-US" w:eastAsia="en-US"/>
    </w:rPr>
  </w:style>
  <w:style w:type="paragraph" w:customStyle="1" w:styleId="3f6">
    <w:name w:val="Без интервала3"/>
    <w:rsid w:val="007F64C6"/>
    <w:rPr>
      <w:rFonts w:cs="Calibri"/>
      <w:sz w:val="22"/>
      <w:szCs w:val="22"/>
      <w:lang w:eastAsia="en-US"/>
    </w:rPr>
  </w:style>
  <w:style w:type="paragraph" w:customStyle="1" w:styleId="1ffc">
    <w:name w:val="Знак Знак Знак1"/>
    <w:basedOn w:val="a0"/>
    <w:rsid w:val="007F64C6"/>
    <w:pPr>
      <w:tabs>
        <w:tab w:val="num" w:pos="360"/>
      </w:tabs>
      <w:spacing w:after="160" w:line="240" w:lineRule="exact"/>
    </w:pPr>
    <w:rPr>
      <w:rFonts w:ascii="Verdana" w:hAnsi="Verdana" w:cs="Verdana"/>
      <w:sz w:val="20"/>
      <w:szCs w:val="20"/>
      <w:lang w:val="en-US" w:eastAsia="en-US"/>
    </w:rPr>
  </w:style>
  <w:style w:type="paragraph" w:customStyle="1" w:styleId="48">
    <w:name w:val="Абзац списка4"/>
    <w:basedOn w:val="a0"/>
    <w:rsid w:val="007F64C6"/>
    <w:pPr>
      <w:spacing w:line="360" w:lineRule="atLeast"/>
      <w:ind w:left="720"/>
      <w:contextualSpacing/>
      <w:jc w:val="both"/>
    </w:pPr>
    <w:rPr>
      <w:sz w:val="28"/>
      <w:szCs w:val="22"/>
    </w:rPr>
  </w:style>
  <w:style w:type="paragraph" w:customStyle="1" w:styleId="49">
    <w:name w:val="Без интервала4"/>
    <w:rsid w:val="0035250E"/>
    <w:rPr>
      <w:rFonts w:eastAsia="Times New Roman"/>
      <w:sz w:val="22"/>
      <w:szCs w:val="22"/>
    </w:rPr>
  </w:style>
  <w:style w:type="character" w:customStyle="1" w:styleId="WW-Absatz-Standardschriftart111111111111111111">
    <w:name w:val="WW-Absatz-Standardschriftart111111111111111111"/>
    <w:rsid w:val="008C002A"/>
  </w:style>
  <w:style w:type="character" w:customStyle="1" w:styleId="WW-Absatz-Standardschriftart1111111111111111111">
    <w:name w:val="WW-Absatz-Standardschriftart1111111111111111111"/>
    <w:rsid w:val="008C002A"/>
  </w:style>
  <w:style w:type="character" w:customStyle="1" w:styleId="WW-Absatz-Standardschriftart11111111111111111111">
    <w:name w:val="WW-Absatz-Standardschriftart11111111111111111111"/>
    <w:rsid w:val="008C002A"/>
  </w:style>
  <w:style w:type="character" w:customStyle="1" w:styleId="WW-Absatz-Standardschriftart111111111111111111111">
    <w:name w:val="WW-Absatz-Standardschriftart111111111111111111111"/>
    <w:rsid w:val="008C002A"/>
  </w:style>
  <w:style w:type="character" w:customStyle="1" w:styleId="WW-Absatz-Standardschriftart1111111111111111111111">
    <w:name w:val="WW-Absatz-Standardschriftart1111111111111111111111"/>
    <w:rsid w:val="008C002A"/>
  </w:style>
  <w:style w:type="character" w:customStyle="1" w:styleId="WW-Absatz-Standardschriftart11111111111111111111111">
    <w:name w:val="WW-Absatz-Standardschriftart11111111111111111111111"/>
    <w:rsid w:val="008C002A"/>
  </w:style>
  <w:style w:type="character" w:customStyle="1" w:styleId="WW-Absatz-Standardschriftart111111111111111111111111">
    <w:name w:val="WW-Absatz-Standardschriftart111111111111111111111111"/>
    <w:rsid w:val="008C002A"/>
  </w:style>
  <w:style w:type="character" w:customStyle="1" w:styleId="WW-Absatz-Standardschriftart1111111111111111111111111">
    <w:name w:val="WW-Absatz-Standardschriftart1111111111111111111111111"/>
    <w:rsid w:val="008C002A"/>
  </w:style>
  <w:style w:type="character" w:customStyle="1" w:styleId="WW-Absatz-Standardschriftart11111111111111111111111111">
    <w:name w:val="WW-Absatz-Standardschriftart11111111111111111111111111"/>
    <w:rsid w:val="008C002A"/>
  </w:style>
  <w:style w:type="character" w:customStyle="1" w:styleId="WW-Absatz-Standardschriftart111111111111111111111111111">
    <w:name w:val="WW-Absatz-Standardschriftart111111111111111111111111111"/>
    <w:rsid w:val="008C002A"/>
  </w:style>
  <w:style w:type="character" w:customStyle="1" w:styleId="WW-Absatz-Standardschriftart1111111111111111111111111111">
    <w:name w:val="WW-Absatz-Standardschriftart1111111111111111111111111111"/>
    <w:rsid w:val="008C002A"/>
  </w:style>
  <w:style w:type="character" w:customStyle="1" w:styleId="WW-Absatz-Standardschriftart11111111111111111111111111111">
    <w:name w:val="WW-Absatz-Standardschriftart11111111111111111111111111111"/>
    <w:rsid w:val="008C002A"/>
  </w:style>
  <w:style w:type="character" w:customStyle="1" w:styleId="WW-Absatz-Standardschriftart111111111111111111111111111111">
    <w:name w:val="WW-Absatz-Standardschriftart111111111111111111111111111111"/>
    <w:rsid w:val="008C002A"/>
  </w:style>
  <w:style w:type="character" w:customStyle="1" w:styleId="WW-Absatz-Standardschriftart1111111111111111111111111111111">
    <w:name w:val="WW-Absatz-Standardschriftart1111111111111111111111111111111"/>
    <w:rsid w:val="008C002A"/>
  </w:style>
  <w:style w:type="character" w:customStyle="1" w:styleId="WW-Absatz-Standardschriftart11111111111111111111111111111111">
    <w:name w:val="WW-Absatz-Standardschriftart11111111111111111111111111111111"/>
    <w:rsid w:val="008C002A"/>
  </w:style>
  <w:style w:type="character" w:customStyle="1" w:styleId="WW-Absatz-Standardschriftart111111111111111111111111111111111">
    <w:name w:val="WW-Absatz-Standardschriftart111111111111111111111111111111111"/>
    <w:rsid w:val="008C002A"/>
  </w:style>
  <w:style w:type="character" w:customStyle="1" w:styleId="WW-Absatz-Standardschriftart1111111111111111111111111111111111">
    <w:name w:val="WW-Absatz-Standardschriftart1111111111111111111111111111111111"/>
    <w:rsid w:val="008C002A"/>
  </w:style>
  <w:style w:type="character" w:customStyle="1" w:styleId="WW-Absatz-Standardschriftart11111111111111111111111111111111111">
    <w:name w:val="WW-Absatz-Standardschriftart11111111111111111111111111111111111"/>
    <w:rsid w:val="008C002A"/>
  </w:style>
  <w:style w:type="character" w:customStyle="1" w:styleId="WW-Absatz-Standardschriftart111111111111111111111111111111111111">
    <w:name w:val="WW-Absatz-Standardschriftart111111111111111111111111111111111111"/>
    <w:rsid w:val="008C002A"/>
  </w:style>
  <w:style w:type="character" w:customStyle="1" w:styleId="WW-Absatz-Standardschriftart1111111111111111111111111111111111111">
    <w:name w:val="WW-Absatz-Standardschriftart1111111111111111111111111111111111111"/>
    <w:rsid w:val="008C002A"/>
  </w:style>
  <w:style w:type="character" w:customStyle="1" w:styleId="WW-Absatz-Standardschriftart11111111111111111111111111111111111111">
    <w:name w:val="WW-Absatz-Standardschriftart11111111111111111111111111111111111111"/>
    <w:rsid w:val="008C002A"/>
  </w:style>
  <w:style w:type="character" w:customStyle="1" w:styleId="WW-Absatz-Standardschriftart111111111111111111111111111111111111111">
    <w:name w:val="WW-Absatz-Standardschriftart111111111111111111111111111111111111111"/>
    <w:rsid w:val="008C002A"/>
  </w:style>
  <w:style w:type="character" w:customStyle="1" w:styleId="WW-Absatz-Standardschriftart1111111111111111111111111111111111111111">
    <w:name w:val="WW-Absatz-Standardschriftart1111111111111111111111111111111111111111"/>
    <w:rsid w:val="008C002A"/>
  </w:style>
  <w:style w:type="character" w:customStyle="1" w:styleId="WW-Absatz-Standardschriftart11111111111111111111111111111111111111111">
    <w:name w:val="WW-Absatz-Standardschriftart11111111111111111111111111111111111111111"/>
    <w:rsid w:val="008C002A"/>
  </w:style>
  <w:style w:type="character" w:customStyle="1" w:styleId="WW-Absatz-Standardschriftart111111111111111111111111111111111111111111">
    <w:name w:val="WW-Absatz-Standardschriftart111111111111111111111111111111111111111111"/>
    <w:rsid w:val="008C002A"/>
  </w:style>
  <w:style w:type="character" w:customStyle="1" w:styleId="WW-Absatz-Standardschriftart1111111111111111111111111111111111111111111">
    <w:name w:val="WW-Absatz-Standardschriftart1111111111111111111111111111111111111111111"/>
    <w:rsid w:val="008C002A"/>
  </w:style>
  <w:style w:type="character" w:customStyle="1" w:styleId="WW-Absatz-Standardschriftart11111111111111111111111111111111111111111111">
    <w:name w:val="WW-Absatz-Standardschriftart11111111111111111111111111111111111111111111"/>
    <w:rsid w:val="008C002A"/>
  </w:style>
  <w:style w:type="character" w:customStyle="1" w:styleId="WW-Absatz-Standardschriftart111111111111111111111111111111111111111111111">
    <w:name w:val="WW-Absatz-Standardschriftart111111111111111111111111111111111111111111111"/>
    <w:rsid w:val="008C002A"/>
  </w:style>
  <w:style w:type="character" w:customStyle="1" w:styleId="WW-Absatz-Standardschriftart1111111111111111111111111111111111111111111111">
    <w:name w:val="WW-Absatz-Standardschriftart1111111111111111111111111111111111111111111111"/>
    <w:rsid w:val="008C002A"/>
  </w:style>
  <w:style w:type="character" w:customStyle="1" w:styleId="WW-Absatz-Standardschriftart11111111111111111111111111111111111111111111111">
    <w:name w:val="WW-Absatz-Standardschriftart11111111111111111111111111111111111111111111111"/>
    <w:rsid w:val="008C002A"/>
  </w:style>
  <w:style w:type="character" w:customStyle="1" w:styleId="WW-Absatz-Standardschriftart111111111111111111111111111111111111111111111111">
    <w:name w:val="WW-Absatz-Standardschriftart111111111111111111111111111111111111111111111111"/>
    <w:rsid w:val="008C002A"/>
  </w:style>
  <w:style w:type="character" w:customStyle="1" w:styleId="WW-Absatz-Standardschriftart1111111111111111111111111111111111111111111111111">
    <w:name w:val="WW-Absatz-Standardschriftart1111111111111111111111111111111111111111111111111"/>
    <w:rsid w:val="008C002A"/>
  </w:style>
  <w:style w:type="character" w:customStyle="1" w:styleId="WW-Absatz-Standardschriftart11111111111111111111111111111111111111111111111111">
    <w:name w:val="WW-Absatz-Standardschriftart11111111111111111111111111111111111111111111111111"/>
    <w:rsid w:val="008C002A"/>
  </w:style>
  <w:style w:type="character" w:customStyle="1" w:styleId="WW-Absatz-Standardschriftart111111111111111111111111111111111111111111111111111">
    <w:name w:val="WW-Absatz-Standardschriftart111111111111111111111111111111111111111111111111111"/>
    <w:rsid w:val="008C002A"/>
  </w:style>
  <w:style w:type="character" w:customStyle="1" w:styleId="WW-Absatz-Standardschriftart1111111111111111111111111111111111111111111111111111">
    <w:name w:val="WW-Absatz-Standardschriftart1111111111111111111111111111111111111111111111111111"/>
    <w:rsid w:val="008C002A"/>
  </w:style>
  <w:style w:type="character" w:customStyle="1" w:styleId="WW-Absatz-Standardschriftart11111111111111111111111111111111111111111111111111111">
    <w:name w:val="WW-Absatz-Standardschriftart11111111111111111111111111111111111111111111111111111"/>
    <w:rsid w:val="008C002A"/>
  </w:style>
  <w:style w:type="character" w:customStyle="1" w:styleId="WW-Absatz-Standardschriftart111111111111111111111111111111111111111111111111111111">
    <w:name w:val="WW-Absatz-Standardschriftart111111111111111111111111111111111111111111111111111111"/>
    <w:rsid w:val="008C002A"/>
  </w:style>
  <w:style w:type="character" w:customStyle="1" w:styleId="WW-Absatz-Standardschriftart1111111111111111111111111111111111111111111111111111111">
    <w:name w:val="WW-Absatz-Standardschriftart1111111111111111111111111111111111111111111111111111111"/>
    <w:rsid w:val="008C002A"/>
  </w:style>
  <w:style w:type="character" w:customStyle="1" w:styleId="WW-Absatz-Standardschriftart11111111111111111111111111111111111111111111111111111111">
    <w:name w:val="WW-Absatz-Standardschriftart11111111111111111111111111111111111111111111111111111111"/>
    <w:rsid w:val="008C002A"/>
  </w:style>
  <w:style w:type="character" w:customStyle="1" w:styleId="WW-Absatz-Standardschriftart111111111111111111111111111111111111111111111111111111111">
    <w:name w:val="WW-Absatz-Standardschriftart111111111111111111111111111111111111111111111111111111111"/>
    <w:rsid w:val="008C002A"/>
  </w:style>
  <w:style w:type="character" w:customStyle="1" w:styleId="WW-Absatz-Standardschriftart1111111111111111111111111111111111111111111111111111111111">
    <w:name w:val="WW-Absatz-Standardschriftart1111111111111111111111111111111111111111111111111111111111"/>
    <w:rsid w:val="008C002A"/>
  </w:style>
  <w:style w:type="character" w:customStyle="1" w:styleId="WW-Absatz-Standardschriftart11111111111111111111111111111111111111111111111111111111111">
    <w:name w:val="WW-Absatz-Standardschriftart11111111111111111111111111111111111111111111111111111111111"/>
    <w:rsid w:val="008C002A"/>
  </w:style>
  <w:style w:type="character" w:customStyle="1" w:styleId="WW-Absatz-Standardschriftart111111111111111111111111111111111111111111111111111111111111">
    <w:name w:val="WW-Absatz-Standardschriftart111111111111111111111111111111111111111111111111111111111111"/>
    <w:rsid w:val="008C002A"/>
  </w:style>
  <w:style w:type="character" w:customStyle="1" w:styleId="WW-Absatz-Standardschriftart1111111111111111111111111111111111111111111111111111111111111">
    <w:name w:val="WW-Absatz-Standardschriftart1111111111111111111111111111111111111111111111111111111111111"/>
    <w:rsid w:val="008C002A"/>
  </w:style>
  <w:style w:type="character" w:customStyle="1" w:styleId="WW-Absatz-Standardschriftart11111111111111111111111111111111111111111111111111111111111111">
    <w:name w:val="WW-Absatz-Standardschriftart11111111111111111111111111111111111111111111111111111111111111"/>
    <w:rsid w:val="008C002A"/>
  </w:style>
  <w:style w:type="character" w:customStyle="1" w:styleId="WW-Absatz-Standardschriftart111111111111111111111111111111111111111111111111111111111111111">
    <w:name w:val="WW-Absatz-Standardschriftart111111111111111111111111111111111111111111111111111111111111111"/>
    <w:rsid w:val="008C002A"/>
  </w:style>
  <w:style w:type="character" w:customStyle="1" w:styleId="WW-Absatz-Standardschriftart1111111111111111111111111111111111111111111111111111111111111111">
    <w:name w:val="WW-Absatz-Standardschriftart1111111111111111111111111111111111111111111111111111111111111111"/>
    <w:rsid w:val="008C002A"/>
  </w:style>
  <w:style w:type="character" w:customStyle="1" w:styleId="WW-Absatz-Standardschriftart11111111111111111111111111111111111111111111111111111111111111111">
    <w:name w:val="WW-Absatz-Standardschriftart11111111111111111111111111111111111111111111111111111111111111111"/>
    <w:rsid w:val="008C002A"/>
  </w:style>
  <w:style w:type="character" w:customStyle="1" w:styleId="WW-Absatz-Standardschriftart111111111111111111111111111111111111111111111111111111111111111111">
    <w:name w:val="WW-Absatz-Standardschriftart111111111111111111111111111111111111111111111111111111111111111111"/>
    <w:rsid w:val="008C002A"/>
  </w:style>
  <w:style w:type="character" w:customStyle="1" w:styleId="WW-Absatz-Standardschriftart1111111111111111111111111111111111111111111111111111111111111111111">
    <w:name w:val="WW-Absatz-Standardschriftart1111111111111111111111111111111111111111111111111111111111111111111"/>
    <w:rsid w:val="008C002A"/>
  </w:style>
  <w:style w:type="character" w:customStyle="1" w:styleId="WW-Absatz-Standardschriftart11111111111111111111111111111111111111111111111111111111111111111111">
    <w:name w:val="WW-Absatz-Standardschriftart11111111111111111111111111111111111111111111111111111111111111111111"/>
    <w:rsid w:val="008C002A"/>
  </w:style>
  <w:style w:type="character" w:customStyle="1" w:styleId="WW-Absatz-Standardschriftart111111111111111111111111111111111111111111111111111111111111111111111">
    <w:name w:val="WW-Absatz-Standardschriftart111111111111111111111111111111111111111111111111111111111111111111111"/>
    <w:rsid w:val="008C002A"/>
  </w:style>
  <w:style w:type="character" w:customStyle="1" w:styleId="WW-Absatz-Standardschriftart1111111111111111111111111111111111111111111111111111111111111111111111">
    <w:name w:val="WW-Absatz-Standardschriftart1111111111111111111111111111111111111111111111111111111111111111111111"/>
    <w:rsid w:val="008C002A"/>
  </w:style>
  <w:style w:type="character" w:customStyle="1" w:styleId="WW-Absatz-Standardschriftart11111111111111111111111111111111111111111111111111111111111111111111111">
    <w:name w:val="WW-Absatz-Standardschriftart11111111111111111111111111111111111111111111111111111111111111111111111"/>
    <w:rsid w:val="008C002A"/>
  </w:style>
  <w:style w:type="character" w:customStyle="1" w:styleId="WW-Absatz-Standardschriftart111111111111111111111111111111111111111111111111111111111111111111111111">
    <w:name w:val="WW-Absatz-Standardschriftart111111111111111111111111111111111111111111111111111111111111111111111111"/>
    <w:rsid w:val="008C002A"/>
  </w:style>
  <w:style w:type="character" w:customStyle="1" w:styleId="WW-Absatz-Standardschriftart1111111111111111111111111111111111111111111111111111111111111111111111111">
    <w:name w:val="WW-Absatz-Standardschriftart1111111111111111111111111111111111111111111111111111111111111111111111111"/>
    <w:rsid w:val="008C002A"/>
  </w:style>
  <w:style w:type="character" w:customStyle="1" w:styleId="WW-Absatz-Standardschriftart11111111111111111111111111111111111111111111111111111111111111111111111111">
    <w:name w:val="WW-Absatz-Standardschriftart11111111111111111111111111111111111111111111111111111111111111111111111111"/>
    <w:rsid w:val="008C002A"/>
  </w:style>
  <w:style w:type="character" w:customStyle="1" w:styleId="WW-Absatz-Standardschriftart111111111111111111111111111111111111111111111111111111111111111111111111111">
    <w:name w:val="WW-Absatz-Standardschriftart111111111111111111111111111111111111111111111111111111111111111111111111111"/>
    <w:rsid w:val="008C002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C002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C002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C002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C002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C002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C002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C002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C002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C002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C002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C002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C002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C002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C002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C002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8C002A"/>
  </w:style>
  <w:style w:type="character" w:styleId="afffffe">
    <w:name w:val="endnote reference"/>
    <w:rsid w:val="008C002A"/>
    <w:rPr>
      <w:vertAlign w:val="superscript"/>
    </w:rPr>
  </w:style>
  <w:style w:type="paragraph" w:customStyle="1" w:styleId="2fd">
    <w:name w:val="Название объекта2"/>
    <w:basedOn w:val="a0"/>
    <w:rsid w:val="008C002A"/>
    <w:pPr>
      <w:widowControl w:val="0"/>
      <w:suppressLineNumbers/>
      <w:suppressAutoHyphens/>
      <w:spacing w:before="120" w:after="120"/>
    </w:pPr>
    <w:rPr>
      <w:rFonts w:eastAsia="Andale Sans UI" w:cs="Tahoma"/>
      <w:i/>
      <w:iCs/>
      <w:color w:val="00000A"/>
      <w:kern w:val="1"/>
      <w:lang w:eastAsia="zh-CN" w:bidi="ru-RU"/>
    </w:rPr>
  </w:style>
  <w:style w:type="paragraph" w:customStyle="1" w:styleId="ConsPlusDocList1">
    <w:name w:val="ConsPlusDocList"/>
    <w:rsid w:val="008C002A"/>
    <w:pPr>
      <w:widowControl w:val="0"/>
      <w:suppressAutoHyphens/>
    </w:pPr>
    <w:rPr>
      <w:rFonts w:ascii="Arial" w:eastAsia="Arial" w:hAnsi="Arial" w:cs="Arial"/>
      <w:color w:val="00000A"/>
      <w:kern w:val="1"/>
      <w:lang w:eastAsia="zh-CN" w:bidi="hi-IN"/>
    </w:rPr>
  </w:style>
  <w:style w:type="paragraph" w:customStyle="1" w:styleId="56">
    <w:name w:val="Без интервала5"/>
    <w:rsid w:val="008C002A"/>
    <w:pPr>
      <w:suppressAutoHyphens/>
      <w:spacing w:line="100" w:lineRule="atLeast"/>
    </w:pPr>
    <w:rPr>
      <w:rFonts w:eastAsia="Lucida Sans Unicode" w:cs="Mangal"/>
      <w:color w:val="00000A"/>
      <w:kern w:val="1"/>
      <w:sz w:val="22"/>
      <w:szCs w:val="22"/>
      <w:lang w:eastAsia="zh-CN"/>
    </w:rPr>
  </w:style>
  <w:style w:type="paragraph" w:customStyle="1" w:styleId="s11">
    <w:name w:val="s_1"/>
    <w:basedOn w:val="a0"/>
    <w:rsid w:val="008C002A"/>
    <w:pPr>
      <w:spacing w:before="100" w:after="100"/>
    </w:pPr>
    <w:rPr>
      <w:color w:val="00000A"/>
      <w:kern w:val="1"/>
      <w:lang w:eastAsia="zh-CN"/>
    </w:rPr>
  </w:style>
  <w:style w:type="paragraph" w:customStyle="1" w:styleId="s16">
    <w:name w:val="s_16"/>
    <w:basedOn w:val="a0"/>
    <w:rsid w:val="008C002A"/>
    <w:pPr>
      <w:spacing w:before="100" w:after="100"/>
    </w:pPr>
    <w:rPr>
      <w:color w:val="00000A"/>
      <w:kern w:val="1"/>
      <w:lang w:eastAsia="zh-CN"/>
    </w:rPr>
  </w:style>
  <w:style w:type="paragraph" w:customStyle="1" w:styleId="ConsPlusNormal2">
    <w:name w:val="ConsPlusNormal"/>
    <w:link w:val="ConsPlusNormal10"/>
    <w:qFormat/>
    <w:rsid w:val="008C002A"/>
    <w:pPr>
      <w:suppressAutoHyphens/>
    </w:pPr>
    <w:rPr>
      <w:rFonts w:ascii="Arial" w:eastAsia="Arial" w:hAnsi="Arial" w:cs="Tahoma"/>
      <w:szCs w:val="24"/>
      <w:lang w:eastAsia="zh-CN" w:bidi="hi-IN"/>
    </w:rPr>
  </w:style>
  <w:style w:type="paragraph" w:customStyle="1" w:styleId="ConsPlusDocList2">
    <w:name w:val="ConsPlusDocList"/>
    <w:next w:val="a0"/>
    <w:rsid w:val="008C002A"/>
    <w:pPr>
      <w:widowControl w:val="0"/>
      <w:suppressAutoHyphens/>
      <w:autoSpaceDE w:val="0"/>
    </w:pPr>
    <w:rPr>
      <w:rFonts w:ascii="Arial" w:eastAsia="Arial" w:hAnsi="Arial" w:cs="Arial"/>
      <w:lang w:eastAsia="zh-CN" w:bidi="hi-IN"/>
    </w:rPr>
  </w:style>
  <w:style w:type="paragraph" w:customStyle="1" w:styleId="ConsPlusCell1">
    <w:name w:val="ConsPlusCell"/>
    <w:next w:val="a0"/>
    <w:qFormat/>
    <w:rsid w:val="008C002A"/>
    <w:pPr>
      <w:widowControl w:val="0"/>
      <w:suppressAutoHyphens/>
      <w:autoSpaceDE w:val="0"/>
    </w:pPr>
    <w:rPr>
      <w:rFonts w:ascii="Arial" w:eastAsia="Arial" w:hAnsi="Arial" w:cs="Arial"/>
      <w:lang w:eastAsia="zh-CN" w:bidi="hi-IN"/>
    </w:rPr>
  </w:style>
  <w:style w:type="paragraph" w:customStyle="1" w:styleId="ConsPlusNonformat0">
    <w:name w:val="ConsPlusNonformat"/>
    <w:next w:val="a0"/>
    <w:uiPriority w:val="99"/>
    <w:qFormat/>
    <w:rsid w:val="008C002A"/>
    <w:pPr>
      <w:widowControl w:val="0"/>
      <w:suppressAutoHyphens/>
      <w:autoSpaceDE w:val="0"/>
    </w:pPr>
    <w:rPr>
      <w:rFonts w:ascii="Courier New" w:eastAsia="Courier New" w:hAnsi="Courier New" w:cs="Courier New"/>
      <w:lang w:eastAsia="zh-CN" w:bidi="hi-IN"/>
    </w:rPr>
  </w:style>
  <w:style w:type="paragraph" w:customStyle="1" w:styleId="ConsPlusTitle0">
    <w:name w:val="ConsPlusTitle"/>
    <w:next w:val="a0"/>
    <w:qFormat/>
    <w:rsid w:val="008C002A"/>
    <w:pPr>
      <w:widowControl w:val="0"/>
      <w:suppressAutoHyphens/>
      <w:autoSpaceDE w:val="0"/>
    </w:pPr>
    <w:rPr>
      <w:rFonts w:ascii="Arial" w:eastAsia="Arial" w:hAnsi="Arial" w:cs="Arial"/>
      <w:b/>
      <w:bCs/>
      <w:lang w:eastAsia="zh-CN" w:bidi="hi-IN"/>
    </w:rPr>
  </w:style>
  <w:style w:type="paragraph" w:customStyle="1" w:styleId="affffff">
    <w:name w:val="Адресат"/>
    <w:basedOn w:val="a0"/>
    <w:rsid w:val="008C002A"/>
    <w:pPr>
      <w:widowControl w:val="0"/>
      <w:suppressAutoHyphens/>
      <w:spacing w:before="120"/>
    </w:pPr>
    <w:rPr>
      <w:rFonts w:eastAsia="Andale Sans UI" w:cs="Tahoma"/>
      <w:b/>
      <w:color w:val="00000A"/>
      <w:kern w:val="1"/>
      <w:sz w:val="26"/>
      <w:szCs w:val="20"/>
      <w:lang w:eastAsia="zh-CN" w:bidi="ru-RU"/>
    </w:rPr>
  </w:style>
  <w:style w:type="paragraph" w:customStyle="1" w:styleId="1ffd">
    <w:name w:val="Знак Знак Знак1"/>
    <w:basedOn w:val="a0"/>
    <w:rsid w:val="008C002A"/>
    <w:pPr>
      <w:tabs>
        <w:tab w:val="num" w:pos="360"/>
      </w:tabs>
      <w:spacing w:after="160" w:line="240" w:lineRule="exact"/>
    </w:pPr>
    <w:rPr>
      <w:rFonts w:ascii="Verdana" w:hAnsi="Verdana" w:cs="Verdana"/>
      <w:sz w:val="20"/>
      <w:szCs w:val="20"/>
      <w:lang w:val="en-US" w:eastAsia="en-US"/>
    </w:rPr>
  </w:style>
  <w:style w:type="character" w:customStyle="1" w:styleId="HTML1">
    <w:name w:val="Стандартный HTML Знак1"/>
    <w:semiHidden/>
    <w:locked/>
    <w:rsid w:val="004A13E8"/>
    <w:rPr>
      <w:rFonts w:ascii="Courier New" w:eastAsia="Calibri" w:hAnsi="Courier New" w:cs="Courier New"/>
      <w:sz w:val="20"/>
      <w:szCs w:val="20"/>
      <w:lang w:eastAsia="ru-RU"/>
    </w:rPr>
  </w:style>
  <w:style w:type="table" w:customStyle="1" w:styleId="A50">
    <w:name w:val="A5"/>
    <w:basedOn w:val="a2"/>
    <w:uiPriority w:val="99"/>
    <w:rsid w:val="004A13E8"/>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table" w:customStyle="1" w:styleId="1ffe">
    <w:name w:val="Сетка таблицы1"/>
    <w:basedOn w:val="a2"/>
    <w:uiPriority w:val="39"/>
    <w:rsid w:val="004A13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1"/>
    <w:uiPriority w:val="99"/>
    <w:rsid w:val="004A13E8"/>
    <w:rPr>
      <w:rFonts w:ascii="Times New Roman" w:hAnsi="Times New Roman" w:cs="Times New Roman"/>
      <w:sz w:val="26"/>
      <w:szCs w:val="26"/>
    </w:rPr>
  </w:style>
  <w:style w:type="paragraph" w:customStyle="1" w:styleId="ConsPlusJurTerm">
    <w:name w:val="ConsPlusJurTerm"/>
    <w:uiPriority w:val="99"/>
    <w:rsid w:val="004A13E8"/>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4A13E8"/>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A13E8"/>
    <w:pPr>
      <w:widowControl w:val="0"/>
      <w:autoSpaceDE w:val="0"/>
      <w:autoSpaceDN w:val="0"/>
      <w:adjustRightInd w:val="0"/>
    </w:pPr>
    <w:rPr>
      <w:rFonts w:ascii="Times New Roman" w:eastAsia="Times New Roman" w:hAnsi="Times New Roman"/>
      <w:sz w:val="24"/>
      <w:szCs w:val="24"/>
    </w:rPr>
  </w:style>
  <w:style w:type="paragraph" w:styleId="affffff0">
    <w:name w:val="Revision"/>
    <w:hidden/>
    <w:uiPriority w:val="99"/>
    <w:semiHidden/>
    <w:rsid w:val="004A13E8"/>
    <w:rPr>
      <w:rFonts w:asciiTheme="minorHAnsi" w:eastAsiaTheme="minorHAnsi" w:hAnsiTheme="minorHAnsi" w:cstheme="minorBidi"/>
      <w:sz w:val="22"/>
      <w:szCs w:val="22"/>
      <w:lang w:eastAsia="en-US"/>
    </w:rPr>
  </w:style>
  <w:style w:type="character" w:customStyle="1" w:styleId="UnresolvedMention">
    <w:name w:val="Unresolved Mention"/>
    <w:uiPriority w:val="99"/>
    <w:semiHidden/>
    <w:unhideWhenUsed/>
    <w:rsid w:val="004A13E8"/>
    <w:rPr>
      <w:rFonts w:cs="Times New Roman"/>
      <w:color w:val="605E5C"/>
      <w:shd w:val="clear" w:color="auto" w:fill="E1DFDD"/>
    </w:rPr>
  </w:style>
  <w:style w:type="character" w:customStyle="1" w:styleId="ConsPlusNormal10">
    <w:name w:val="ConsPlusNormal1"/>
    <w:link w:val="ConsPlusNormal2"/>
    <w:locked/>
    <w:rsid w:val="00683061"/>
    <w:rPr>
      <w:rFonts w:ascii="Arial" w:eastAsia="Arial" w:hAnsi="Arial" w:cs="Tahoma"/>
      <w:szCs w:val="24"/>
      <w:lang w:eastAsia="zh-CN" w:bidi="hi-IN"/>
    </w:rPr>
  </w:style>
  <w:style w:type="paragraph" w:customStyle="1" w:styleId="57">
    <w:name w:val="Абзац списка5"/>
    <w:basedOn w:val="a0"/>
    <w:rsid w:val="001E4575"/>
    <w:pPr>
      <w:spacing w:after="200" w:line="276" w:lineRule="auto"/>
      <w:ind w:left="720"/>
      <w:contextualSpacing/>
    </w:pPr>
    <w:rPr>
      <w:rFonts w:ascii="Calibri" w:hAnsi="Calibri"/>
      <w:sz w:val="22"/>
      <w:szCs w:val="22"/>
    </w:rPr>
  </w:style>
  <w:style w:type="character" w:customStyle="1" w:styleId="hgkelc">
    <w:name w:val="hgkelc"/>
    <w:basedOn w:val="a1"/>
    <w:rsid w:val="001E4575"/>
  </w:style>
  <w:style w:type="paragraph" w:customStyle="1" w:styleId="65">
    <w:name w:val="Абзац списка6"/>
    <w:basedOn w:val="a0"/>
    <w:rsid w:val="008E595F"/>
    <w:pPr>
      <w:spacing w:after="200" w:line="276" w:lineRule="auto"/>
      <w:ind w:left="720"/>
      <w:contextualSpacing/>
    </w:pPr>
    <w:rPr>
      <w:rFonts w:ascii="Calibri" w:hAnsi="Calibri"/>
      <w:sz w:val="22"/>
      <w:szCs w:val="22"/>
    </w:rPr>
  </w:style>
  <w:style w:type="paragraph" w:customStyle="1" w:styleId="74">
    <w:name w:val="Абзац списка7"/>
    <w:basedOn w:val="a0"/>
    <w:rsid w:val="00AA6B4F"/>
    <w:pPr>
      <w:spacing w:after="200" w:line="276" w:lineRule="auto"/>
      <w:ind w:left="720"/>
      <w:contextualSpacing/>
    </w:pPr>
    <w:rPr>
      <w:rFonts w:ascii="Calibri" w:hAnsi="Calibri"/>
      <w:sz w:val="22"/>
      <w:szCs w:val="22"/>
    </w:rPr>
  </w:style>
  <w:style w:type="character" w:customStyle="1" w:styleId="highlightsearch">
    <w:name w:val="highlightsearch"/>
    <w:basedOn w:val="a1"/>
    <w:rsid w:val="00AA6B4F"/>
  </w:style>
  <w:style w:type="paragraph" w:customStyle="1" w:styleId="66">
    <w:name w:val="Обычный6"/>
    <w:rsid w:val="004F3DE3"/>
    <w:pPr>
      <w:widowControl w:val="0"/>
      <w:ind w:right="40" w:firstLine="709"/>
      <w:jc w:val="both"/>
    </w:pPr>
    <w:rPr>
      <w:rFonts w:ascii="Arial" w:eastAsia="Times New Roman" w:hAnsi="Arial"/>
      <w:sz w:val="22"/>
    </w:rPr>
  </w:style>
  <w:style w:type="paragraph" w:customStyle="1" w:styleId="msonormalmrcssattr">
    <w:name w:val="msonormal_mr_css_attr"/>
    <w:basedOn w:val="a0"/>
    <w:rsid w:val="004F3DE3"/>
    <w:pPr>
      <w:spacing w:before="100" w:beforeAutospacing="1" w:after="100" w:afterAutospacing="1"/>
    </w:pPr>
    <w:rPr>
      <w:lang w:val="en-US" w:eastAsia="en-US"/>
    </w:rPr>
  </w:style>
  <w:style w:type="paragraph" w:customStyle="1" w:styleId="v1msonormal">
    <w:name w:val="v1msonormal"/>
    <w:basedOn w:val="a0"/>
    <w:rsid w:val="004F3DE3"/>
    <w:pPr>
      <w:spacing w:before="100" w:beforeAutospacing="1" w:after="100" w:afterAutospacing="1"/>
    </w:pPr>
  </w:style>
  <w:style w:type="character" w:customStyle="1" w:styleId="Bodytext2">
    <w:name w:val="Body text (2)_"/>
    <w:basedOn w:val="a1"/>
    <w:link w:val="Bodytext20"/>
    <w:rsid w:val="00B10050"/>
    <w:rPr>
      <w:rFonts w:ascii="Times New Roman" w:eastAsia="Times New Roman" w:hAnsi="Times New Roman"/>
      <w:shd w:val="clear" w:color="auto" w:fill="FFFFFF"/>
    </w:rPr>
  </w:style>
  <w:style w:type="paragraph" w:customStyle="1" w:styleId="Bodytext20">
    <w:name w:val="Body text (2)"/>
    <w:basedOn w:val="a0"/>
    <w:link w:val="Bodytext2"/>
    <w:rsid w:val="00B10050"/>
    <w:pPr>
      <w:widowControl w:val="0"/>
      <w:shd w:val="clear" w:color="auto" w:fill="FFFFFF"/>
      <w:spacing w:before="420" w:after="60" w:line="0" w:lineRule="atLeast"/>
      <w:ind w:hanging="1400"/>
      <w:jc w:val="center"/>
    </w:pPr>
    <w:rPr>
      <w:sz w:val="20"/>
      <w:szCs w:val="20"/>
    </w:rPr>
  </w:style>
  <w:style w:type="paragraph" w:customStyle="1" w:styleId="affffff1">
    <w:name w:val="Обычный текст"/>
    <w:basedOn w:val="a0"/>
    <w:rsid w:val="009513B7"/>
    <w:pPr>
      <w:ind w:firstLine="567"/>
      <w:jc w:val="both"/>
    </w:pPr>
    <w:rPr>
      <w:sz w:val="28"/>
    </w:rPr>
  </w:style>
  <w:style w:type="character" w:customStyle="1" w:styleId="affffff2">
    <w:name w:val="Гипертекстовая ссылка"/>
    <w:basedOn w:val="a1"/>
    <w:uiPriority w:val="99"/>
    <w:rsid w:val="00561317"/>
    <w:rPr>
      <w:rFonts w:cs="Times New Roman"/>
      <w:b/>
      <w:color w:val="106BBE"/>
    </w:rPr>
  </w:style>
  <w:style w:type="paragraph" w:customStyle="1" w:styleId="83">
    <w:name w:val="Абзац списка8"/>
    <w:basedOn w:val="a0"/>
    <w:rsid w:val="00BB526B"/>
    <w:pPr>
      <w:spacing w:after="200" w:line="276" w:lineRule="auto"/>
      <w:ind w:left="720"/>
      <w:contextualSpacing/>
    </w:pPr>
    <w:rPr>
      <w:rFonts w:ascii="Calibri" w:hAnsi="Calibri"/>
      <w:sz w:val="22"/>
      <w:szCs w:val="22"/>
    </w:rPr>
  </w:style>
  <w:style w:type="paragraph" w:customStyle="1" w:styleId="93">
    <w:name w:val="Абзац списка9"/>
    <w:basedOn w:val="a0"/>
    <w:rsid w:val="002A58CC"/>
    <w:pPr>
      <w:spacing w:after="200" w:line="276" w:lineRule="auto"/>
      <w:ind w:left="720"/>
      <w:contextualSpacing/>
    </w:pPr>
    <w:rPr>
      <w:rFonts w:ascii="Calibri" w:hAnsi="Calibri"/>
      <w:sz w:val="22"/>
      <w:szCs w:val="22"/>
    </w:rPr>
  </w:style>
  <w:style w:type="paragraph" w:customStyle="1" w:styleId="affffff3">
    <w:basedOn w:val="a0"/>
    <w:next w:val="a0"/>
    <w:uiPriority w:val="10"/>
    <w:qFormat/>
    <w:rsid w:val="00354525"/>
    <w:pPr>
      <w:spacing w:before="240" w:after="60"/>
      <w:jc w:val="center"/>
      <w:outlineLvl w:val="0"/>
    </w:pPr>
    <w:rPr>
      <w:rFonts w:ascii="Calibri Light" w:hAnsi="Calibri Light"/>
      <w:b/>
      <w:bCs/>
      <w:kern w:val="28"/>
      <w:sz w:val="32"/>
      <w:szCs w:val="32"/>
      <w:lang w:val="en-US" w:eastAsia="en-US"/>
    </w:rPr>
  </w:style>
  <w:style w:type="paragraph" w:customStyle="1" w:styleId="1fff">
    <w:name w:val="Знак Знак Знак1"/>
    <w:basedOn w:val="a0"/>
    <w:rsid w:val="003B0A02"/>
    <w:pPr>
      <w:tabs>
        <w:tab w:val="num" w:pos="360"/>
      </w:tabs>
      <w:spacing w:after="160" w:line="240" w:lineRule="exact"/>
    </w:pPr>
    <w:rPr>
      <w:rFonts w:ascii="Verdana" w:hAnsi="Verdana" w:cs="Verdana"/>
      <w:sz w:val="20"/>
      <w:szCs w:val="20"/>
      <w:lang w:val="en-US" w:eastAsia="en-US"/>
    </w:rPr>
  </w:style>
  <w:style w:type="character" w:customStyle="1" w:styleId="hl">
    <w:name w:val="hl"/>
    <w:basedOn w:val="a1"/>
    <w:rsid w:val="003B0A02"/>
  </w:style>
  <w:style w:type="paragraph" w:customStyle="1" w:styleId="Style1">
    <w:name w:val="Style1"/>
    <w:basedOn w:val="a0"/>
    <w:rsid w:val="00B74679"/>
    <w:pPr>
      <w:widowControl w:val="0"/>
      <w:autoSpaceDE w:val="0"/>
      <w:autoSpaceDN w:val="0"/>
      <w:adjustRightInd w:val="0"/>
      <w:spacing w:line="324" w:lineRule="exact"/>
      <w:jc w:val="center"/>
    </w:pPr>
  </w:style>
  <w:style w:type="paragraph" w:customStyle="1" w:styleId="xl215">
    <w:name w:val="xl215"/>
    <w:basedOn w:val="a0"/>
    <w:rsid w:val="00DB1F4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FF0000"/>
    </w:rPr>
  </w:style>
  <w:style w:type="paragraph" w:customStyle="1" w:styleId="xl216">
    <w:name w:val="xl216"/>
    <w:basedOn w:val="a0"/>
    <w:rsid w:val="00DB1F4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color w:val="FF0000"/>
    </w:rPr>
  </w:style>
  <w:style w:type="paragraph" w:customStyle="1" w:styleId="xl217">
    <w:name w:val="xl217"/>
    <w:basedOn w:val="a0"/>
    <w:rsid w:val="00DB1F4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FF0000"/>
    </w:rPr>
  </w:style>
  <w:style w:type="paragraph" w:customStyle="1" w:styleId="xl218">
    <w:name w:val="xl218"/>
    <w:basedOn w:val="a0"/>
    <w:rsid w:val="00DB1F4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color w:val="FF0000"/>
    </w:rPr>
  </w:style>
  <w:style w:type="paragraph" w:customStyle="1" w:styleId="xl219">
    <w:name w:val="xl219"/>
    <w:basedOn w:val="a0"/>
    <w:rsid w:val="00DB1F42"/>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PT Astra Serif" w:hAnsi="PT Astra Serif"/>
    </w:rPr>
  </w:style>
  <w:style w:type="paragraph" w:customStyle="1" w:styleId="xl220">
    <w:name w:val="xl220"/>
    <w:basedOn w:val="a0"/>
    <w:rsid w:val="00DB1F42"/>
    <w:pPr>
      <w:spacing w:before="100" w:beforeAutospacing="1" w:after="100" w:afterAutospacing="1"/>
    </w:pPr>
    <w:rPr>
      <w:rFonts w:ascii="PT Astra Serif" w:hAnsi="PT Astra Serif"/>
    </w:rPr>
  </w:style>
  <w:style w:type="paragraph" w:customStyle="1" w:styleId="xl221">
    <w:name w:val="xl221"/>
    <w:basedOn w:val="a0"/>
    <w:rsid w:val="00DB1F4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222">
    <w:name w:val="xl222"/>
    <w:basedOn w:val="a0"/>
    <w:rsid w:val="00DB1F42"/>
    <w:pPr>
      <w:spacing w:before="100" w:beforeAutospacing="1" w:after="100" w:afterAutospacing="1"/>
      <w:jc w:val="center"/>
    </w:pPr>
    <w:rPr>
      <w:rFonts w:ascii="Arial" w:hAnsi="Arial" w:cs="Arial"/>
    </w:rPr>
  </w:style>
  <w:style w:type="paragraph" w:customStyle="1" w:styleId="xl223">
    <w:name w:val="xl223"/>
    <w:basedOn w:val="a0"/>
    <w:rsid w:val="00DB1F4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224">
    <w:name w:val="xl224"/>
    <w:basedOn w:val="a0"/>
    <w:rsid w:val="00DB1F42"/>
    <w:pPr>
      <w:spacing w:before="100" w:beforeAutospacing="1" w:after="100" w:afterAutospacing="1"/>
    </w:pPr>
    <w:rPr>
      <w:rFonts w:ascii="Arial" w:hAnsi="Arial" w:cs="Arial"/>
    </w:rPr>
  </w:style>
  <w:style w:type="paragraph" w:customStyle="1" w:styleId="xl225">
    <w:name w:val="xl225"/>
    <w:basedOn w:val="a0"/>
    <w:rsid w:val="00DB1F42"/>
    <w:pPr>
      <w:spacing w:before="100" w:beforeAutospacing="1" w:after="100" w:afterAutospacing="1"/>
      <w:jc w:val="center"/>
      <w:textAlignment w:val="center"/>
    </w:pPr>
    <w:rPr>
      <w:rFonts w:ascii="Arial" w:hAnsi="Arial" w:cs="Arial"/>
      <w:color w:val="FF0000"/>
    </w:rPr>
  </w:style>
  <w:style w:type="paragraph" w:customStyle="1" w:styleId="xl226">
    <w:name w:val="xl226"/>
    <w:basedOn w:val="a0"/>
    <w:rsid w:val="00DB1F42"/>
    <w:pPr>
      <w:shd w:val="clear" w:color="000000" w:fill="FFFFFF"/>
      <w:spacing w:before="100" w:beforeAutospacing="1" w:after="100" w:afterAutospacing="1"/>
    </w:pPr>
    <w:rPr>
      <w:rFonts w:ascii="Arial" w:hAnsi="Arial" w:cs="Arial"/>
      <w:color w:val="FF0000"/>
    </w:rPr>
  </w:style>
  <w:style w:type="paragraph" w:customStyle="1" w:styleId="xl227">
    <w:name w:val="xl227"/>
    <w:basedOn w:val="a0"/>
    <w:rsid w:val="00DB1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28">
    <w:name w:val="xl228"/>
    <w:basedOn w:val="a0"/>
    <w:rsid w:val="00DB1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29">
    <w:name w:val="xl229"/>
    <w:basedOn w:val="a0"/>
    <w:rsid w:val="00DB1F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30">
    <w:name w:val="xl230"/>
    <w:basedOn w:val="a0"/>
    <w:rsid w:val="00DB1F4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31">
    <w:name w:val="xl231"/>
    <w:basedOn w:val="a0"/>
    <w:rsid w:val="00DB1F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39"/>
    <w:lsdException w:name="toc 9" w:uiPriority="39"/>
    <w:lsdException w:name="footnote text" w:uiPriority="0"/>
    <w:lsdException w:name="annotation text" w:uiPriority="0"/>
    <w:lsdException w:name="header" w:qFormat="1"/>
    <w:lsdException w:name="footer" w:uiPriority="0"/>
    <w:lsdException w:name="index heading" w:uiPriority="0" w:qFormat="1"/>
    <w:lsdException w:name="caption" w:uiPriority="0" w:qFormat="1"/>
    <w:lsdException w:name="footnote reference" w:uiPriority="0"/>
    <w:lsdException w:name="annotation reference" w:uiPriority="0"/>
    <w:lsdException w:name="line number" w:uiPriority="0"/>
    <w:lsdException w:name="page number" w:uiPriority="0" w:qFormat="1"/>
    <w:lsdException w:name="endnote reference" w:uiPriority="0"/>
    <w:lsdException w:name="endnote text" w:uiPriority="0"/>
    <w:lsdException w:name="List" w:uiPriority="0"/>
    <w:lsdException w:name="List Bullet" w:uiPriority="0"/>
    <w:lsdException w:name="List Bullet 2" w:uiPriority="0"/>
    <w:lsdException w:name="Title" w:semiHidden="0" w:uiPriority="0" w:unhideWhenUsed="0" w:qFormat="1"/>
    <w:lsdException w:name="Default Paragraph Font" w:uiPriority="1"/>
    <w:lsdException w:name="Message Header" w:uiPriority="0"/>
    <w:lsdException w:name="Subtitle" w:semiHidden="0" w:unhideWhenUsed="0" w:qFormat="1"/>
    <w:lsdException w:name="Body Text 2" w:uiPriority="0"/>
    <w:lsdException w:name="Body Text Indent 2" w:uiPriority="0"/>
    <w:lsdException w:name="Body Text Indent 3" w:uiPriority="0" w:qFormat="1"/>
    <w:lsdException w:name="Strong" w:semiHidden="0" w:uiPriority="22" w:unhideWhenUsed="0" w:qFormat="1"/>
    <w:lsdException w:name="Emphasis" w:semiHidden="0" w:uiPriority="0" w:unhideWhenUsed="0" w:qFormat="1"/>
    <w:lsdException w:name="Document Map" w:uiPriority="0"/>
    <w:lsdException w:name="Plain Text" w:uiPriority="0"/>
    <w:lsdException w:name="HTML Bottom of Form" w:uiPriority="0"/>
    <w:lsdException w:name="Normal (Web)" w:uiPriority="0" w:qFormat="1"/>
    <w:lsdException w:name="HTML Preformatted" w:uiPriority="0"/>
    <w:lsdException w:name="annotation subject" w:uiPriority="0"/>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1877"/>
    <w:rPr>
      <w:rFonts w:ascii="Times New Roman" w:eastAsia="Times New Roman" w:hAnsi="Times New Roman"/>
      <w:sz w:val="24"/>
      <w:szCs w:val="24"/>
    </w:rPr>
  </w:style>
  <w:style w:type="paragraph" w:styleId="1">
    <w:name w:val="heading 1"/>
    <w:aliases w:val="Знак3,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
    <w:basedOn w:val="a0"/>
    <w:next w:val="a0"/>
    <w:link w:val="10"/>
    <w:qFormat/>
    <w:rsid w:val="00331877"/>
    <w:pPr>
      <w:keepNext/>
      <w:outlineLvl w:val="0"/>
    </w:pPr>
    <w:rPr>
      <w:sz w:val="28"/>
      <w:szCs w:val="20"/>
    </w:rPr>
  </w:style>
  <w:style w:type="paragraph" w:styleId="2">
    <w:name w:val="heading 2"/>
    <w:basedOn w:val="a0"/>
    <w:next w:val="a0"/>
    <w:link w:val="20"/>
    <w:uiPriority w:val="99"/>
    <w:unhideWhenUsed/>
    <w:qFormat/>
    <w:rsid w:val="00331877"/>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331877"/>
    <w:pPr>
      <w:keepNext/>
      <w:spacing w:before="240" w:after="60"/>
      <w:outlineLvl w:val="2"/>
    </w:pPr>
    <w:rPr>
      <w:rFonts w:ascii="Cambria" w:hAnsi="Cambria"/>
      <w:b/>
      <w:bCs/>
      <w:sz w:val="26"/>
      <w:szCs w:val="26"/>
    </w:rPr>
  </w:style>
  <w:style w:type="paragraph" w:styleId="4">
    <w:name w:val="heading 4"/>
    <w:basedOn w:val="a0"/>
    <w:next w:val="a0"/>
    <w:link w:val="40"/>
    <w:qFormat/>
    <w:rsid w:val="0088068D"/>
    <w:pPr>
      <w:keepNext/>
      <w:ind w:firstLine="5244"/>
      <w:outlineLvl w:val="3"/>
    </w:pPr>
    <w:rPr>
      <w:b/>
      <w:bCs/>
      <w:sz w:val="28"/>
    </w:rPr>
  </w:style>
  <w:style w:type="paragraph" w:styleId="5">
    <w:name w:val="heading 5"/>
    <w:basedOn w:val="a0"/>
    <w:next w:val="a0"/>
    <w:link w:val="50"/>
    <w:uiPriority w:val="9"/>
    <w:qFormat/>
    <w:rsid w:val="00742039"/>
    <w:pPr>
      <w:keepNext/>
      <w:spacing w:line="360" w:lineRule="auto"/>
      <w:jc w:val="both"/>
      <w:outlineLvl w:val="4"/>
    </w:pPr>
    <w:rPr>
      <w:sz w:val="20"/>
      <w:szCs w:val="20"/>
    </w:rPr>
  </w:style>
  <w:style w:type="paragraph" w:styleId="6">
    <w:name w:val="heading 6"/>
    <w:basedOn w:val="a0"/>
    <w:next w:val="a0"/>
    <w:link w:val="60"/>
    <w:qFormat/>
    <w:rsid w:val="00742039"/>
    <w:pPr>
      <w:keepNext/>
      <w:jc w:val="center"/>
      <w:outlineLvl w:val="5"/>
    </w:pPr>
    <w:rPr>
      <w:b/>
      <w:bCs/>
      <w:szCs w:val="20"/>
    </w:rPr>
  </w:style>
  <w:style w:type="paragraph" w:styleId="7">
    <w:name w:val="heading 7"/>
    <w:basedOn w:val="a0"/>
    <w:next w:val="a0"/>
    <w:link w:val="70"/>
    <w:qFormat/>
    <w:rsid w:val="0059256C"/>
    <w:pPr>
      <w:keepNext/>
      <w:jc w:val="both"/>
      <w:outlineLvl w:val="6"/>
    </w:pPr>
    <w:rPr>
      <w:b/>
    </w:rPr>
  </w:style>
  <w:style w:type="paragraph" w:styleId="8">
    <w:name w:val="heading 8"/>
    <w:basedOn w:val="a0"/>
    <w:next w:val="a0"/>
    <w:link w:val="80"/>
    <w:qFormat/>
    <w:rsid w:val="0059256C"/>
    <w:pPr>
      <w:keepNext/>
      <w:numPr>
        <w:numId w:val="2"/>
      </w:numPr>
      <w:jc w:val="center"/>
      <w:outlineLvl w:val="7"/>
    </w:pPr>
    <w:rPr>
      <w:b/>
    </w:rPr>
  </w:style>
  <w:style w:type="paragraph" w:styleId="9">
    <w:name w:val="heading 9"/>
    <w:basedOn w:val="a0"/>
    <w:next w:val="a0"/>
    <w:link w:val="90"/>
    <w:qFormat/>
    <w:rsid w:val="0059256C"/>
    <w:pPr>
      <w:keepNext/>
      <w:jc w:val="center"/>
      <w:outlineLvl w:val="8"/>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нак3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rsid w:val="00331877"/>
    <w:rPr>
      <w:rFonts w:ascii="Times New Roman" w:eastAsia="Times New Roman" w:hAnsi="Times New Roman" w:cs="Times New Roman"/>
      <w:sz w:val="28"/>
      <w:szCs w:val="20"/>
      <w:lang w:eastAsia="ru-RU"/>
    </w:rPr>
  </w:style>
  <w:style w:type="character" w:customStyle="1" w:styleId="20">
    <w:name w:val="Заголовок 2 Знак"/>
    <w:link w:val="2"/>
    <w:uiPriority w:val="99"/>
    <w:rsid w:val="00331877"/>
    <w:rPr>
      <w:rFonts w:ascii="Cambria" w:eastAsia="Times New Roman" w:hAnsi="Cambria" w:cs="Times New Roman"/>
      <w:b/>
      <w:bCs/>
      <w:i/>
      <w:iCs/>
      <w:sz w:val="28"/>
      <w:szCs w:val="28"/>
      <w:lang w:eastAsia="ru-RU"/>
    </w:rPr>
  </w:style>
  <w:style w:type="character" w:customStyle="1" w:styleId="30">
    <w:name w:val="Заголовок 3 Знак"/>
    <w:link w:val="3"/>
    <w:rsid w:val="00331877"/>
    <w:rPr>
      <w:rFonts w:ascii="Cambria" w:eastAsia="Times New Roman" w:hAnsi="Cambria" w:cs="Times New Roman"/>
      <w:b/>
      <w:bCs/>
      <w:sz w:val="26"/>
      <w:szCs w:val="26"/>
      <w:lang w:eastAsia="ru-RU"/>
    </w:rPr>
  </w:style>
  <w:style w:type="character" w:customStyle="1" w:styleId="40">
    <w:name w:val="Заголовок 4 Знак"/>
    <w:link w:val="4"/>
    <w:rsid w:val="0088068D"/>
    <w:rPr>
      <w:rFonts w:ascii="Times New Roman" w:eastAsia="Times New Roman" w:hAnsi="Times New Roman"/>
      <w:b/>
      <w:bCs/>
      <w:sz w:val="28"/>
      <w:szCs w:val="24"/>
    </w:rPr>
  </w:style>
  <w:style w:type="character" w:customStyle="1" w:styleId="50">
    <w:name w:val="Заголовок 5 Знак"/>
    <w:link w:val="5"/>
    <w:uiPriority w:val="9"/>
    <w:rsid w:val="00742039"/>
    <w:rPr>
      <w:rFonts w:ascii="Times New Roman" w:eastAsia="Times New Roman" w:hAnsi="Times New Roman"/>
    </w:rPr>
  </w:style>
  <w:style w:type="character" w:customStyle="1" w:styleId="60">
    <w:name w:val="Заголовок 6 Знак"/>
    <w:link w:val="6"/>
    <w:rsid w:val="00742039"/>
    <w:rPr>
      <w:rFonts w:ascii="Times New Roman" w:eastAsia="Times New Roman" w:hAnsi="Times New Roman"/>
      <w:b/>
      <w:bCs/>
      <w:sz w:val="24"/>
    </w:rPr>
  </w:style>
  <w:style w:type="paragraph" w:styleId="a4">
    <w:name w:val="Balloon Text"/>
    <w:basedOn w:val="a0"/>
    <w:link w:val="a5"/>
    <w:unhideWhenUsed/>
    <w:qFormat/>
    <w:rsid w:val="00331877"/>
    <w:rPr>
      <w:rFonts w:ascii="Tahoma" w:hAnsi="Tahoma" w:cs="Tahoma"/>
      <w:sz w:val="16"/>
      <w:szCs w:val="16"/>
    </w:rPr>
  </w:style>
  <w:style w:type="character" w:customStyle="1" w:styleId="a5">
    <w:name w:val="Текст выноски Знак"/>
    <w:link w:val="a4"/>
    <w:qFormat/>
    <w:rsid w:val="00331877"/>
    <w:rPr>
      <w:rFonts w:ascii="Tahoma" w:eastAsia="Times New Roman" w:hAnsi="Tahoma" w:cs="Tahoma"/>
      <w:sz w:val="16"/>
      <w:szCs w:val="16"/>
      <w:lang w:eastAsia="ru-RU"/>
    </w:rPr>
  </w:style>
  <w:style w:type="paragraph" w:styleId="a6">
    <w:name w:val="header"/>
    <w:basedOn w:val="a0"/>
    <w:link w:val="a7"/>
    <w:uiPriority w:val="99"/>
    <w:unhideWhenUsed/>
    <w:qFormat/>
    <w:rsid w:val="00331877"/>
    <w:pPr>
      <w:tabs>
        <w:tab w:val="center" w:pos="4677"/>
        <w:tab w:val="right" w:pos="9355"/>
      </w:tabs>
    </w:pPr>
  </w:style>
  <w:style w:type="character" w:customStyle="1" w:styleId="a7">
    <w:name w:val="Верхний колонтитул Знак"/>
    <w:link w:val="a6"/>
    <w:uiPriority w:val="99"/>
    <w:qFormat/>
    <w:rsid w:val="00331877"/>
    <w:rPr>
      <w:rFonts w:ascii="Times New Roman" w:eastAsia="Times New Roman" w:hAnsi="Times New Roman" w:cs="Times New Roman"/>
      <w:sz w:val="24"/>
      <w:szCs w:val="24"/>
      <w:lang w:eastAsia="ru-RU"/>
    </w:rPr>
  </w:style>
  <w:style w:type="paragraph" w:styleId="a8">
    <w:name w:val="footer"/>
    <w:basedOn w:val="a0"/>
    <w:link w:val="a9"/>
    <w:unhideWhenUsed/>
    <w:rsid w:val="00331877"/>
    <w:pPr>
      <w:tabs>
        <w:tab w:val="center" w:pos="4677"/>
        <w:tab w:val="right" w:pos="9355"/>
      </w:tabs>
    </w:pPr>
  </w:style>
  <w:style w:type="character" w:customStyle="1" w:styleId="a9">
    <w:name w:val="Нижний колонтитул Знак"/>
    <w:link w:val="a8"/>
    <w:qFormat/>
    <w:rsid w:val="00331877"/>
    <w:rPr>
      <w:rFonts w:ascii="Times New Roman" w:eastAsia="Times New Roman" w:hAnsi="Times New Roman" w:cs="Times New Roman"/>
      <w:sz w:val="24"/>
      <w:szCs w:val="24"/>
      <w:lang w:eastAsia="ru-RU"/>
    </w:rPr>
  </w:style>
  <w:style w:type="paragraph" w:styleId="aa">
    <w:name w:val="No Spacing"/>
    <w:link w:val="ab"/>
    <w:uiPriority w:val="1"/>
    <w:qFormat/>
    <w:rsid w:val="00331877"/>
    <w:rPr>
      <w:sz w:val="22"/>
      <w:szCs w:val="22"/>
      <w:lang w:eastAsia="en-US"/>
    </w:rPr>
  </w:style>
  <w:style w:type="character" w:customStyle="1" w:styleId="ab">
    <w:name w:val="Без интервала Знак"/>
    <w:link w:val="aa"/>
    <w:qFormat/>
    <w:rsid w:val="00331877"/>
    <w:rPr>
      <w:sz w:val="22"/>
      <w:szCs w:val="22"/>
      <w:lang w:val="ru-RU" w:eastAsia="en-US" w:bidi="ar-SA"/>
    </w:rPr>
  </w:style>
  <w:style w:type="paragraph" w:styleId="ac">
    <w:name w:val="Body Text"/>
    <w:basedOn w:val="a0"/>
    <w:link w:val="ad"/>
    <w:uiPriority w:val="99"/>
    <w:rsid w:val="00331877"/>
    <w:pPr>
      <w:spacing w:after="120"/>
    </w:pPr>
  </w:style>
  <w:style w:type="character" w:customStyle="1" w:styleId="ad">
    <w:name w:val="Основной текст Знак"/>
    <w:link w:val="ac"/>
    <w:qFormat/>
    <w:rsid w:val="00331877"/>
    <w:rPr>
      <w:rFonts w:ascii="Times New Roman" w:eastAsia="Times New Roman" w:hAnsi="Times New Roman" w:cs="Times New Roman"/>
      <w:sz w:val="24"/>
      <w:szCs w:val="24"/>
      <w:lang w:eastAsia="ru-RU"/>
    </w:rPr>
  </w:style>
  <w:style w:type="paragraph" w:customStyle="1" w:styleId="ConsPlusTitle">
    <w:name w:val="ConsPlusTitle"/>
    <w:uiPriority w:val="99"/>
    <w:qFormat/>
    <w:rsid w:val="00331877"/>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qFormat/>
    <w:rsid w:val="00331877"/>
    <w:pPr>
      <w:autoSpaceDE w:val="0"/>
      <w:autoSpaceDN w:val="0"/>
      <w:adjustRightInd w:val="0"/>
    </w:pPr>
    <w:rPr>
      <w:rFonts w:ascii="Arial" w:eastAsia="Times New Roman" w:hAnsi="Arial" w:cs="Arial"/>
    </w:rPr>
  </w:style>
  <w:style w:type="character" w:customStyle="1" w:styleId="ConsPlusNormal0">
    <w:name w:val="ConsPlusNormal Знак"/>
    <w:link w:val="ConsPlusNormal"/>
    <w:qFormat/>
    <w:locked/>
    <w:rsid w:val="00331877"/>
    <w:rPr>
      <w:rFonts w:ascii="Arial" w:eastAsia="Times New Roman" w:hAnsi="Arial" w:cs="Arial"/>
      <w:lang w:val="ru-RU" w:eastAsia="ru-RU" w:bidi="ar-SA"/>
    </w:rPr>
  </w:style>
  <w:style w:type="paragraph" w:styleId="ae">
    <w:name w:val="Normal (Web)"/>
    <w:aliases w:val="Обычный (Web),Обычный (Web)1"/>
    <w:basedOn w:val="a0"/>
    <w:qFormat/>
    <w:rsid w:val="00331877"/>
    <w:pPr>
      <w:spacing w:before="100" w:beforeAutospacing="1" w:after="100" w:afterAutospacing="1"/>
    </w:pPr>
  </w:style>
  <w:style w:type="paragraph" w:styleId="af">
    <w:name w:val="caption"/>
    <w:basedOn w:val="a0"/>
    <w:next w:val="a0"/>
    <w:qFormat/>
    <w:rsid w:val="00331877"/>
    <w:pPr>
      <w:jc w:val="center"/>
    </w:pPr>
    <w:rPr>
      <w:b/>
      <w:sz w:val="44"/>
      <w:szCs w:val="20"/>
    </w:rPr>
  </w:style>
  <w:style w:type="character" w:customStyle="1" w:styleId="BodyTextChar1">
    <w:name w:val="Body Text Char1"/>
    <w:locked/>
    <w:rsid w:val="00331877"/>
    <w:rPr>
      <w:rFonts w:cs="Times New Roman"/>
      <w:sz w:val="24"/>
      <w:szCs w:val="24"/>
      <w:lang w:val="en-US" w:eastAsia="en-US" w:bidi="ar-SA"/>
    </w:rPr>
  </w:style>
  <w:style w:type="character" w:customStyle="1" w:styleId="21">
    <w:name w:val="Основной текст (2)_"/>
    <w:link w:val="22"/>
    <w:rsid w:val="00331877"/>
    <w:rPr>
      <w:b/>
      <w:bCs/>
      <w:sz w:val="26"/>
      <w:szCs w:val="26"/>
      <w:shd w:val="clear" w:color="auto" w:fill="FFFFFF"/>
    </w:rPr>
  </w:style>
  <w:style w:type="paragraph" w:customStyle="1" w:styleId="22">
    <w:name w:val="Основной текст (2)"/>
    <w:basedOn w:val="a0"/>
    <w:link w:val="21"/>
    <w:rsid w:val="00331877"/>
    <w:pPr>
      <w:widowControl w:val="0"/>
      <w:shd w:val="clear" w:color="auto" w:fill="FFFFFF"/>
      <w:spacing w:after="960" w:line="326" w:lineRule="exact"/>
      <w:ind w:hanging="1980"/>
    </w:pPr>
    <w:rPr>
      <w:rFonts w:ascii="Calibri" w:eastAsia="Calibri" w:hAnsi="Calibri"/>
      <w:b/>
      <w:bCs/>
      <w:sz w:val="26"/>
      <w:szCs w:val="26"/>
      <w:lang w:eastAsia="en-US"/>
    </w:rPr>
  </w:style>
  <w:style w:type="paragraph" w:styleId="af0">
    <w:name w:val="Subtitle"/>
    <w:basedOn w:val="a0"/>
    <w:next w:val="a0"/>
    <w:link w:val="af1"/>
    <w:uiPriority w:val="99"/>
    <w:qFormat/>
    <w:rsid w:val="00331877"/>
    <w:pPr>
      <w:spacing w:after="60"/>
      <w:jc w:val="center"/>
      <w:outlineLvl w:val="1"/>
    </w:pPr>
    <w:rPr>
      <w:rFonts w:ascii="Cambria" w:hAnsi="Cambria"/>
    </w:rPr>
  </w:style>
  <w:style w:type="character" w:customStyle="1" w:styleId="af1">
    <w:name w:val="Подзаголовок Знак"/>
    <w:link w:val="af0"/>
    <w:uiPriority w:val="99"/>
    <w:rsid w:val="00331877"/>
    <w:rPr>
      <w:rFonts w:ascii="Cambria" w:eastAsia="Times New Roman" w:hAnsi="Cambria" w:cs="Times New Roman"/>
      <w:sz w:val="24"/>
      <w:szCs w:val="24"/>
    </w:rPr>
  </w:style>
  <w:style w:type="paragraph" w:customStyle="1" w:styleId="ConsPlusNonformat">
    <w:name w:val="ConsPlusNonformat"/>
    <w:uiPriority w:val="99"/>
    <w:qFormat/>
    <w:rsid w:val="00331877"/>
    <w:pPr>
      <w:widowControl w:val="0"/>
      <w:autoSpaceDE w:val="0"/>
      <w:autoSpaceDN w:val="0"/>
      <w:adjustRightInd w:val="0"/>
    </w:pPr>
    <w:rPr>
      <w:rFonts w:ascii="Courier New" w:eastAsia="Times New Roman" w:hAnsi="Courier New" w:cs="Courier New"/>
    </w:rPr>
  </w:style>
  <w:style w:type="character" w:customStyle="1" w:styleId="31">
    <w:name w:val="Основной текст (3)_"/>
    <w:link w:val="32"/>
    <w:locked/>
    <w:rsid w:val="00331877"/>
    <w:rPr>
      <w:sz w:val="18"/>
      <w:szCs w:val="18"/>
      <w:shd w:val="clear" w:color="auto" w:fill="FFFFFF"/>
    </w:rPr>
  </w:style>
  <w:style w:type="paragraph" w:customStyle="1" w:styleId="32">
    <w:name w:val="Основной текст (3)"/>
    <w:basedOn w:val="a0"/>
    <w:link w:val="31"/>
    <w:rsid w:val="00331877"/>
    <w:pPr>
      <w:widowControl w:val="0"/>
      <w:shd w:val="clear" w:color="auto" w:fill="FFFFFF"/>
      <w:spacing w:before="420" w:after="600" w:line="0" w:lineRule="atLeast"/>
      <w:jc w:val="both"/>
    </w:pPr>
    <w:rPr>
      <w:rFonts w:ascii="Calibri" w:eastAsia="Calibri" w:hAnsi="Calibri"/>
      <w:sz w:val="18"/>
      <w:szCs w:val="18"/>
      <w:lang w:eastAsia="en-US"/>
    </w:rPr>
  </w:style>
  <w:style w:type="character" w:customStyle="1" w:styleId="ConsPlusCell">
    <w:name w:val="ConsPlusCell Знак Знак"/>
    <w:locked/>
    <w:rsid w:val="00331877"/>
    <w:rPr>
      <w:rFonts w:ascii="Arial" w:hAnsi="Arial" w:cs="Arial"/>
      <w:sz w:val="24"/>
      <w:szCs w:val="24"/>
      <w:lang w:val="ru-RU" w:eastAsia="ru-RU" w:bidi="ar-SA"/>
    </w:rPr>
  </w:style>
  <w:style w:type="character" w:styleId="af2">
    <w:name w:val="Hyperlink"/>
    <w:uiPriority w:val="99"/>
    <w:rsid w:val="00331877"/>
    <w:rPr>
      <w:rFonts w:cs="Times New Roman"/>
      <w:color w:val="0000FF"/>
      <w:u w:val="single"/>
    </w:rPr>
  </w:style>
  <w:style w:type="character" w:customStyle="1" w:styleId="af3">
    <w:name w:val="Основной текст + Полужирный"/>
    <w:rsid w:val="00331877"/>
    <w:rPr>
      <w:rFonts w:ascii="Arial" w:eastAsia="Times New Roman" w:hAnsi="Arial" w:cs="Arial"/>
      <w:b/>
      <w:bCs/>
      <w:sz w:val="23"/>
      <w:szCs w:val="23"/>
      <w:u w:val="none"/>
      <w:lang w:val="en-US" w:eastAsia="en-US" w:bidi="ar-SA"/>
    </w:rPr>
  </w:style>
  <w:style w:type="paragraph" w:customStyle="1" w:styleId="11">
    <w:name w:val="Абзац списка1"/>
    <w:basedOn w:val="a0"/>
    <w:qFormat/>
    <w:rsid w:val="00331877"/>
    <w:pPr>
      <w:ind w:left="720"/>
      <w:contextualSpacing/>
    </w:pPr>
  </w:style>
  <w:style w:type="paragraph" w:styleId="af4">
    <w:name w:val="Body Text Indent"/>
    <w:basedOn w:val="a0"/>
    <w:link w:val="af5"/>
    <w:uiPriority w:val="99"/>
    <w:rsid w:val="00331877"/>
    <w:pPr>
      <w:spacing w:after="120"/>
      <w:ind w:left="283"/>
    </w:pPr>
  </w:style>
  <w:style w:type="character" w:customStyle="1" w:styleId="af5">
    <w:name w:val="Основной текст с отступом Знак"/>
    <w:link w:val="af4"/>
    <w:uiPriority w:val="99"/>
    <w:rsid w:val="00331877"/>
    <w:rPr>
      <w:rFonts w:ascii="Times New Roman" w:eastAsia="Times New Roman" w:hAnsi="Times New Roman" w:cs="Times New Roman"/>
      <w:sz w:val="24"/>
      <w:szCs w:val="24"/>
      <w:lang w:eastAsia="ru-RU"/>
    </w:rPr>
  </w:style>
  <w:style w:type="paragraph" w:styleId="HTML">
    <w:name w:val="HTML Preformatted"/>
    <w:basedOn w:val="a0"/>
    <w:link w:val="HTML0"/>
    <w:unhideWhenUsed/>
    <w:rsid w:val="003318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331877"/>
    <w:rPr>
      <w:rFonts w:ascii="Courier New" w:eastAsia="Times New Roman" w:hAnsi="Courier New" w:cs="Courier New"/>
      <w:sz w:val="20"/>
      <w:szCs w:val="20"/>
      <w:lang w:eastAsia="ru-RU"/>
    </w:rPr>
  </w:style>
  <w:style w:type="character" w:customStyle="1" w:styleId="af6">
    <w:name w:val="Основной текст_"/>
    <w:link w:val="12"/>
    <w:qFormat/>
    <w:rsid w:val="00331877"/>
    <w:rPr>
      <w:sz w:val="23"/>
      <w:szCs w:val="23"/>
      <w:shd w:val="clear" w:color="auto" w:fill="FFFFFF"/>
    </w:rPr>
  </w:style>
  <w:style w:type="paragraph" w:customStyle="1" w:styleId="12">
    <w:name w:val="Основной текст1"/>
    <w:basedOn w:val="a0"/>
    <w:link w:val="af6"/>
    <w:uiPriority w:val="99"/>
    <w:rsid w:val="00331877"/>
    <w:pPr>
      <w:widowControl w:val="0"/>
      <w:shd w:val="clear" w:color="auto" w:fill="FFFFFF"/>
      <w:spacing w:before="600" w:after="420" w:line="281" w:lineRule="exact"/>
      <w:jc w:val="center"/>
    </w:pPr>
    <w:rPr>
      <w:rFonts w:ascii="Calibri" w:eastAsia="Calibri" w:hAnsi="Calibri"/>
      <w:sz w:val="23"/>
      <w:szCs w:val="23"/>
      <w:lang w:eastAsia="en-US"/>
    </w:rPr>
  </w:style>
  <w:style w:type="character" w:styleId="af7">
    <w:name w:val="Strong"/>
    <w:uiPriority w:val="22"/>
    <w:qFormat/>
    <w:rsid w:val="00331877"/>
    <w:rPr>
      <w:b/>
      <w:bCs/>
    </w:rPr>
  </w:style>
  <w:style w:type="paragraph" w:customStyle="1" w:styleId="consplusnormal1">
    <w:name w:val="consplusnormal"/>
    <w:basedOn w:val="a0"/>
    <w:rsid w:val="00331877"/>
    <w:pPr>
      <w:spacing w:before="100" w:beforeAutospacing="1" w:after="100" w:afterAutospacing="1"/>
    </w:pPr>
  </w:style>
  <w:style w:type="character" w:customStyle="1" w:styleId="FontStyle14">
    <w:name w:val="Font Style14"/>
    <w:rsid w:val="00331877"/>
    <w:rPr>
      <w:rFonts w:ascii="Times New Roman" w:hAnsi="Times New Roman" w:cs="Times New Roman"/>
      <w:sz w:val="26"/>
      <w:szCs w:val="26"/>
    </w:rPr>
  </w:style>
  <w:style w:type="paragraph" w:customStyle="1" w:styleId="Style4">
    <w:name w:val="Style4"/>
    <w:basedOn w:val="a0"/>
    <w:rsid w:val="00331877"/>
    <w:pPr>
      <w:widowControl w:val="0"/>
      <w:autoSpaceDE w:val="0"/>
      <w:autoSpaceDN w:val="0"/>
      <w:adjustRightInd w:val="0"/>
      <w:spacing w:line="324" w:lineRule="exact"/>
      <w:ind w:firstLine="653"/>
      <w:jc w:val="both"/>
    </w:pPr>
  </w:style>
  <w:style w:type="paragraph" w:styleId="af8">
    <w:name w:val="List Paragraph"/>
    <w:basedOn w:val="a0"/>
    <w:uiPriority w:val="99"/>
    <w:qFormat/>
    <w:rsid w:val="00331877"/>
    <w:pPr>
      <w:ind w:left="720"/>
      <w:contextualSpacing/>
    </w:pPr>
  </w:style>
  <w:style w:type="character" w:customStyle="1" w:styleId="33">
    <w:name w:val="Основной текст с отступом 3 Знак"/>
    <w:link w:val="34"/>
    <w:qFormat/>
    <w:rsid w:val="00331877"/>
    <w:rPr>
      <w:rFonts w:ascii="Times New Roman" w:eastAsia="Times New Roman" w:hAnsi="Times New Roman" w:cs="Times New Roman"/>
      <w:sz w:val="16"/>
      <w:szCs w:val="16"/>
      <w:lang w:eastAsia="ru-RU"/>
    </w:rPr>
  </w:style>
  <w:style w:type="paragraph" w:styleId="34">
    <w:name w:val="Body Text Indent 3"/>
    <w:basedOn w:val="a0"/>
    <w:link w:val="33"/>
    <w:unhideWhenUsed/>
    <w:qFormat/>
    <w:rsid w:val="00331877"/>
    <w:pPr>
      <w:spacing w:after="120"/>
      <w:ind w:left="283"/>
    </w:pPr>
    <w:rPr>
      <w:sz w:val="16"/>
      <w:szCs w:val="16"/>
    </w:rPr>
  </w:style>
  <w:style w:type="paragraph" w:customStyle="1" w:styleId="FR1">
    <w:name w:val="FR1"/>
    <w:rsid w:val="00331877"/>
    <w:pPr>
      <w:widowControl w:val="0"/>
      <w:autoSpaceDE w:val="0"/>
      <w:autoSpaceDN w:val="0"/>
      <w:adjustRightInd w:val="0"/>
      <w:ind w:left="3320"/>
    </w:pPr>
    <w:rPr>
      <w:rFonts w:ascii="Times New Roman" w:eastAsia="Times New Roman" w:hAnsi="Times New Roman"/>
      <w:b/>
      <w:bCs/>
      <w:sz w:val="28"/>
      <w:szCs w:val="28"/>
    </w:rPr>
  </w:style>
  <w:style w:type="character" w:customStyle="1" w:styleId="af9">
    <w:name w:val="Основной текст + Курсив"/>
    <w:rsid w:val="00331877"/>
    <w:rPr>
      <w:rFonts w:ascii="Times New Roman" w:eastAsia="Times New Roman" w:hAnsi="Times New Roman" w:cs="Times New Roman"/>
      <w:i/>
      <w:iCs/>
      <w:sz w:val="23"/>
      <w:szCs w:val="23"/>
      <w:u w:val="none"/>
      <w:lang w:eastAsia="ru-RU"/>
    </w:rPr>
  </w:style>
  <w:style w:type="character" w:customStyle="1" w:styleId="afa">
    <w:name w:val="a"/>
    <w:basedOn w:val="a1"/>
    <w:rsid w:val="00331877"/>
  </w:style>
  <w:style w:type="paragraph" w:customStyle="1" w:styleId="Default">
    <w:name w:val="Default"/>
    <w:rsid w:val="00331877"/>
    <w:pPr>
      <w:autoSpaceDE w:val="0"/>
      <w:autoSpaceDN w:val="0"/>
      <w:adjustRightInd w:val="0"/>
    </w:pPr>
    <w:rPr>
      <w:rFonts w:ascii="Times New Roman" w:hAnsi="Times New Roman"/>
      <w:color w:val="000000"/>
      <w:sz w:val="24"/>
      <w:szCs w:val="24"/>
      <w:lang w:eastAsia="en-US"/>
    </w:rPr>
  </w:style>
  <w:style w:type="paragraph" w:styleId="23">
    <w:name w:val="Body Text 2"/>
    <w:basedOn w:val="a0"/>
    <w:link w:val="24"/>
    <w:unhideWhenUsed/>
    <w:rsid w:val="00331877"/>
    <w:pPr>
      <w:spacing w:after="120" w:line="480" w:lineRule="auto"/>
    </w:pPr>
  </w:style>
  <w:style w:type="character" w:customStyle="1" w:styleId="24">
    <w:name w:val="Основной текст 2 Знак"/>
    <w:link w:val="23"/>
    <w:rsid w:val="00331877"/>
    <w:rPr>
      <w:rFonts w:ascii="Times New Roman" w:eastAsia="Times New Roman" w:hAnsi="Times New Roman" w:cs="Times New Roman"/>
      <w:sz w:val="24"/>
      <w:szCs w:val="24"/>
      <w:lang w:eastAsia="ru-RU"/>
    </w:rPr>
  </w:style>
  <w:style w:type="character" w:customStyle="1" w:styleId="13">
    <w:name w:val="Заголовок №1_"/>
    <w:link w:val="14"/>
    <w:rsid w:val="00331877"/>
    <w:rPr>
      <w:b/>
      <w:bCs/>
      <w:sz w:val="18"/>
      <w:szCs w:val="18"/>
      <w:shd w:val="clear" w:color="auto" w:fill="FFFFFF"/>
    </w:rPr>
  </w:style>
  <w:style w:type="paragraph" w:customStyle="1" w:styleId="14">
    <w:name w:val="Заголовок №1"/>
    <w:basedOn w:val="a0"/>
    <w:link w:val="13"/>
    <w:rsid w:val="00331877"/>
    <w:pPr>
      <w:widowControl w:val="0"/>
      <w:shd w:val="clear" w:color="auto" w:fill="FFFFFF"/>
      <w:spacing w:before="420" w:after="180" w:line="230" w:lineRule="exact"/>
      <w:outlineLvl w:val="0"/>
    </w:pPr>
    <w:rPr>
      <w:rFonts w:ascii="Calibri" w:eastAsia="Calibri" w:hAnsi="Calibri"/>
      <w:b/>
      <w:bCs/>
      <w:sz w:val="18"/>
      <w:szCs w:val="18"/>
      <w:lang w:eastAsia="en-US"/>
    </w:rPr>
  </w:style>
  <w:style w:type="paragraph" w:customStyle="1" w:styleId="210">
    <w:name w:val="Основной текст (2)1"/>
    <w:basedOn w:val="a0"/>
    <w:rsid w:val="00331877"/>
    <w:pPr>
      <w:widowControl w:val="0"/>
      <w:shd w:val="clear" w:color="auto" w:fill="FFFFFF"/>
      <w:spacing w:before="120" w:line="197" w:lineRule="exact"/>
      <w:jc w:val="right"/>
    </w:pPr>
    <w:rPr>
      <w:rFonts w:eastAsia="Courier New"/>
      <w:sz w:val="16"/>
      <w:szCs w:val="16"/>
    </w:rPr>
  </w:style>
  <w:style w:type="character" w:customStyle="1" w:styleId="41">
    <w:name w:val="Основной текст (4)_"/>
    <w:link w:val="42"/>
    <w:uiPriority w:val="99"/>
    <w:rsid w:val="00331877"/>
    <w:rPr>
      <w:b/>
      <w:bCs/>
      <w:sz w:val="18"/>
      <w:szCs w:val="18"/>
      <w:shd w:val="clear" w:color="auto" w:fill="FFFFFF"/>
    </w:rPr>
  </w:style>
  <w:style w:type="paragraph" w:customStyle="1" w:styleId="42">
    <w:name w:val="Основной текст (4)"/>
    <w:basedOn w:val="a0"/>
    <w:link w:val="41"/>
    <w:uiPriority w:val="99"/>
    <w:rsid w:val="00331877"/>
    <w:pPr>
      <w:widowControl w:val="0"/>
      <w:shd w:val="clear" w:color="auto" w:fill="FFFFFF"/>
      <w:spacing w:line="226" w:lineRule="exact"/>
      <w:ind w:hanging="220"/>
      <w:jc w:val="both"/>
    </w:pPr>
    <w:rPr>
      <w:rFonts w:ascii="Calibri" w:eastAsia="Calibri" w:hAnsi="Calibri"/>
      <w:b/>
      <w:bCs/>
      <w:sz w:val="18"/>
      <w:szCs w:val="18"/>
      <w:lang w:eastAsia="en-US"/>
    </w:rPr>
  </w:style>
  <w:style w:type="character" w:customStyle="1" w:styleId="7pt">
    <w:name w:val="Основной текст + 7 pt"/>
    <w:rsid w:val="00331877"/>
    <w:rPr>
      <w:rFonts w:ascii="Times New Roman" w:eastAsia="Times New Roman" w:hAnsi="Times New Roman" w:cs="Times New Roman"/>
      <w:sz w:val="14"/>
      <w:szCs w:val="14"/>
      <w:u w:val="none"/>
      <w:shd w:val="clear" w:color="auto" w:fill="FFFFFF"/>
      <w:lang w:eastAsia="ru-RU"/>
    </w:rPr>
  </w:style>
  <w:style w:type="character" w:customStyle="1" w:styleId="blk">
    <w:name w:val="blk"/>
    <w:rsid w:val="00331877"/>
  </w:style>
  <w:style w:type="character" w:customStyle="1" w:styleId="afb">
    <w:name w:val="Название Знак"/>
    <w:link w:val="afc"/>
    <w:rsid w:val="00331877"/>
    <w:rPr>
      <w:rFonts w:ascii="Times New Roman" w:eastAsia="Times New Roman" w:hAnsi="Times New Roman"/>
      <w:sz w:val="28"/>
      <w:szCs w:val="24"/>
    </w:rPr>
  </w:style>
  <w:style w:type="paragraph" w:styleId="afc">
    <w:name w:val="Title"/>
    <w:basedOn w:val="a0"/>
    <w:link w:val="afb"/>
    <w:qFormat/>
    <w:rsid w:val="00331877"/>
    <w:pPr>
      <w:jc w:val="center"/>
    </w:pPr>
    <w:rPr>
      <w:sz w:val="28"/>
      <w:lang w:eastAsia="en-US"/>
    </w:rPr>
  </w:style>
  <w:style w:type="character" w:customStyle="1" w:styleId="15">
    <w:name w:val="Название Знак1"/>
    <w:uiPriority w:val="10"/>
    <w:rsid w:val="00331877"/>
    <w:rPr>
      <w:rFonts w:ascii="Cambria" w:eastAsia="Times New Roman" w:hAnsi="Cambria" w:cs="Times New Roman"/>
      <w:color w:val="17365D"/>
      <w:spacing w:val="5"/>
      <w:kern w:val="28"/>
      <w:sz w:val="52"/>
      <w:szCs w:val="52"/>
      <w:lang w:eastAsia="ru-RU"/>
    </w:rPr>
  </w:style>
  <w:style w:type="character" w:customStyle="1" w:styleId="25">
    <w:name w:val="Основной текст с отступом 2 Знак"/>
    <w:link w:val="26"/>
    <w:rsid w:val="00331877"/>
    <w:rPr>
      <w:rFonts w:ascii="Times New Roman" w:eastAsia="Times New Roman" w:hAnsi="Times New Roman"/>
      <w:sz w:val="24"/>
    </w:rPr>
  </w:style>
  <w:style w:type="paragraph" w:styleId="26">
    <w:name w:val="Body Text Indent 2"/>
    <w:basedOn w:val="a0"/>
    <w:link w:val="25"/>
    <w:rsid w:val="00331877"/>
    <w:pPr>
      <w:spacing w:after="120" w:line="480" w:lineRule="auto"/>
      <w:ind w:left="283"/>
    </w:pPr>
    <w:rPr>
      <w:szCs w:val="22"/>
      <w:lang w:eastAsia="en-US"/>
    </w:rPr>
  </w:style>
  <w:style w:type="character" w:customStyle="1" w:styleId="211">
    <w:name w:val="Основной текст с отступом 2 Знак1"/>
    <w:uiPriority w:val="99"/>
    <w:semiHidden/>
    <w:rsid w:val="00331877"/>
    <w:rPr>
      <w:rFonts w:ascii="Times New Roman" w:eastAsia="Times New Roman" w:hAnsi="Times New Roman" w:cs="Times New Roman"/>
      <w:sz w:val="24"/>
      <w:szCs w:val="24"/>
      <w:lang w:eastAsia="ru-RU"/>
    </w:rPr>
  </w:style>
  <w:style w:type="character" w:styleId="afd">
    <w:name w:val="page number"/>
    <w:basedOn w:val="a1"/>
    <w:qFormat/>
    <w:rsid w:val="00331877"/>
  </w:style>
  <w:style w:type="paragraph" w:customStyle="1" w:styleId="27">
    <w:name w:val="Основной текст2"/>
    <w:basedOn w:val="a0"/>
    <w:qFormat/>
    <w:rsid w:val="00CB1DC2"/>
    <w:pPr>
      <w:widowControl w:val="0"/>
      <w:shd w:val="clear" w:color="auto" w:fill="FFFFFF"/>
      <w:spacing w:after="360" w:line="0" w:lineRule="atLeast"/>
    </w:pPr>
    <w:rPr>
      <w:sz w:val="27"/>
      <w:szCs w:val="27"/>
      <w:lang w:eastAsia="en-US"/>
    </w:rPr>
  </w:style>
  <w:style w:type="table" w:styleId="afe">
    <w:name w:val="Table Grid"/>
    <w:basedOn w:val="a2"/>
    <w:uiPriority w:val="59"/>
    <w:rsid w:val="00076D2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Схема документа Знак"/>
    <w:link w:val="aff0"/>
    <w:rsid w:val="00890284"/>
    <w:rPr>
      <w:rFonts w:ascii="Tahoma" w:eastAsia="Times New Roman" w:hAnsi="Tahoma" w:cs="Tahoma"/>
      <w:sz w:val="24"/>
      <w:szCs w:val="24"/>
      <w:shd w:val="clear" w:color="auto" w:fill="000080"/>
    </w:rPr>
  </w:style>
  <w:style w:type="paragraph" w:styleId="aff0">
    <w:name w:val="Document Map"/>
    <w:basedOn w:val="a0"/>
    <w:link w:val="aff"/>
    <w:rsid w:val="00890284"/>
    <w:pPr>
      <w:shd w:val="clear" w:color="auto" w:fill="000080"/>
    </w:pPr>
    <w:rPr>
      <w:rFonts w:ascii="Tahoma" w:hAnsi="Tahoma" w:cs="Tahoma"/>
    </w:rPr>
  </w:style>
  <w:style w:type="character" w:customStyle="1" w:styleId="aff1">
    <w:name w:val="Текст примечания Знак"/>
    <w:link w:val="aff2"/>
    <w:rsid w:val="00890284"/>
    <w:rPr>
      <w:rFonts w:ascii="Times New Roman" w:eastAsia="Times New Roman" w:hAnsi="Times New Roman"/>
    </w:rPr>
  </w:style>
  <w:style w:type="paragraph" w:styleId="aff2">
    <w:name w:val="annotation text"/>
    <w:basedOn w:val="a0"/>
    <w:link w:val="aff1"/>
    <w:rsid w:val="00890284"/>
    <w:rPr>
      <w:sz w:val="20"/>
      <w:szCs w:val="20"/>
    </w:rPr>
  </w:style>
  <w:style w:type="character" w:customStyle="1" w:styleId="aff3">
    <w:name w:val="Тема примечания Знак"/>
    <w:link w:val="aff4"/>
    <w:rsid w:val="00890284"/>
    <w:rPr>
      <w:rFonts w:ascii="Times New Roman" w:eastAsia="Times New Roman" w:hAnsi="Times New Roman"/>
      <w:b/>
      <w:bCs/>
    </w:rPr>
  </w:style>
  <w:style w:type="paragraph" w:styleId="aff4">
    <w:name w:val="annotation subject"/>
    <w:basedOn w:val="aff2"/>
    <w:next w:val="aff2"/>
    <w:link w:val="aff3"/>
    <w:rsid w:val="00890284"/>
    <w:rPr>
      <w:b/>
      <w:bCs/>
    </w:rPr>
  </w:style>
  <w:style w:type="paragraph" w:styleId="aff5">
    <w:name w:val="footnote text"/>
    <w:aliases w:val=" Знак"/>
    <w:basedOn w:val="a0"/>
    <w:link w:val="aff6"/>
    <w:rsid w:val="00890284"/>
    <w:rPr>
      <w:sz w:val="20"/>
      <w:szCs w:val="20"/>
    </w:rPr>
  </w:style>
  <w:style w:type="character" w:customStyle="1" w:styleId="aff6">
    <w:name w:val="Текст сноски Знак"/>
    <w:aliases w:val=" Знак Знак"/>
    <w:link w:val="aff5"/>
    <w:qFormat/>
    <w:rsid w:val="00890284"/>
    <w:rPr>
      <w:rFonts w:ascii="Times New Roman" w:eastAsia="Times New Roman" w:hAnsi="Times New Roman"/>
    </w:rPr>
  </w:style>
  <w:style w:type="character" w:customStyle="1" w:styleId="apple-converted-space">
    <w:name w:val="apple-converted-space"/>
    <w:basedOn w:val="a1"/>
    <w:rsid w:val="00890284"/>
  </w:style>
  <w:style w:type="paragraph" w:customStyle="1" w:styleId="aff7">
    <w:name w:val="МУ Обычный стиль"/>
    <w:basedOn w:val="a0"/>
    <w:autoRedefine/>
    <w:qFormat/>
    <w:rsid w:val="00890284"/>
    <w:pPr>
      <w:widowControl w:val="0"/>
      <w:tabs>
        <w:tab w:val="num" w:pos="1572"/>
      </w:tabs>
      <w:suppressAutoHyphens/>
      <w:autoSpaceDE w:val="0"/>
      <w:autoSpaceDN w:val="0"/>
      <w:adjustRightInd w:val="0"/>
      <w:ind w:left="1572" w:hanging="1005"/>
      <w:jc w:val="both"/>
      <w:outlineLvl w:val="2"/>
    </w:pPr>
    <w:rPr>
      <w:rFonts w:ascii="Arial" w:eastAsia="Calibri" w:hAnsi="Arial" w:cs="Arial"/>
      <w:lang w:eastAsia="en-US"/>
    </w:rPr>
  </w:style>
  <w:style w:type="character" w:customStyle="1" w:styleId="fakelink">
    <w:name w:val="fakelink"/>
    <w:basedOn w:val="a1"/>
    <w:rsid w:val="00AD4164"/>
  </w:style>
  <w:style w:type="paragraph" w:styleId="aff8">
    <w:name w:val="Plain Text"/>
    <w:basedOn w:val="a0"/>
    <w:link w:val="aff9"/>
    <w:unhideWhenUsed/>
    <w:rsid w:val="000741AB"/>
    <w:rPr>
      <w:rFonts w:ascii="Consolas" w:eastAsia="Calibri" w:hAnsi="Consolas"/>
      <w:sz w:val="21"/>
      <w:szCs w:val="21"/>
      <w:lang w:eastAsia="en-US"/>
    </w:rPr>
  </w:style>
  <w:style w:type="character" w:customStyle="1" w:styleId="aff9">
    <w:name w:val="Текст Знак"/>
    <w:link w:val="aff8"/>
    <w:rsid w:val="000741AB"/>
    <w:rPr>
      <w:rFonts w:ascii="Consolas" w:hAnsi="Consolas"/>
      <w:sz w:val="21"/>
      <w:szCs w:val="21"/>
      <w:lang w:eastAsia="en-US"/>
    </w:rPr>
  </w:style>
  <w:style w:type="character" w:customStyle="1" w:styleId="num">
    <w:name w:val="num"/>
    <w:rsid w:val="00770A75"/>
    <w:rPr>
      <w:rFonts w:cs="Times New Roman"/>
    </w:rPr>
  </w:style>
  <w:style w:type="character" w:customStyle="1" w:styleId="3Exact">
    <w:name w:val="Основной текст (3) Exact"/>
    <w:rsid w:val="00770A75"/>
    <w:rPr>
      <w:rFonts w:ascii="Times New Roman" w:hAnsi="Times New Roman" w:cs="Times New Roman"/>
      <w:spacing w:val="3"/>
      <w:sz w:val="21"/>
      <w:szCs w:val="21"/>
      <w:u w:val="none"/>
    </w:rPr>
  </w:style>
  <w:style w:type="character" w:customStyle="1" w:styleId="affa">
    <w:name w:val="Колонтитул_"/>
    <w:link w:val="affb"/>
    <w:locked/>
    <w:rsid w:val="00770A75"/>
    <w:rPr>
      <w:shd w:val="clear" w:color="auto" w:fill="FFFFFF"/>
    </w:rPr>
  </w:style>
  <w:style w:type="paragraph" w:customStyle="1" w:styleId="affb">
    <w:name w:val="Колонтитул"/>
    <w:basedOn w:val="a0"/>
    <w:link w:val="affa"/>
    <w:rsid w:val="00770A75"/>
    <w:pPr>
      <w:widowControl w:val="0"/>
      <w:shd w:val="clear" w:color="auto" w:fill="FFFFFF"/>
      <w:spacing w:line="240" w:lineRule="atLeast"/>
    </w:pPr>
    <w:rPr>
      <w:rFonts w:ascii="Calibri" w:eastAsia="Calibri" w:hAnsi="Calibri"/>
      <w:sz w:val="20"/>
      <w:szCs w:val="20"/>
      <w:shd w:val="clear" w:color="auto" w:fill="FFFFFF"/>
    </w:rPr>
  </w:style>
  <w:style w:type="character" w:customStyle="1" w:styleId="2Exact">
    <w:name w:val="Основной текст (2) Exact"/>
    <w:rsid w:val="00770A75"/>
    <w:rPr>
      <w:rFonts w:ascii="Times New Roman" w:hAnsi="Times New Roman" w:cs="Times New Roman"/>
      <w:b/>
      <w:bCs/>
      <w:sz w:val="25"/>
      <w:szCs w:val="25"/>
      <w:u w:val="none"/>
    </w:rPr>
  </w:style>
  <w:style w:type="character" w:customStyle="1" w:styleId="110">
    <w:name w:val="Основной текст + 11"/>
    <w:aliases w:val="5 pt"/>
    <w:rsid w:val="00770A75"/>
    <w:rPr>
      <w:rFonts w:ascii="Times New Roman" w:hAnsi="Times New Roman" w:cs="Times New Roman"/>
      <w:color w:val="000000"/>
      <w:spacing w:val="0"/>
      <w:w w:val="100"/>
      <w:position w:val="0"/>
      <w:sz w:val="23"/>
      <w:szCs w:val="23"/>
      <w:u w:val="none"/>
      <w:shd w:val="clear" w:color="auto" w:fill="FFFFFF"/>
      <w:lang w:val="ru-RU"/>
    </w:rPr>
  </w:style>
  <w:style w:type="character" w:customStyle="1" w:styleId="111">
    <w:name w:val="Основной текст + 111"/>
    <w:aliases w:val="5 pt1,Полужирный,Основной текст + Microsoft Sans Serif,12 pt"/>
    <w:rsid w:val="00770A75"/>
    <w:rPr>
      <w:rFonts w:ascii="Times New Roman" w:hAnsi="Times New Roman" w:cs="Times New Roman"/>
      <w:b/>
      <w:bCs/>
      <w:color w:val="000000"/>
      <w:spacing w:val="0"/>
      <w:w w:val="100"/>
      <w:position w:val="0"/>
      <w:sz w:val="23"/>
      <w:szCs w:val="23"/>
      <w:u w:val="none"/>
      <w:shd w:val="clear" w:color="auto" w:fill="FFFFFF"/>
      <w:lang w:val="ru-RU"/>
    </w:rPr>
  </w:style>
  <w:style w:type="character" w:customStyle="1" w:styleId="28">
    <w:name w:val="Заголовок №2_"/>
    <w:link w:val="29"/>
    <w:locked/>
    <w:rsid w:val="00770A75"/>
    <w:rPr>
      <w:b/>
      <w:bCs/>
      <w:sz w:val="27"/>
      <w:szCs w:val="27"/>
      <w:shd w:val="clear" w:color="auto" w:fill="FFFFFF"/>
    </w:rPr>
  </w:style>
  <w:style w:type="paragraph" w:customStyle="1" w:styleId="29">
    <w:name w:val="Заголовок №2"/>
    <w:basedOn w:val="a0"/>
    <w:link w:val="28"/>
    <w:rsid w:val="00770A75"/>
    <w:pPr>
      <w:widowControl w:val="0"/>
      <w:shd w:val="clear" w:color="auto" w:fill="FFFFFF"/>
      <w:spacing w:after="420" w:line="240" w:lineRule="atLeast"/>
      <w:ind w:hanging="2960"/>
      <w:outlineLvl w:val="1"/>
    </w:pPr>
    <w:rPr>
      <w:rFonts w:ascii="Calibri" w:eastAsia="Calibri" w:hAnsi="Calibri"/>
      <w:b/>
      <w:bCs/>
      <w:sz w:val="27"/>
      <w:szCs w:val="27"/>
      <w:shd w:val="clear" w:color="auto" w:fill="FFFFFF"/>
    </w:rPr>
  </w:style>
  <w:style w:type="character" w:styleId="affc">
    <w:name w:val="annotation reference"/>
    <w:rsid w:val="00B36693"/>
    <w:rPr>
      <w:sz w:val="16"/>
      <w:szCs w:val="16"/>
    </w:rPr>
  </w:style>
  <w:style w:type="character" w:styleId="affd">
    <w:name w:val="footnote reference"/>
    <w:rsid w:val="00B36693"/>
    <w:rPr>
      <w:vertAlign w:val="superscript"/>
    </w:rPr>
  </w:style>
  <w:style w:type="paragraph" w:customStyle="1" w:styleId="2a">
    <w:name w:val="Абзац списка2"/>
    <w:basedOn w:val="a0"/>
    <w:link w:val="ListParagraphChar"/>
    <w:rsid w:val="0088068D"/>
    <w:pPr>
      <w:ind w:left="720"/>
    </w:pPr>
  </w:style>
  <w:style w:type="character" w:customStyle="1" w:styleId="ListParagraphChar">
    <w:name w:val="List Paragraph Char"/>
    <w:link w:val="2a"/>
    <w:locked/>
    <w:rsid w:val="0088068D"/>
    <w:rPr>
      <w:rFonts w:ascii="Times New Roman" w:eastAsia="Times New Roman" w:hAnsi="Times New Roman"/>
      <w:sz w:val="24"/>
      <w:szCs w:val="24"/>
    </w:rPr>
  </w:style>
  <w:style w:type="paragraph" w:customStyle="1" w:styleId="WW-">
    <w:name w:val="WW-Базовый"/>
    <w:qFormat/>
    <w:rsid w:val="0088068D"/>
    <w:pPr>
      <w:suppressAutoHyphens/>
      <w:spacing w:after="200" w:line="276" w:lineRule="auto"/>
    </w:pPr>
    <w:rPr>
      <w:rFonts w:eastAsia="Lucida Sans Unicode" w:cs="Calibri"/>
      <w:sz w:val="22"/>
      <w:szCs w:val="22"/>
      <w:lang w:eastAsia="zh-CN"/>
    </w:rPr>
  </w:style>
  <w:style w:type="paragraph" w:customStyle="1" w:styleId="ConsPlusCell0">
    <w:name w:val="ConsPlusCell"/>
    <w:uiPriority w:val="99"/>
    <w:qFormat/>
    <w:rsid w:val="0088068D"/>
    <w:pPr>
      <w:autoSpaceDE w:val="0"/>
      <w:autoSpaceDN w:val="0"/>
      <w:adjustRightInd w:val="0"/>
    </w:pPr>
    <w:rPr>
      <w:rFonts w:ascii="Arial" w:eastAsia="Times New Roman" w:hAnsi="Arial" w:cs="Arial"/>
      <w:sz w:val="24"/>
      <w:szCs w:val="24"/>
    </w:rPr>
  </w:style>
  <w:style w:type="paragraph" w:customStyle="1" w:styleId="ConsNormal">
    <w:name w:val="ConsNormal"/>
    <w:rsid w:val="0088068D"/>
    <w:pPr>
      <w:widowControl w:val="0"/>
      <w:snapToGrid w:val="0"/>
      <w:ind w:firstLine="720"/>
    </w:pPr>
    <w:rPr>
      <w:rFonts w:ascii="Arial" w:eastAsia="Times New Roman" w:hAnsi="Arial" w:cs="Arial"/>
    </w:rPr>
  </w:style>
  <w:style w:type="paragraph" w:customStyle="1" w:styleId="affe">
    <w:name w:val="Содержимое таблицы"/>
    <w:basedOn w:val="a0"/>
    <w:qFormat/>
    <w:rsid w:val="0088068D"/>
    <w:pPr>
      <w:widowControl w:val="0"/>
      <w:suppressLineNumbers/>
      <w:suppressAutoHyphens/>
    </w:pPr>
    <w:rPr>
      <w:rFonts w:ascii="Liberation Serif" w:eastAsia="DejaVu Sans" w:hAnsi="Liberation Serif" w:cs="Lohit Hindi"/>
      <w:kern w:val="1"/>
      <w:lang w:eastAsia="hi-IN" w:bidi="hi-IN"/>
    </w:rPr>
  </w:style>
  <w:style w:type="paragraph" w:customStyle="1" w:styleId="ConsNonformat">
    <w:name w:val="ConsNonformat"/>
    <w:rsid w:val="0088068D"/>
    <w:pPr>
      <w:widowControl w:val="0"/>
      <w:suppressAutoHyphens/>
      <w:autoSpaceDE w:val="0"/>
      <w:ind w:right="19772"/>
    </w:pPr>
    <w:rPr>
      <w:rFonts w:ascii="Courier New" w:eastAsia="Arial" w:hAnsi="Courier New" w:cs="Courier New"/>
      <w:lang w:eastAsia="ar-SA"/>
    </w:rPr>
  </w:style>
  <w:style w:type="paragraph" w:customStyle="1" w:styleId="msolistparagraphcxspmiddle">
    <w:name w:val="msolistparagraphcxspmiddle"/>
    <w:basedOn w:val="a0"/>
    <w:rsid w:val="0088068D"/>
    <w:pPr>
      <w:spacing w:before="100" w:beforeAutospacing="1" w:after="100" w:afterAutospacing="1"/>
    </w:pPr>
  </w:style>
  <w:style w:type="paragraph" w:customStyle="1" w:styleId="2b">
    <w:name w:val="Основной шрифт абзаца2 Знак"/>
    <w:aliases w:val=" Знак Знак Знак Знак Знак Знак"/>
    <w:basedOn w:val="a0"/>
    <w:rsid w:val="0088068D"/>
    <w:pPr>
      <w:spacing w:after="160" w:line="240" w:lineRule="exact"/>
    </w:pPr>
    <w:rPr>
      <w:rFonts w:ascii="Verdana" w:hAnsi="Verdana"/>
      <w:sz w:val="20"/>
      <w:szCs w:val="20"/>
      <w:lang w:val="en-US" w:eastAsia="en-US"/>
    </w:rPr>
  </w:style>
  <w:style w:type="character" w:customStyle="1" w:styleId="small">
    <w:name w:val="small"/>
    <w:rsid w:val="0088068D"/>
  </w:style>
  <w:style w:type="paragraph" w:customStyle="1" w:styleId="120">
    <w:name w:val="МУ Обычный стиль + 12 пт"/>
    <w:aliases w:val="Междустр.интервал:  одинарный"/>
    <w:basedOn w:val="a0"/>
    <w:rsid w:val="0088068D"/>
    <w:pPr>
      <w:spacing w:after="200" w:line="276" w:lineRule="auto"/>
    </w:pPr>
    <w:rPr>
      <w:rFonts w:ascii="Calibri" w:eastAsia="Calibri" w:hAnsi="Calibri"/>
      <w:sz w:val="22"/>
      <w:szCs w:val="22"/>
    </w:rPr>
  </w:style>
  <w:style w:type="paragraph" w:customStyle="1" w:styleId="ListParagraph1">
    <w:name w:val="List Paragraph1"/>
    <w:basedOn w:val="a0"/>
    <w:rsid w:val="0088068D"/>
    <w:pPr>
      <w:spacing w:after="200" w:line="276" w:lineRule="auto"/>
      <w:ind w:left="720"/>
      <w:contextualSpacing/>
    </w:pPr>
    <w:rPr>
      <w:rFonts w:ascii="Calibri" w:eastAsia="Calibri" w:hAnsi="Calibri"/>
      <w:sz w:val="22"/>
      <w:szCs w:val="22"/>
    </w:rPr>
  </w:style>
  <w:style w:type="character" w:customStyle="1" w:styleId="afff">
    <w:name w:val="Знак Знак"/>
    <w:rsid w:val="0088068D"/>
    <w:rPr>
      <w:rFonts w:ascii="Liberation Serif" w:eastAsia="DejaVu Sans" w:hAnsi="Liberation Serif" w:cs="Mangal"/>
      <w:kern w:val="1"/>
      <w:sz w:val="24"/>
      <w:szCs w:val="21"/>
      <w:lang w:val="ru-RU" w:eastAsia="hi-IN" w:bidi="hi-IN"/>
    </w:rPr>
  </w:style>
  <w:style w:type="character" w:customStyle="1" w:styleId="FooterChar">
    <w:name w:val="Footer Char"/>
    <w:locked/>
    <w:rsid w:val="0088068D"/>
    <w:rPr>
      <w:rFonts w:cs="Times New Roman"/>
    </w:rPr>
  </w:style>
  <w:style w:type="paragraph" w:customStyle="1" w:styleId="Standard">
    <w:name w:val="Standard"/>
    <w:rsid w:val="0088068D"/>
    <w:pPr>
      <w:widowControl w:val="0"/>
      <w:suppressAutoHyphens/>
      <w:autoSpaceDN w:val="0"/>
    </w:pPr>
    <w:rPr>
      <w:rFonts w:ascii="Times New Roman" w:eastAsia="Times New Roman" w:hAnsi="Times New Roman" w:cs="Mangal"/>
      <w:kern w:val="3"/>
      <w:sz w:val="24"/>
      <w:szCs w:val="24"/>
      <w:lang w:eastAsia="zh-CN" w:bidi="hi-IN"/>
    </w:rPr>
  </w:style>
  <w:style w:type="paragraph" w:customStyle="1" w:styleId="2c">
    <w:name w:val="Абзац списка2"/>
    <w:basedOn w:val="a0"/>
    <w:rsid w:val="0088068D"/>
    <w:pPr>
      <w:spacing w:after="200" w:line="276" w:lineRule="auto"/>
      <w:ind w:left="720"/>
      <w:contextualSpacing/>
    </w:pPr>
    <w:rPr>
      <w:rFonts w:ascii="Calibri" w:hAnsi="Calibri"/>
      <w:sz w:val="22"/>
      <w:szCs w:val="22"/>
    </w:rPr>
  </w:style>
  <w:style w:type="paragraph" w:customStyle="1" w:styleId="16">
    <w:name w:val="Без интервала1"/>
    <w:rsid w:val="0088068D"/>
    <w:rPr>
      <w:sz w:val="22"/>
      <w:szCs w:val="22"/>
      <w:lang w:eastAsia="en-US"/>
    </w:rPr>
  </w:style>
  <w:style w:type="character" w:customStyle="1" w:styleId="afff0">
    <w:name w:val="Текст концевой сноски Знак"/>
    <w:link w:val="afff1"/>
    <w:rsid w:val="00345B31"/>
  </w:style>
  <w:style w:type="paragraph" w:styleId="afff1">
    <w:name w:val="endnote text"/>
    <w:basedOn w:val="a0"/>
    <w:link w:val="afff0"/>
    <w:unhideWhenUsed/>
    <w:rsid w:val="00345B31"/>
    <w:rPr>
      <w:rFonts w:ascii="Calibri" w:eastAsia="Calibri" w:hAnsi="Calibri"/>
      <w:sz w:val="20"/>
      <w:szCs w:val="20"/>
    </w:rPr>
  </w:style>
  <w:style w:type="character" w:customStyle="1" w:styleId="17">
    <w:name w:val="Текст концевой сноски Знак1"/>
    <w:uiPriority w:val="99"/>
    <w:rsid w:val="00345B31"/>
    <w:rPr>
      <w:rFonts w:ascii="Times New Roman" w:eastAsia="Times New Roman" w:hAnsi="Times New Roman"/>
    </w:rPr>
  </w:style>
  <w:style w:type="paragraph" w:customStyle="1" w:styleId="ConsPlusDocList">
    <w:name w:val="ConsPlusDocList"/>
    <w:next w:val="a0"/>
    <w:rsid w:val="00130B00"/>
    <w:pPr>
      <w:widowControl w:val="0"/>
      <w:suppressAutoHyphens/>
      <w:autoSpaceDE w:val="0"/>
    </w:pPr>
    <w:rPr>
      <w:rFonts w:ascii="Arial" w:eastAsia="Arial" w:hAnsi="Arial" w:cs="Arial"/>
      <w:kern w:val="1"/>
      <w:lang w:eastAsia="zh-CN" w:bidi="hi-IN"/>
    </w:rPr>
  </w:style>
  <w:style w:type="character" w:customStyle="1" w:styleId="afff2">
    <w:name w:val="Оглавление_"/>
    <w:link w:val="afff3"/>
    <w:rsid w:val="00BC3EE1"/>
    <w:rPr>
      <w:sz w:val="23"/>
      <w:szCs w:val="23"/>
      <w:shd w:val="clear" w:color="auto" w:fill="FFFFFF"/>
    </w:rPr>
  </w:style>
  <w:style w:type="paragraph" w:customStyle="1" w:styleId="afff3">
    <w:name w:val="Оглавление"/>
    <w:basedOn w:val="a0"/>
    <w:link w:val="afff2"/>
    <w:rsid w:val="00BC3EE1"/>
    <w:pPr>
      <w:widowControl w:val="0"/>
      <w:shd w:val="clear" w:color="auto" w:fill="FFFFFF"/>
      <w:spacing w:line="271" w:lineRule="exact"/>
      <w:jc w:val="both"/>
    </w:pPr>
    <w:rPr>
      <w:rFonts w:ascii="Calibri" w:eastAsia="Calibri" w:hAnsi="Calibri"/>
      <w:sz w:val="23"/>
      <w:szCs w:val="23"/>
    </w:rPr>
  </w:style>
  <w:style w:type="paragraph" w:customStyle="1" w:styleId="112">
    <w:name w:val="Знак Знак1 Знак Знак Знак Знак Знак Знак1 Знак"/>
    <w:basedOn w:val="a0"/>
    <w:rsid w:val="00C86CBE"/>
    <w:rPr>
      <w:rFonts w:ascii="Verdana" w:hAnsi="Verdana" w:cs="Verdana"/>
      <w:sz w:val="20"/>
      <w:szCs w:val="20"/>
      <w:lang w:val="en-US" w:eastAsia="en-US"/>
    </w:rPr>
  </w:style>
  <w:style w:type="paragraph" w:styleId="35">
    <w:name w:val="Body Text 3"/>
    <w:basedOn w:val="a0"/>
    <w:link w:val="36"/>
    <w:uiPriority w:val="99"/>
    <w:rsid w:val="00C86CBE"/>
    <w:pPr>
      <w:jc w:val="center"/>
    </w:pPr>
    <w:rPr>
      <w:szCs w:val="20"/>
    </w:rPr>
  </w:style>
  <w:style w:type="character" w:customStyle="1" w:styleId="36">
    <w:name w:val="Основной текст 3 Знак"/>
    <w:link w:val="35"/>
    <w:uiPriority w:val="99"/>
    <w:rsid w:val="00C86CBE"/>
    <w:rPr>
      <w:rFonts w:ascii="Times New Roman" w:eastAsia="Times New Roman" w:hAnsi="Times New Roman"/>
      <w:sz w:val="24"/>
    </w:rPr>
  </w:style>
  <w:style w:type="paragraph" w:customStyle="1" w:styleId="Report">
    <w:name w:val="Report"/>
    <w:basedOn w:val="a0"/>
    <w:qFormat/>
    <w:rsid w:val="00C86CBE"/>
    <w:pPr>
      <w:spacing w:line="360" w:lineRule="auto"/>
      <w:ind w:firstLine="567"/>
      <w:jc w:val="both"/>
    </w:pPr>
  </w:style>
  <w:style w:type="paragraph" w:customStyle="1" w:styleId="ReportTab">
    <w:name w:val="Report_Tab"/>
    <w:basedOn w:val="a0"/>
    <w:rsid w:val="00C86CBE"/>
    <w:rPr>
      <w:szCs w:val="20"/>
    </w:rPr>
  </w:style>
  <w:style w:type="paragraph" w:customStyle="1" w:styleId="37">
    <w:name w:val="Знак Знак3"/>
    <w:basedOn w:val="a0"/>
    <w:rsid w:val="00C86CBE"/>
    <w:rPr>
      <w:rFonts w:ascii="Verdana" w:hAnsi="Verdana" w:cs="Verdana"/>
      <w:sz w:val="20"/>
      <w:szCs w:val="20"/>
      <w:lang w:val="en-US" w:eastAsia="en-US"/>
    </w:rPr>
  </w:style>
  <w:style w:type="paragraph" w:customStyle="1" w:styleId="18">
    <w:name w:val="Знак Знак1 Знак Знак Знак Знак Знак Знак"/>
    <w:basedOn w:val="a0"/>
    <w:rsid w:val="00C86CBE"/>
    <w:rPr>
      <w:rFonts w:ascii="Verdana" w:hAnsi="Verdana" w:cs="Verdana"/>
      <w:sz w:val="20"/>
      <w:szCs w:val="20"/>
      <w:lang w:val="en-US" w:eastAsia="en-US"/>
    </w:rPr>
  </w:style>
  <w:style w:type="paragraph" w:styleId="afff4">
    <w:name w:val="Message Header"/>
    <w:basedOn w:val="a0"/>
    <w:link w:val="afff5"/>
    <w:rsid w:val="00C86CBE"/>
    <w:pPr>
      <w:widowControl w:val="0"/>
      <w:spacing w:before="60" w:after="60" w:line="200" w:lineRule="exact"/>
      <w:ind w:right="40"/>
    </w:pPr>
    <w:rPr>
      <w:rFonts w:ascii="Arial" w:hAnsi="Arial"/>
      <w:i/>
      <w:sz w:val="20"/>
      <w:szCs w:val="20"/>
    </w:rPr>
  </w:style>
  <w:style w:type="character" w:customStyle="1" w:styleId="afff5">
    <w:name w:val="Шапка Знак"/>
    <w:link w:val="afff4"/>
    <w:rsid w:val="00C86CBE"/>
    <w:rPr>
      <w:rFonts w:ascii="Arial" w:eastAsia="Times New Roman" w:hAnsi="Arial"/>
      <w:i/>
    </w:rPr>
  </w:style>
  <w:style w:type="paragraph" w:customStyle="1" w:styleId="afff6">
    <w:name w:val="Таблица"/>
    <w:basedOn w:val="afff4"/>
    <w:rsid w:val="00C86CBE"/>
    <w:pPr>
      <w:widowControl/>
      <w:spacing w:before="0" w:after="0" w:line="240" w:lineRule="auto"/>
    </w:pPr>
    <w:rPr>
      <w:i w:val="0"/>
    </w:rPr>
  </w:style>
  <w:style w:type="paragraph" w:customStyle="1" w:styleId="afff7">
    <w:name w:val="Таблотст"/>
    <w:basedOn w:val="afff6"/>
    <w:rsid w:val="00C86CBE"/>
    <w:pPr>
      <w:ind w:left="85"/>
    </w:pPr>
  </w:style>
  <w:style w:type="paragraph" w:customStyle="1" w:styleId="2d">
    <w:name w:val="Таблотст2"/>
    <w:basedOn w:val="afff6"/>
    <w:rsid w:val="00C86CBE"/>
    <w:pPr>
      <w:ind w:left="170"/>
    </w:pPr>
  </w:style>
  <w:style w:type="paragraph" w:customStyle="1" w:styleId="19">
    <w:name w:val="Основной текст с отступом1"/>
    <w:basedOn w:val="a0"/>
    <w:link w:val="BodyTextIndentChar"/>
    <w:semiHidden/>
    <w:rsid w:val="00C86CBE"/>
    <w:pPr>
      <w:ind w:left="360"/>
    </w:pPr>
    <w:rPr>
      <w:rFonts w:eastAsia="Calibri"/>
      <w:b/>
      <w:bCs/>
      <w:szCs w:val="22"/>
    </w:rPr>
  </w:style>
  <w:style w:type="character" w:customStyle="1" w:styleId="BodyTextIndentChar">
    <w:name w:val="Body Text Indent Char"/>
    <w:link w:val="19"/>
    <w:rsid w:val="00C86CBE"/>
    <w:rPr>
      <w:rFonts w:ascii="Times New Roman" w:hAnsi="Times New Roman"/>
      <w:b/>
      <w:bCs/>
      <w:sz w:val="24"/>
      <w:szCs w:val="22"/>
    </w:rPr>
  </w:style>
  <w:style w:type="paragraph" w:customStyle="1" w:styleId="afff8">
    <w:name w:val="Знак Знак Знак Знак Знак Знак Знак"/>
    <w:basedOn w:val="a0"/>
    <w:rsid w:val="00C86CBE"/>
    <w:rPr>
      <w:rFonts w:ascii="Verdana" w:hAnsi="Verdana" w:cs="Verdana"/>
      <w:sz w:val="20"/>
      <w:szCs w:val="20"/>
      <w:lang w:val="en-US" w:eastAsia="en-US"/>
    </w:rPr>
  </w:style>
  <w:style w:type="paragraph" w:styleId="51">
    <w:name w:val="toc 5"/>
    <w:basedOn w:val="a0"/>
    <w:next w:val="a0"/>
    <w:autoRedefine/>
    <w:rsid w:val="00C86CBE"/>
    <w:pPr>
      <w:widowControl w:val="0"/>
      <w:ind w:left="880" w:firstLine="132"/>
    </w:pPr>
    <w:rPr>
      <w:rFonts w:ascii="Arial" w:hAnsi="Arial"/>
      <w:sz w:val="22"/>
      <w:szCs w:val="20"/>
    </w:rPr>
  </w:style>
  <w:style w:type="paragraph" w:styleId="61">
    <w:name w:val="toc 6"/>
    <w:basedOn w:val="a0"/>
    <w:next w:val="a0"/>
    <w:autoRedefine/>
    <w:rsid w:val="00C86CBE"/>
    <w:pPr>
      <w:widowControl w:val="0"/>
      <w:ind w:left="1100" w:right="40" w:firstLine="709"/>
      <w:jc w:val="both"/>
    </w:pPr>
    <w:rPr>
      <w:rFonts w:ascii="Arial" w:hAnsi="Arial"/>
      <w:sz w:val="22"/>
      <w:szCs w:val="20"/>
    </w:rPr>
  </w:style>
  <w:style w:type="paragraph" w:styleId="71">
    <w:name w:val="toc 7"/>
    <w:basedOn w:val="a0"/>
    <w:next w:val="a0"/>
    <w:autoRedefine/>
    <w:rsid w:val="00C86CBE"/>
    <w:pPr>
      <w:widowControl w:val="0"/>
      <w:ind w:left="1320" w:right="40" w:firstLine="709"/>
      <w:jc w:val="both"/>
    </w:pPr>
    <w:rPr>
      <w:rFonts w:ascii="Arial" w:hAnsi="Arial"/>
      <w:sz w:val="22"/>
      <w:szCs w:val="20"/>
    </w:rPr>
  </w:style>
  <w:style w:type="paragraph" w:customStyle="1" w:styleId="msonormalcxspmiddle">
    <w:name w:val="msonormalcxspmiddle"/>
    <w:basedOn w:val="a0"/>
    <w:rsid w:val="00C86CBE"/>
    <w:pPr>
      <w:spacing w:before="100" w:beforeAutospacing="1" w:after="100" w:afterAutospacing="1"/>
    </w:pPr>
  </w:style>
  <w:style w:type="paragraph" w:customStyle="1" w:styleId="1a">
    <w:name w:val="Обычный1"/>
    <w:rsid w:val="00C86CBE"/>
    <w:pPr>
      <w:widowControl w:val="0"/>
      <w:ind w:right="40" w:firstLine="709"/>
      <w:jc w:val="both"/>
    </w:pPr>
    <w:rPr>
      <w:rFonts w:ascii="Arial" w:eastAsia="Times New Roman" w:hAnsi="Arial"/>
      <w:sz w:val="22"/>
    </w:rPr>
  </w:style>
  <w:style w:type="character" w:customStyle="1" w:styleId="st1">
    <w:name w:val="st1"/>
    <w:basedOn w:val="a1"/>
    <w:rsid w:val="00C86CBE"/>
  </w:style>
  <w:style w:type="character" w:customStyle="1" w:styleId="22pt">
    <w:name w:val="Основной текст (2) + Курсив;Интервал 2 pt"/>
    <w:rsid w:val="00C86CBE"/>
    <w:rPr>
      <w:rFonts w:ascii="Arial" w:eastAsia="Arial" w:hAnsi="Arial" w:cs="Arial"/>
      <w:b/>
      <w:bCs/>
      <w:i/>
      <w:iCs/>
      <w:color w:val="000000"/>
      <w:spacing w:val="50"/>
      <w:w w:val="100"/>
      <w:position w:val="0"/>
      <w:sz w:val="23"/>
      <w:szCs w:val="23"/>
      <w:shd w:val="clear" w:color="auto" w:fill="FFFFFF"/>
      <w:lang w:val="ru-RU"/>
    </w:rPr>
  </w:style>
  <w:style w:type="character" w:customStyle="1" w:styleId="1b">
    <w:name w:val="Без интервала Знак1"/>
    <w:uiPriority w:val="99"/>
    <w:locked/>
    <w:rsid w:val="00C86CBE"/>
    <w:rPr>
      <w:rFonts w:eastAsia="Times New Roman"/>
      <w:sz w:val="22"/>
      <w:lang w:val="ru-RU" w:eastAsia="en-US"/>
    </w:rPr>
  </w:style>
  <w:style w:type="paragraph" w:customStyle="1" w:styleId="xl73">
    <w:name w:val="xl73"/>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4">
    <w:name w:val="xl74"/>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5">
    <w:name w:val="xl75"/>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6">
    <w:name w:val="xl76"/>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77">
    <w:name w:val="xl77"/>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78">
    <w:name w:val="xl78"/>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79">
    <w:name w:val="xl79"/>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80">
    <w:name w:val="xl80"/>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1">
    <w:name w:val="xl81"/>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2">
    <w:name w:val="xl82"/>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83">
    <w:name w:val="xl83"/>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a0"/>
    <w:rsid w:val="00376D90"/>
    <w:pPr>
      <w:pBdr>
        <w:right w:val="single" w:sz="4" w:space="0" w:color="auto"/>
      </w:pBdr>
      <w:spacing w:before="100" w:beforeAutospacing="1" w:after="100" w:afterAutospacing="1"/>
      <w:jc w:val="center"/>
    </w:pPr>
    <w:rPr>
      <w:rFonts w:ascii="Arial" w:hAnsi="Arial" w:cs="Arial"/>
    </w:rPr>
  </w:style>
  <w:style w:type="paragraph" w:customStyle="1" w:styleId="xl85">
    <w:name w:val="xl85"/>
    <w:basedOn w:val="a0"/>
    <w:rsid w:val="00376D90"/>
    <w:pPr>
      <w:pBdr>
        <w:left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a0"/>
    <w:rsid w:val="00376D90"/>
    <w:pPr>
      <w:pBdr>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87">
    <w:name w:val="xl87"/>
    <w:basedOn w:val="a0"/>
    <w:rsid w:val="00376D90"/>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88">
    <w:name w:val="xl88"/>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89">
    <w:name w:val="xl89"/>
    <w:basedOn w:val="a0"/>
    <w:rsid w:val="00376D90"/>
    <w:pPr>
      <w:spacing w:before="100" w:beforeAutospacing="1" w:after="100" w:afterAutospacing="1"/>
    </w:pPr>
    <w:rPr>
      <w:rFonts w:ascii="Arial" w:hAnsi="Arial" w:cs="Arial"/>
      <w:b/>
      <w:bCs/>
    </w:rPr>
  </w:style>
  <w:style w:type="paragraph" w:customStyle="1" w:styleId="xl90">
    <w:name w:val="xl90"/>
    <w:basedOn w:val="a0"/>
    <w:rsid w:val="00376D9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1">
    <w:name w:val="xl91"/>
    <w:basedOn w:val="a0"/>
    <w:rsid w:val="00376D90"/>
    <w:pPr>
      <w:spacing w:before="100" w:beforeAutospacing="1" w:after="100" w:afterAutospacing="1"/>
    </w:pPr>
    <w:rPr>
      <w:rFonts w:ascii="Arial" w:hAnsi="Arial" w:cs="Arial"/>
    </w:rPr>
  </w:style>
  <w:style w:type="paragraph" w:customStyle="1" w:styleId="xl92">
    <w:name w:val="xl92"/>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3">
    <w:name w:val="xl93"/>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4">
    <w:name w:val="xl94"/>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5">
    <w:name w:val="xl95"/>
    <w:basedOn w:val="a0"/>
    <w:rsid w:val="00376D90"/>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96">
    <w:name w:val="xl96"/>
    <w:basedOn w:val="a0"/>
    <w:rsid w:val="00376D90"/>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rPr>
  </w:style>
  <w:style w:type="paragraph" w:customStyle="1" w:styleId="xl97">
    <w:name w:val="xl97"/>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8">
    <w:name w:val="xl98"/>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9">
    <w:name w:val="xl99"/>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1">
    <w:name w:val="xl101"/>
    <w:basedOn w:val="a0"/>
    <w:rsid w:val="00376D9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a0"/>
    <w:rsid w:val="00376D90"/>
    <w:pPr>
      <w:pBdr>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3">
    <w:name w:val="xl103"/>
    <w:basedOn w:val="a0"/>
    <w:rsid w:val="00376D90"/>
    <w:pPr>
      <w:pBdr>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4">
    <w:name w:val="xl104"/>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5">
    <w:name w:val="xl105"/>
    <w:basedOn w:val="a0"/>
    <w:rsid w:val="00376D90"/>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6">
    <w:name w:val="xl106"/>
    <w:basedOn w:val="a0"/>
    <w:rsid w:val="00376D90"/>
    <w:pPr>
      <w:pBdr>
        <w:top w:val="single" w:sz="4" w:space="0" w:color="auto"/>
        <w:left w:val="single" w:sz="4" w:space="0" w:color="auto"/>
        <w:right w:val="single" w:sz="4" w:space="0" w:color="auto"/>
      </w:pBdr>
      <w:spacing w:before="100" w:beforeAutospacing="1" w:after="100" w:afterAutospacing="1"/>
      <w:jc w:val="right"/>
    </w:pPr>
    <w:rPr>
      <w:rFonts w:ascii="Arial" w:hAnsi="Arial" w:cs="Arial"/>
      <w:b/>
      <w:bCs/>
    </w:rPr>
  </w:style>
  <w:style w:type="paragraph" w:customStyle="1" w:styleId="xl107">
    <w:name w:val="xl107"/>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8">
    <w:name w:val="xl108"/>
    <w:basedOn w:val="a0"/>
    <w:rsid w:val="00376D90"/>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0"/>
    <w:rsid w:val="00376D90"/>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0">
    <w:name w:val="xl110"/>
    <w:basedOn w:val="a0"/>
    <w:rsid w:val="00376D90"/>
    <w:pPr>
      <w:pBdr>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1">
    <w:name w:val="xl111"/>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3">
    <w:name w:val="xl113"/>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4">
    <w:name w:val="xl114"/>
    <w:basedOn w:val="a0"/>
    <w:rsid w:val="00376D90"/>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115">
    <w:name w:val="xl115"/>
    <w:basedOn w:val="a0"/>
    <w:rsid w:val="00376D90"/>
    <w:pPr>
      <w:pBdr>
        <w:top w:val="single" w:sz="4" w:space="0" w:color="auto"/>
        <w:left w:val="single" w:sz="4" w:space="0" w:color="auto"/>
        <w:right w:val="single" w:sz="4" w:space="0" w:color="auto"/>
      </w:pBdr>
      <w:spacing w:before="100" w:beforeAutospacing="1" w:after="100" w:afterAutospacing="1"/>
      <w:jc w:val="right"/>
    </w:pPr>
    <w:rPr>
      <w:rFonts w:ascii="Arial" w:hAnsi="Arial" w:cs="Arial"/>
    </w:rPr>
  </w:style>
  <w:style w:type="paragraph" w:customStyle="1" w:styleId="xl116">
    <w:name w:val="xl116"/>
    <w:basedOn w:val="a0"/>
    <w:rsid w:val="00376D90"/>
    <w:pPr>
      <w:pBdr>
        <w:top w:val="single" w:sz="4" w:space="0" w:color="auto"/>
        <w:left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17">
    <w:name w:val="xl117"/>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18">
    <w:name w:val="xl118"/>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19">
    <w:name w:val="xl119"/>
    <w:basedOn w:val="a0"/>
    <w:rsid w:val="00376D90"/>
    <w:pPr>
      <w:pBdr>
        <w:right w:val="single" w:sz="4" w:space="0" w:color="auto"/>
      </w:pBdr>
      <w:spacing w:before="100" w:beforeAutospacing="1" w:after="100" w:afterAutospacing="1"/>
      <w:jc w:val="right"/>
    </w:pPr>
    <w:rPr>
      <w:rFonts w:ascii="Arial" w:hAnsi="Arial" w:cs="Arial"/>
    </w:rPr>
  </w:style>
  <w:style w:type="paragraph" w:customStyle="1" w:styleId="xl120">
    <w:name w:val="xl120"/>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1">
    <w:name w:val="xl121"/>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22">
    <w:name w:val="xl122"/>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3">
    <w:name w:val="xl123"/>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4">
    <w:name w:val="xl124"/>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25">
    <w:name w:val="xl125"/>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6">
    <w:name w:val="xl126"/>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styleId="2e">
    <w:name w:val="Quote"/>
    <w:basedOn w:val="a0"/>
    <w:next w:val="a0"/>
    <w:link w:val="2f"/>
    <w:uiPriority w:val="29"/>
    <w:qFormat/>
    <w:rsid w:val="00376D90"/>
    <w:rPr>
      <w:i/>
      <w:iCs/>
      <w:color w:val="000000"/>
    </w:rPr>
  </w:style>
  <w:style w:type="character" w:customStyle="1" w:styleId="2f">
    <w:name w:val="Цитата 2 Знак"/>
    <w:link w:val="2e"/>
    <w:uiPriority w:val="29"/>
    <w:rsid w:val="00376D90"/>
    <w:rPr>
      <w:rFonts w:ascii="Times New Roman" w:eastAsia="Times New Roman" w:hAnsi="Times New Roman"/>
      <w:i/>
      <w:iCs/>
      <w:color w:val="000000"/>
      <w:sz w:val="24"/>
      <w:szCs w:val="24"/>
    </w:rPr>
  </w:style>
  <w:style w:type="paragraph" w:customStyle="1" w:styleId="xl27">
    <w:name w:val="xl27"/>
    <w:basedOn w:val="a0"/>
    <w:rsid w:val="00376D90"/>
    <w:pPr>
      <w:pBdr>
        <w:left w:val="single" w:sz="4" w:space="0" w:color="auto"/>
        <w:right w:val="single" w:sz="4" w:space="0" w:color="auto"/>
      </w:pBdr>
      <w:spacing w:before="100" w:beforeAutospacing="1" w:after="100" w:afterAutospacing="1"/>
      <w:jc w:val="center"/>
      <w:textAlignment w:val="center"/>
    </w:pPr>
    <w:rPr>
      <w:b/>
      <w:bCs/>
    </w:rPr>
  </w:style>
  <w:style w:type="paragraph" w:styleId="afff9">
    <w:name w:val="Block Text"/>
    <w:basedOn w:val="a0"/>
    <w:uiPriority w:val="99"/>
    <w:rsid w:val="00376D90"/>
    <w:pPr>
      <w:ind w:left="-142" w:right="43" w:firstLine="426"/>
      <w:jc w:val="both"/>
    </w:pPr>
    <w:rPr>
      <w:sz w:val="28"/>
    </w:rPr>
  </w:style>
  <w:style w:type="character" w:styleId="afffa">
    <w:name w:val="Emphasis"/>
    <w:qFormat/>
    <w:rsid w:val="00376D90"/>
    <w:rPr>
      <w:i/>
      <w:iCs/>
    </w:rPr>
  </w:style>
  <w:style w:type="paragraph" w:customStyle="1" w:styleId="xl63">
    <w:name w:val="xl63"/>
    <w:basedOn w:val="a0"/>
    <w:rsid w:val="00376D90"/>
    <w:pPr>
      <w:spacing w:before="100" w:beforeAutospacing="1" w:after="100" w:afterAutospacing="1"/>
    </w:pPr>
    <w:rPr>
      <w:rFonts w:ascii="Arial" w:hAnsi="Arial" w:cs="Arial"/>
    </w:rPr>
  </w:style>
  <w:style w:type="paragraph" w:customStyle="1" w:styleId="xl64">
    <w:name w:val="xl64"/>
    <w:basedOn w:val="a0"/>
    <w:rsid w:val="00376D90"/>
    <w:pPr>
      <w:spacing w:before="100" w:beforeAutospacing="1" w:after="100" w:afterAutospacing="1"/>
    </w:pPr>
    <w:rPr>
      <w:rFonts w:ascii="Arial" w:hAnsi="Arial" w:cs="Arial"/>
      <w:color w:val="FF0000"/>
    </w:rPr>
  </w:style>
  <w:style w:type="paragraph" w:customStyle="1" w:styleId="xl65">
    <w:name w:val="xl65"/>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color w:val="000000"/>
    </w:rPr>
  </w:style>
  <w:style w:type="paragraph" w:customStyle="1" w:styleId="xl66">
    <w:name w:val="xl66"/>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67">
    <w:name w:val="xl67"/>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rPr>
  </w:style>
  <w:style w:type="paragraph" w:customStyle="1" w:styleId="xl68">
    <w:name w:val="xl68"/>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69">
    <w:name w:val="xl69"/>
    <w:basedOn w:val="a0"/>
    <w:rsid w:val="00376D9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70">
    <w:name w:val="xl70"/>
    <w:basedOn w:val="a0"/>
    <w:rsid w:val="00376D90"/>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71">
    <w:name w:val="xl71"/>
    <w:basedOn w:val="a0"/>
    <w:rsid w:val="00376D90"/>
    <w:pPr>
      <w:spacing w:before="100" w:beforeAutospacing="1" w:after="100" w:afterAutospacing="1"/>
    </w:pPr>
    <w:rPr>
      <w:rFonts w:ascii="Arial" w:hAnsi="Arial" w:cs="Arial"/>
      <w:color w:val="000000"/>
    </w:rPr>
  </w:style>
  <w:style w:type="paragraph" w:customStyle="1" w:styleId="xl72">
    <w:name w:val="xl72"/>
    <w:basedOn w:val="a0"/>
    <w:rsid w:val="00376D90"/>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27">
    <w:name w:val="xl127"/>
    <w:basedOn w:val="a0"/>
    <w:rsid w:val="00376D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28">
    <w:name w:val="xl128"/>
    <w:basedOn w:val="a0"/>
    <w:rsid w:val="00376D9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29">
    <w:name w:val="xl129"/>
    <w:basedOn w:val="a0"/>
    <w:rsid w:val="00376D9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color w:val="000000"/>
    </w:rPr>
  </w:style>
  <w:style w:type="paragraph" w:customStyle="1" w:styleId="xl130">
    <w:name w:val="xl130"/>
    <w:basedOn w:val="a0"/>
    <w:rsid w:val="00376D90"/>
    <w:pPr>
      <w:pBdr>
        <w:left w:val="single" w:sz="4" w:space="0" w:color="auto"/>
        <w:right w:val="single" w:sz="4" w:space="0" w:color="auto"/>
      </w:pBdr>
      <w:spacing w:before="100" w:beforeAutospacing="1" w:after="100" w:afterAutospacing="1"/>
    </w:pPr>
  </w:style>
  <w:style w:type="paragraph" w:customStyle="1" w:styleId="xl131">
    <w:name w:val="xl131"/>
    <w:basedOn w:val="a0"/>
    <w:rsid w:val="00376D90"/>
    <w:pPr>
      <w:pBdr>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a0"/>
    <w:rsid w:val="00376D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33">
    <w:name w:val="xl133"/>
    <w:basedOn w:val="a0"/>
    <w:rsid w:val="00376D90"/>
    <w:pPr>
      <w:pBdr>
        <w:top w:val="single" w:sz="4" w:space="0" w:color="auto"/>
        <w:left w:val="single" w:sz="4" w:space="0" w:color="auto"/>
      </w:pBdr>
      <w:spacing w:before="100" w:beforeAutospacing="1" w:after="100" w:afterAutospacing="1"/>
      <w:jc w:val="center"/>
    </w:pPr>
    <w:rPr>
      <w:rFonts w:ascii="Arial" w:hAnsi="Arial" w:cs="Arial"/>
      <w:b/>
      <w:bCs/>
      <w:color w:val="000000"/>
    </w:rPr>
  </w:style>
  <w:style w:type="paragraph" w:customStyle="1" w:styleId="xl134">
    <w:name w:val="xl134"/>
    <w:basedOn w:val="a0"/>
    <w:rsid w:val="00376D90"/>
    <w:pPr>
      <w:pBdr>
        <w:left w:val="single" w:sz="4" w:space="0" w:color="auto"/>
      </w:pBdr>
      <w:spacing w:before="100" w:beforeAutospacing="1" w:after="100" w:afterAutospacing="1"/>
      <w:jc w:val="center"/>
    </w:pPr>
    <w:rPr>
      <w:rFonts w:ascii="Arial" w:hAnsi="Arial" w:cs="Arial"/>
      <w:b/>
      <w:bCs/>
      <w:color w:val="000000"/>
    </w:rPr>
  </w:style>
  <w:style w:type="paragraph" w:customStyle="1" w:styleId="xl135">
    <w:name w:val="xl135"/>
    <w:basedOn w:val="a0"/>
    <w:rsid w:val="00376D90"/>
    <w:pPr>
      <w:pBdr>
        <w:left w:val="single" w:sz="4" w:space="0" w:color="auto"/>
        <w:bottom w:val="single" w:sz="4" w:space="0" w:color="auto"/>
      </w:pBdr>
      <w:spacing w:before="100" w:beforeAutospacing="1" w:after="100" w:afterAutospacing="1"/>
      <w:jc w:val="center"/>
    </w:pPr>
    <w:rPr>
      <w:rFonts w:ascii="Arial" w:hAnsi="Arial" w:cs="Arial"/>
      <w:b/>
      <w:bCs/>
      <w:color w:val="000000"/>
    </w:rPr>
  </w:style>
  <w:style w:type="paragraph" w:customStyle="1" w:styleId="xl136">
    <w:name w:val="xl136"/>
    <w:basedOn w:val="a0"/>
    <w:rsid w:val="00376D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paragraph" w:customStyle="1" w:styleId="xl137">
    <w:name w:val="xl137"/>
    <w:basedOn w:val="a0"/>
    <w:rsid w:val="00376D90"/>
    <w:pPr>
      <w:pBdr>
        <w:left w:val="single" w:sz="4" w:space="0" w:color="auto"/>
        <w:right w:val="single" w:sz="4" w:space="0" w:color="auto"/>
      </w:pBdr>
      <w:spacing w:before="100" w:beforeAutospacing="1" w:after="100" w:afterAutospacing="1"/>
    </w:pPr>
  </w:style>
  <w:style w:type="paragraph" w:customStyle="1" w:styleId="xl138">
    <w:name w:val="xl138"/>
    <w:basedOn w:val="a0"/>
    <w:rsid w:val="00376D90"/>
    <w:pPr>
      <w:pBdr>
        <w:left w:val="single" w:sz="4" w:space="0" w:color="auto"/>
        <w:bottom w:val="single" w:sz="4" w:space="0" w:color="auto"/>
        <w:right w:val="single" w:sz="4" w:space="0" w:color="auto"/>
      </w:pBdr>
      <w:spacing w:before="100" w:beforeAutospacing="1" w:after="100" w:afterAutospacing="1"/>
    </w:pPr>
  </w:style>
  <w:style w:type="paragraph" w:customStyle="1" w:styleId="xl139">
    <w:name w:val="xl139"/>
    <w:basedOn w:val="a0"/>
    <w:rsid w:val="00376D90"/>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40">
    <w:name w:val="xl140"/>
    <w:basedOn w:val="a0"/>
    <w:rsid w:val="00376D90"/>
    <w:pPr>
      <w:pBdr>
        <w:left w:val="single" w:sz="4" w:space="0" w:color="auto"/>
        <w:right w:val="single" w:sz="4" w:space="0" w:color="auto"/>
      </w:pBdr>
      <w:spacing w:before="100" w:beforeAutospacing="1" w:after="100" w:afterAutospacing="1"/>
      <w:jc w:val="center"/>
    </w:pPr>
  </w:style>
  <w:style w:type="paragraph" w:customStyle="1" w:styleId="xl141">
    <w:name w:val="xl141"/>
    <w:basedOn w:val="a0"/>
    <w:rsid w:val="00376D90"/>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42">
    <w:name w:val="xl142"/>
    <w:basedOn w:val="a0"/>
    <w:rsid w:val="00376D9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2"/>
      <w:szCs w:val="22"/>
    </w:rPr>
  </w:style>
  <w:style w:type="character" w:customStyle="1" w:styleId="1c">
    <w:name w:val="Основной текст Знак1"/>
    <w:uiPriority w:val="99"/>
    <w:rsid w:val="00826450"/>
    <w:rPr>
      <w:rFonts w:ascii="Arial" w:hAnsi="Arial" w:cs="Arial"/>
      <w:sz w:val="23"/>
      <w:szCs w:val="23"/>
      <w:u w:val="none"/>
    </w:rPr>
  </w:style>
  <w:style w:type="paragraph" w:customStyle="1" w:styleId="38">
    <w:name w:val="Основной текст3"/>
    <w:basedOn w:val="a0"/>
    <w:rsid w:val="00826450"/>
    <w:pPr>
      <w:widowControl w:val="0"/>
      <w:shd w:val="clear" w:color="auto" w:fill="FFFFFF"/>
      <w:spacing w:before="540" w:after="300" w:line="240" w:lineRule="atLeast"/>
    </w:pPr>
    <w:rPr>
      <w:rFonts w:ascii="Trebuchet MS" w:eastAsia="Calibri" w:hAnsi="Trebuchet MS" w:cs="Trebuchet MS"/>
      <w:color w:val="000000"/>
    </w:rPr>
  </w:style>
  <w:style w:type="character" w:customStyle="1" w:styleId="Heading1Char">
    <w:name w:val="Heading 1 Char"/>
    <w:locked/>
    <w:rsid w:val="00826450"/>
    <w:rPr>
      <w:rFonts w:ascii="Cambria" w:hAnsi="Cambria" w:cs="Times New Roman"/>
      <w:b/>
      <w:bCs/>
      <w:kern w:val="32"/>
      <w:sz w:val="32"/>
      <w:szCs w:val="32"/>
    </w:rPr>
  </w:style>
  <w:style w:type="character" w:customStyle="1" w:styleId="TitleChar">
    <w:name w:val="Title Char"/>
    <w:locked/>
    <w:rsid w:val="00826450"/>
    <w:rPr>
      <w:rFonts w:ascii="Cambria" w:hAnsi="Cambria" w:cs="Times New Roman"/>
      <w:b/>
      <w:bCs/>
      <w:kern w:val="28"/>
      <w:sz w:val="32"/>
      <w:szCs w:val="32"/>
    </w:rPr>
  </w:style>
  <w:style w:type="character" w:customStyle="1" w:styleId="BodyTextIndent2Char">
    <w:name w:val="Body Text Indent 2 Char"/>
    <w:locked/>
    <w:rsid w:val="00826450"/>
    <w:rPr>
      <w:rFonts w:cs="Times New Roman"/>
      <w:sz w:val="24"/>
      <w:szCs w:val="24"/>
    </w:rPr>
  </w:style>
  <w:style w:type="character" w:customStyle="1" w:styleId="BodyTextIndent3Char">
    <w:name w:val="Body Text Indent 3 Char"/>
    <w:locked/>
    <w:rsid w:val="00826450"/>
    <w:rPr>
      <w:rFonts w:cs="Times New Roman"/>
      <w:sz w:val="16"/>
      <w:szCs w:val="16"/>
    </w:rPr>
  </w:style>
  <w:style w:type="paragraph" w:customStyle="1" w:styleId="Iauiue">
    <w:name w:val="Iau.iue"/>
    <w:basedOn w:val="a0"/>
    <w:next w:val="a0"/>
    <w:rsid w:val="00826450"/>
    <w:pPr>
      <w:autoSpaceDE w:val="0"/>
      <w:autoSpaceDN w:val="0"/>
      <w:adjustRightInd w:val="0"/>
    </w:pPr>
  </w:style>
  <w:style w:type="paragraph" w:customStyle="1" w:styleId="ConsCell">
    <w:name w:val="ConsCell"/>
    <w:rsid w:val="00826450"/>
    <w:pPr>
      <w:widowControl w:val="0"/>
      <w:autoSpaceDE w:val="0"/>
      <w:autoSpaceDN w:val="0"/>
    </w:pPr>
    <w:rPr>
      <w:rFonts w:ascii="Arial" w:eastAsia="Times New Roman" w:hAnsi="Arial" w:cs="Arial"/>
    </w:rPr>
  </w:style>
  <w:style w:type="paragraph" w:customStyle="1" w:styleId="afffb">
    <w:name w:val="Текст (лев. подпись)"/>
    <w:basedOn w:val="a0"/>
    <w:next w:val="a0"/>
    <w:rsid w:val="00826450"/>
    <w:pPr>
      <w:widowControl w:val="0"/>
      <w:autoSpaceDE w:val="0"/>
      <w:autoSpaceDN w:val="0"/>
      <w:adjustRightInd w:val="0"/>
    </w:pPr>
    <w:rPr>
      <w:rFonts w:ascii="Arial" w:hAnsi="Arial"/>
      <w:sz w:val="20"/>
      <w:szCs w:val="20"/>
    </w:rPr>
  </w:style>
  <w:style w:type="paragraph" w:customStyle="1" w:styleId="afffc">
    <w:name w:val="Текст (прав. подпись)"/>
    <w:basedOn w:val="a0"/>
    <w:next w:val="a0"/>
    <w:rsid w:val="00826450"/>
    <w:pPr>
      <w:widowControl w:val="0"/>
      <w:autoSpaceDE w:val="0"/>
      <w:autoSpaceDN w:val="0"/>
      <w:adjustRightInd w:val="0"/>
      <w:jc w:val="right"/>
    </w:pPr>
    <w:rPr>
      <w:rFonts w:ascii="Arial" w:hAnsi="Arial"/>
      <w:sz w:val="20"/>
      <w:szCs w:val="20"/>
    </w:rPr>
  </w:style>
  <w:style w:type="character" w:customStyle="1" w:styleId="HeaderChar">
    <w:name w:val="Header Char"/>
    <w:locked/>
    <w:rsid w:val="00826450"/>
    <w:rPr>
      <w:rFonts w:cs="Times New Roman"/>
      <w:sz w:val="24"/>
      <w:szCs w:val="24"/>
    </w:rPr>
  </w:style>
  <w:style w:type="paragraph" w:customStyle="1" w:styleId="afffd">
    <w:name w:val="Комментарий"/>
    <w:basedOn w:val="a0"/>
    <w:next w:val="a0"/>
    <w:rsid w:val="00826450"/>
    <w:pPr>
      <w:widowControl w:val="0"/>
      <w:autoSpaceDE w:val="0"/>
      <w:autoSpaceDN w:val="0"/>
      <w:adjustRightInd w:val="0"/>
      <w:ind w:left="170"/>
      <w:jc w:val="both"/>
    </w:pPr>
    <w:rPr>
      <w:rFonts w:ascii="Arial" w:hAnsi="Arial"/>
      <w:i/>
      <w:iCs/>
      <w:color w:val="800080"/>
    </w:rPr>
  </w:style>
  <w:style w:type="paragraph" w:customStyle="1" w:styleId="afffe">
    <w:name w:val="Таблицы (моноширинный)"/>
    <w:basedOn w:val="a0"/>
    <w:next w:val="a0"/>
    <w:rsid w:val="00826450"/>
    <w:pPr>
      <w:widowControl w:val="0"/>
      <w:autoSpaceDE w:val="0"/>
      <w:autoSpaceDN w:val="0"/>
      <w:adjustRightInd w:val="0"/>
      <w:jc w:val="both"/>
    </w:pPr>
    <w:rPr>
      <w:rFonts w:ascii="Courier New" w:hAnsi="Courier New" w:cs="Courier New"/>
    </w:rPr>
  </w:style>
  <w:style w:type="paragraph" w:customStyle="1" w:styleId="affff">
    <w:name w:val="Прижатый влево"/>
    <w:basedOn w:val="a0"/>
    <w:next w:val="a0"/>
    <w:rsid w:val="00826450"/>
    <w:pPr>
      <w:widowControl w:val="0"/>
      <w:autoSpaceDE w:val="0"/>
      <w:autoSpaceDN w:val="0"/>
      <w:adjustRightInd w:val="0"/>
    </w:pPr>
    <w:rPr>
      <w:rFonts w:ascii="Arial" w:hAnsi="Arial"/>
    </w:rPr>
  </w:style>
  <w:style w:type="character" w:customStyle="1" w:styleId="Heading3Char">
    <w:name w:val="Heading 3 Char"/>
    <w:semiHidden/>
    <w:locked/>
    <w:rsid w:val="00826450"/>
    <w:rPr>
      <w:rFonts w:ascii="Cambria" w:hAnsi="Cambria" w:cs="Times New Roman"/>
      <w:b/>
      <w:bCs/>
      <w:sz w:val="26"/>
      <w:szCs w:val="26"/>
    </w:rPr>
  </w:style>
  <w:style w:type="character" w:customStyle="1" w:styleId="Heading6Char">
    <w:name w:val="Heading 6 Char"/>
    <w:semiHidden/>
    <w:locked/>
    <w:rsid w:val="00826450"/>
    <w:rPr>
      <w:rFonts w:ascii="Calibri" w:hAnsi="Calibri" w:cs="Times New Roman"/>
      <w:b/>
      <w:bCs/>
    </w:rPr>
  </w:style>
  <w:style w:type="character" w:customStyle="1" w:styleId="BodyTextChar">
    <w:name w:val="Body Text Char"/>
    <w:semiHidden/>
    <w:locked/>
    <w:rsid w:val="00826450"/>
    <w:rPr>
      <w:rFonts w:cs="Times New Roman"/>
      <w:sz w:val="24"/>
      <w:szCs w:val="24"/>
    </w:rPr>
  </w:style>
  <w:style w:type="character" w:customStyle="1" w:styleId="1d">
    <w:name w:val="Текст выноски Знак1"/>
    <w:uiPriority w:val="99"/>
    <w:rsid w:val="00826450"/>
    <w:rPr>
      <w:rFonts w:ascii="Tahoma" w:eastAsia="Times New Roman" w:hAnsi="Tahoma" w:cs="Tahoma"/>
      <w:sz w:val="16"/>
      <w:szCs w:val="16"/>
      <w:lang w:eastAsia="ru-RU"/>
    </w:rPr>
  </w:style>
  <w:style w:type="paragraph" w:styleId="a">
    <w:name w:val="List Bullet"/>
    <w:basedOn w:val="a0"/>
    <w:autoRedefine/>
    <w:rsid w:val="00F124D1"/>
    <w:pPr>
      <w:numPr>
        <w:numId w:val="1"/>
      </w:numPr>
    </w:pPr>
  </w:style>
  <w:style w:type="paragraph" w:customStyle="1" w:styleId="1e">
    <w:name w:val="Знак Знак Знак1"/>
    <w:basedOn w:val="a0"/>
    <w:rsid w:val="00F124D1"/>
    <w:pPr>
      <w:tabs>
        <w:tab w:val="num" w:pos="360"/>
      </w:tabs>
      <w:spacing w:after="160" w:line="240" w:lineRule="exact"/>
    </w:pPr>
    <w:rPr>
      <w:rFonts w:ascii="Verdana" w:hAnsi="Verdana" w:cs="Verdana"/>
      <w:sz w:val="20"/>
      <w:szCs w:val="20"/>
      <w:lang w:val="en-US" w:eastAsia="en-US"/>
    </w:rPr>
  </w:style>
  <w:style w:type="character" w:customStyle="1" w:styleId="FontStyle36">
    <w:name w:val="Font Style36"/>
    <w:rsid w:val="00F124D1"/>
    <w:rPr>
      <w:rFonts w:ascii="Times New Roman" w:hAnsi="Times New Roman" w:cs="Times New Roman"/>
      <w:sz w:val="26"/>
      <w:szCs w:val="26"/>
    </w:rPr>
  </w:style>
  <w:style w:type="paragraph" w:customStyle="1" w:styleId="Style10">
    <w:name w:val="Style10"/>
    <w:basedOn w:val="a0"/>
    <w:rsid w:val="00F124D1"/>
    <w:pPr>
      <w:widowControl w:val="0"/>
      <w:autoSpaceDE w:val="0"/>
      <w:autoSpaceDN w:val="0"/>
      <w:adjustRightInd w:val="0"/>
      <w:spacing w:line="323" w:lineRule="exact"/>
      <w:ind w:firstLine="701"/>
      <w:jc w:val="both"/>
    </w:pPr>
  </w:style>
  <w:style w:type="paragraph" w:customStyle="1" w:styleId="Style15">
    <w:name w:val="Style15"/>
    <w:basedOn w:val="a0"/>
    <w:rsid w:val="00F124D1"/>
    <w:pPr>
      <w:widowControl w:val="0"/>
      <w:autoSpaceDE w:val="0"/>
      <w:autoSpaceDN w:val="0"/>
      <w:adjustRightInd w:val="0"/>
      <w:spacing w:line="322" w:lineRule="exact"/>
      <w:ind w:firstLine="1205"/>
    </w:pPr>
  </w:style>
  <w:style w:type="paragraph" w:customStyle="1" w:styleId="Style23">
    <w:name w:val="Style23"/>
    <w:basedOn w:val="a0"/>
    <w:rsid w:val="00F124D1"/>
    <w:pPr>
      <w:widowControl w:val="0"/>
      <w:autoSpaceDE w:val="0"/>
      <w:autoSpaceDN w:val="0"/>
      <w:adjustRightInd w:val="0"/>
      <w:spacing w:line="324" w:lineRule="exact"/>
      <w:ind w:firstLine="730"/>
    </w:pPr>
  </w:style>
  <w:style w:type="paragraph" w:customStyle="1" w:styleId="Style13">
    <w:name w:val="Style13"/>
    <w:basedOn w:val="a0"/>
    <w:rsid w:val="00F124D1"/>
    <w:pPr>
      <w:widowControl w:val="0"/>
      <w:autoSpaceDE w:val="0"/>
      <w:autoSpaceDN w:val="0"/>
      <w:adjustRightInd w:val="0"/>
      <w:spacing w:line="322" w:lineRule="exact"/>
      <w:ind w:firstLine="902"/>
      <w:jc w:val="both"/>
    </w:pPr>
  </w:style>
  <w:style w:type="paragraph" w:customStyle="1" w:styleId="Style24">
    <w:name w:val="Style24"/>
    <w:basedOn w:val="a0"/>
    <w:rsid w:val="00F124D1"/>
    <w:pPr>
      <w:widowControl w:val="0"/>
      <w:autoSpaceDE w:val="0"/>
      <w:autoSpaceDN w:val="0"/>
      <w:adjustRightInd w:val="0"/>
      <w:spacing w:line="326" w:lineRule="exact"/>
      <w:ind w:firstLine="744"/>
    </w:pPr>
  </w:style>
  <w:style w:type="paragraph" w:customStyle="1" w:styleId="affff0">
    <w:name w:val="Знак"/>
    <w:basedOn w:val="a0"/>
    <w:rsid w:val="00F124D1"/>
    <w:pPr>
      <w:spacing w:before="100" w:beforeAutospacing="1" w:after="100" w:afterAutospacing="1"/>
    </w:pPr>
    <w:rPr>
      <w:rFonts w:ascii="Tahoma" w:hAnsi="Tahoma" w:cs="Tahoma"/>
      <w:sz w:val="20"/>
      <w:szCs w:val="20"/>
      <w:lang w:val="en-US" w:eastAsia="en-US"/>
    </w:rPr>
  </w:style>
  <w:style w:type="paragraph" w:customStyle="1" w:styleId="1f">
    <w:name w:val="Знак Знак Знак Знак Знак Знак Знак Знак1 Знак Знак Знак"/>
    <w:basedOn w:val="a0"/>
    <w:next w:val="a0"/>
    <w:semiHidden/>
    <w:rsid w:val="002425AD"/>
    <w:pPr>
      <w:spacing w:after="160" w:line="240" w:lineRule="exact"/>
    </w:pPr>
    <w:rPr>
      <w:rFonts w:ascii="Arial" w:hAnsi="Arial" w:cs="Arial"/>
      <w:sz w:val="20"/>
      <w:szCs w:val="20"/>
      <w:lang w:val="en-US" w:eastAsia="en-US"/>
    </w:rPr>
  </w:style>
  <w:style w:type="paragraph" w:customStyle="1" w:styleId="a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semiHidden/>
    <w:rsid w:val="002425AD"/>
    <w:pPr>
      <w:spacing w:after="160" w:line="240" w:lineRule="exact"/>
    </w:pPr>
    <w:rPr>
      <w:rFonts w:ascii="Arial" w:hAnsi="Arial" w:cs="Arial"/>
      <w:sz w:val="20"/>
      <w:szCs w:val="20"/>
      <w:lang w:val="en-US" w:eastAsia="en-US"/>
    </w:rPr>
  </w:style>
  <w:style w:type="paragraph" w:customStyle="1" w:styleId="CharCharCharChar">
    <w:name w:val="Char Char Char Char Знак Знак Знак Знак Знак Знак"/>
    <w:basedOn w:val="a0"/>
    <w:next w:val="a0"/>
    <w:semiHidden/>
    <w:rsid w:val="002425AD"/>
    <w:pPr>
      <w:spacing w:after="160" w:line="240" w:lineRule="exact"/>
    </w:pPr>
    <w:rPr>
      <w:rFonts w:ascii="Arial" w:hAnsi="Arial" w:cs="Arial"/>
      <w:sz w:val="20"/>
      <w:szCs w:val="20"/>
      <w:lang w:val="en-US" w:eastAsia="en-US"/>
    </w:rPr>
  </w:style>
  <w:style w:type="paragraph" w:customStyle="1" w:styleId="affff2">
    <w:name w:val="Знак Знак Знак Знак Знак Знак Знак Знак"/>
    <w:basedOn w:val="a0"/>
    <w:next w:val="a0"/>
    <w:semiHidden/>
    <w:rsid w:val="002425AD"/>
    <w:pPr>
      <w:spacing w:after="160" w:line="240" w:lineRule="exact"/>
    </w:pPr>
    <w:rPr>
      <w:rFonts w:ascii="Arial" w:hAnsi="Arial" w:cs="Arial"/>
      <w:sz w:val="20"/>
      <w:szCs w:val="20"/>
      <w:lang w:val="en-US" w:eastAsia="en-US"/>
    </w:rPr>
  </w:style>
  <w:style w:type="paragraph" w:customStyle="1" w:styleId="affff3">
    <w:name w:val="Знак Знак"/>
    <w:basedOn w:val="a0"/>
    <w:next w:val="a0"/>
    <w:semiHidden/>
    <w:rsid w:val="002425AD"/>
    <w:pPr>
      <w:spacing w:after="160" w:line="240" w:lineRule="exact"/>
    </w:pPr>
    <w:rPr>
      <w:rFonts w:ascii="Arial" w:hAnsi="Arial" w:cs="Arial"/>
      <w:sz w:val="20"/>
      <w:szCs w:val="20"/>
      <w:lang w:val="en-US" w:eastAsia="en-US"/>
    </w:rPr>
  </w:style>
  <w:style w:type="paragraph" w:customStyle="1" w:styleId="1f0">
    <w:name w:val="Без интервала1"/>
    <w:rsid w:val="00B94C01"/>
    <w:rPr>
      <w:sz w:val="22"/>
      <w:szCs w:val="22"/>
      <w:lang w:eastAsia="en-US"/>
    </w:rPr>
  </w:style>
  <w:style w:type="paragraph" w:customStyle="1" w:styleId="ConsPlusDocList0">
    <w:name w:val="ConsPlusDocList"/>
    <w:next w:val="a0"/>
    <w:uiPriority w:val="99"/>
    <w:rsid w:val="00B94C01"/>
    <w:pPr>
      <w:widowControl w:val="0"/>
      <w:suppressAutoHyphens/>
      <w:autoSpaceDE w:val="0"/>
    </w:pPr>
    <w:rPr>
      <w:rFonts w:ascii="Arial" w:eastAsia="Arial" w:hAnsi="Arial" w:cs="Arial"/>
      <w:kern w:val="1"/>
      <w:lang w:eastAsia="zh-CN" w:bidi="hi-IN"/>
    </w:rPr>
  </w:style>
  <w:style w:type="paragraph" w:customStyle="1" w:styleId="113">
    <w:name w:val="Знак Знак1 Знак Знак Знак Знак Знак Знак1 Знак"/>
    <w:basedOn w:val="a0"/>
    <w:rsid w:val="00B94C01"/>
    <w:rPr>
      <w:rFonts w:ascii="Verdana" w:hAnsi="Verdana" w:cs="Verdana"/>
      <w:sz w:val="20"/>
      <w:szCs w:val="20"/>
      <w:lang w:val="en-US" w:eastAsia="en-US"/>
    </w:rPr>
  </w:style>
  <w:style w:type="paragraph" w:customStyle="1" w:styleId="39">
    <w:name w:val="Знак Знак3"/>
    <w:basedOn w:val="a0"/>
    <w:rsid w:val="00B94C01"/>
    <w:rPr>
      <w:rFonts w:ascii="Verdana" w:hAnsi="Verdana" w:cs="Verdana"/>
      <w:sz w:val="20"/>
      <w:szCs w:val="20"/>
      <w:lang w:val="en-US" w:eastAsia="en-US"/>
    </w:rPr>
  </w:style>
  <w:style w:type="paragraph" w:customStyle="1" w:styleId="1f1">
    <w:name w:val="Знак Знак1 Знак Знак Знак Знак Знак Знак"/>
    <w:basedOn w:val="a0"/>
    <w:rsid w:val="00B94C01"/>
    <w:rPr>
      <w:rFonts w:ascii="Verdana" w:hAnsi="Verdana" w:cs="Verdana"/>
      <w:sz w:val="20"/>
      <w:szCs w:val="20"/>
      <w:lang w:val="en-US" w:eastAsia="en-US"/>
    </w:rPr>
  </w:style>
  <w:style w:type="paragraph" w:customStyle="1" w:styleId="affff4">
    <w:name w:val="Знак Знак Знак Знак Знак Знак Знак"/>
    <w:basedOn w:val="a0"/>
    <w:rsid w:val="00B94C01"/>
    <w:rPr>
      <w:rFonts w:ascii="Verdana" w:hAnsi="Verdana" w:cs="Verdana"/>
      <w:sz w:val="20"/>
      <w:szCs w:val="20"/>
      <w:lang w:val="en-US" w:eastAsia="en-US"/>
    </w:rPr>
  </w:style>
  <w:style w:type="paragraph" w:customStyle="1" w:styleId="1f2">
    <w:name w:val="Обычный1"/>
    <w:rsid w:val="00B94C01"/>
    <w:pPr>
      <w:widowControl w:val="0"/>
      <w:ind w:right="40" w:firstLine="709"/>
      <w:jc w:val="both"/>
    </w:pPr>
    <w:rPr>
      <w:rFonts w:ascii="Arial" w:eastAsia="Times New Roman" w:hAnsi="Arial"/>
      <w:sz w:val="22"/>
    </w:rPr>
  </w:style>
  <w:style w:type="paragraph" w:customStyle="1" w:styleId="msonormalmailrucssattributepostfix">
    <w:name w:val="msonormal_mailru_css_attribute_postfix"/>
    <w:basedOn w:val="a0"/>
    <w:rsid w:val="00071F6D"/>
    <w:pPr>
      <w:spacing w:before="100" w:beforeAutospacing="1" w:after="100" w:afterAutospacing="1"/>
    </w:pPr>
  </w:style>
  <w:style w:type="character" w:customStyle="1" w:styleId="210pt">
    <w:name w:val="Основной текст (2) + 10 pt"/>
    <w:rsid w:val="00301C4E"/>
    <w:rPr>
      <w:rFonts w:ascii="Arial" w:eastAsia="Arial" w:hAnsi="Arial" w:cs="Arial"/>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1pt">
    <w:name w:val="Основной текст (2) + 11 pt"/>
    <w:rsid w:val="00301C4E"/>
    <w:rPr>
      <w:rFonts w:ascii="Arial" w:eastAsia="Arial" w:hAnsi="Arial" w:cs="Arial"/>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f0">
    <w:name w:val="Подпись к таблице (2)_"/>
    <w:link w:val="2f1"/>
    <w:rsid w:val="00301C4E"/>
    <w:rPr>
      <w:rFonts w:ascii="Arial" w:eastAsia="Arial" w:hAnsi="Arial" w:cs="Arial"/>
      <w:sz w:val="23"/>
      <w:szCs w:val="23"/>
      <w:shd w:val="clear" w:color="auto" w:fill="FFFFFF"/>
    </w:rPr>
  </w:style>
  <w:style w:type="paragraph" w:customStyle="1" w:styleId="2f1">
    <w:name w:val="Подпись к таблице (2)"/>
    <w:basedOn w:val="a0"/>
    <w:link w:val="2f0"/>
    <w:rsid w:val="00301C4E"/>
    <w:pPr>
      <w:widowControl w:val="0"/>
      <w:shd w:val="clear" w:color="auto" w:fill="FFFFFF"/>
      <w:spacing w:line="0" w:lineRule="atLeast"/>
    </w:pPr>
    <w:rPr>
      <w:rFonts w:ascii="Arial" w:eastAsia="Arial" w:hAnsi="Arial"/>
      <w:sz w:val="23"/>
      <w:szCs w:val="23"/>
    </w:rPr>
  </w:style>
  <w:style w:type="character" w:customStyle="1" w:styleId="3a">
    <w:name w:val="Подпись к таблице (3)_"/>
    <w:link w:val="3b"/>
    <w:rsid w:val="00301C4E"/>
    <w:rPr>
      <w:rFonts w:ascii="Arial" w:eastAsia="Arial" w:hAnsi="Arial" w:cs="Arial"/>
      <w:sz w:val="26"/>
      <w:szCs w:val="26"/>
      <w:shd w:val="clear" w:color="auto" w:fill="FFFFFF"/>
    </w:rPr>
  </w:style>
  <w:style w:type="paragraph" w:customStyle="1" w:styleId="3b">
    <w:name w:val="Подпись к таблице (3)"/>
    <w:basedOn w:val="a0"/>
    <w:link w:val="3a"/>
    <w:rsid w:val="00301C4E"/>
    <w:pPr>
      <w:widowControl w:val="0"/>
      <w:shd w:val="clear" w:color="auto" w:fill="FFFFFF"/>
      <w:spacing w:line="0" w:lineRule="atLeast"/>
      <w:jc w:val="right"/>
    </w:pPr>
    <w:rPr>
      <w:rFonts w:ascii="Arial" w:eastAsia="Arial" w:hAnsi="Arial"/>
      <w:sz w:val="26"/>
      <w:szCs w:val="26"/>
    </w:rPr>
  </w:style>
  <w:style w:type="character" w:customStyle="1" w:styleId="affff5">
    <w:name w:val="Подпись к таблице_"/>
    <w:link w:val="affff6"/>
    <w:rsid w:val="00301C4E"/>
    <w:rPr>
      <w:rFonts w:ascii="Arial" w:eastAsia="Arial" w:hAnsi="Arial" w:cs="Arial"/>
      <w:shd w:val="clear" w:color="auto" w:fill="FFFFFF"/>
    </w:rPr>
  </w:style>
  <w:style w:type="paragraph" w:customStyle="1" w:styleId="affff6">
    <w:name w:val="Подпись к таблице"/>
    <w:basedOn w:val="a0"/>
    <w:link w:val="affff5"/>
    <w:rsid w:val="00301C4E"/>
    <w:pPr>
      <w:widowControl w:val="0"/>
      <w:shd w:val="clear" w:color="auto" w:fill="FFFFFF"/>
      <w:spacing w:line="277" w:lineRule="exact"/>
      <w:jc w:val="both"/>
    </w:pPr>
    <w:rPr>
      <w:rFonts w:ascii="Arial" w:eastAsia="Arial" w:hAnsi="Arial"/>
      <w:sz w:val="20"/>
      <w:szCs w:val="20"/>
    </w:rPr>
  </w:style>
  <w:style w:type="character" w:customStyle="1" w:styleId="121">
    <w:name w:val="Заголовок №1 (2)_"/>
    <w:link w:val="122"/>
    <w:rsid w:val="00301C4E"/>
    <w:rPr>
      <w:rFonts w:ascii="Arial" w:eastAsia="Arial" w:hAnsi="Arial" w:cs="Arial"/>
      <w:sz w:val="26"/>
      <w:szCs w:val="26"/>
      <w:shd w:val="clear" w:color="auto" w:fill="FFFFFF"/>
    </w:rPr>
  </w:style>
  <w:style w:type="paragraph" w:customStyle="1" w:styleId="122">
    <w:name w:val="Заголовок №1 (2)"/>
    <w:basedOn w:val="a0"/>
    <w:link w:val="121"/>
    <w:rsid w:val="00301C4E"/>
    <w:pPr>
      <w:widowControl w:val="0"/>
      <w:shd w:val="clear" w:color="auto" w:fill="FFFFFF"/>
      <w:spacing w:before="60" w:line="0" w:lineRule="atLeast"/>
      <w:jc w:val="right"/>
      <w:outlineLvl w:val="0"/>
    </w:pPr>
    <w:rPr>
      <w:rFonts w:ascii="Arial" w:eastAsia="Arial" w:hAnsi="Arial"/>
      <w:sz w:val="26"/>
      <w:szCs w:val="26"/>
    </w:rPr>
  </w:style>
  <w:style w:type="character" w:customStyle="1" w:styleId="29pt">
    <w:name w:val="Основной текст (2) + 9 pt"/>
    <w:rsid w:val="00301C4E"/>
    <w:rPr>
      <w:rFonts w:ascii="Arial" w:eastAsia="Arial" w:hAnsi="Arial" w:cs="Arial"/>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Arial0pt">
    <w:name w:val="Колонтитул + Arial;Интервал 0 pt"/>
    <w:rsid w:val="00301C4E"/>
    <w:rPr>
      <w:rFonts w:ascii="Arial" w:eastAsia="Arial" w:hAnsi="Arial" w:cs="Arial"/>
      <w:b w:val="0"/>
      <w:bCs w:val="0"/>
      <w:i w:val="0"/>
      <w:iCs w:val="0"/>
      <w:smallCaps w:val="0"/>
      <w:strike w:val="0"/>
      <w:color w:val="000000"/>
      <w:spacing w:val="-10"/>
      <w:w w:val="100"/>
      <w:position w:val="0"/>
      <w:sz w:val="22"/>
      <w:szCs w:val="22"/>
      <w:u w:val="none"/>
      <w:lang w:val="ru-RU" w:eastAsia="ru-RU" w:bidi="ru-RU"/>
    </w:rPr>
  </w:style>
  <w:style w:type="character" w:customStyle="1" w:styleId="2Verdana75pt">
    <w:name w:val="Основной текст (2) + Verdana;7;5 pt"/>
    <w:rsid w:val="00301C4E"/>
    <w:rPr>
      <w:rFonts w:ascii="Verdana" w:eastAsia="Verdana" w:hAnsi="Verdana" w:cs="Verdana"/>
      <w:b w:val="0"/>
      <w:bCs w:val="0"/>
      <w:i w:val="0"/>
      <w:iCs w:val="0"/>
      <w:smallCaps w:val="0"/>
      <w:strike w:val="0"/>
      <w:color w:val="000000"/>
      <w:spacing w:val="0"/>
      <w:w w:val="100"/>
      <w:position w:val="0"/>
      <w:sz w:val="15"/>
      <w:szCs w:val="15"/>
      <w:u w:val="none"/>
      <w:shd w:val="clear" w:color="auto" w:fill="FFFFFF"/>
      <w:lang w:val="ru-RU" w:eastAsia="ru-RU" w:bidi="ru-RU"/>
    </w:rPr>
  </w:style>
  <w:style w:type="paragraph" w:customStyle="1" w:styleId="2f2">
    <w:name w:val="Основной шрифт абзаца2"/>
    <w:aliases w:val=" Знак Знак Знак"/>
    <w:basedOn w:val="a0"/>
    <w:rsid w:val="00A05568"/>
    <w:pPr>
      <w:spacing w:after="160" w:line="240" w:lineRule="exact"/>
    </w:pPr>
    <w:rPr>
      <w:rFonts w:ascii="Verdana" w:hAnsi="Verdana"/>
      <w:sz w:val="20"/>
      <w:szCs w:val="20"/>
      <w:lang w:val="en-US" w:eastAsia="en-US"/>
    </w:rPr>
  </w:style>
  <w:style w:type="paragraph" w:customStyle="1" w:styleId="formattext">
    <w:name w:val="formattext"/>
    <w:basedOn w:val="a0"/>
    <w:rsid w:val="000A5C50"/>
    <w:pPr>
      <w:spacing w:before="100" w:beforeAutospacing="1" w:after="100" w:afterAutospacing="1"/>
    </w:pPr>
  </w:style>
  <w:style w:type="character" w:customStyle="1" w:styleId="310">
    <w:name w:val="Основной текст с отступом 3 Знак1"/>
    <w:uiPriority w:val="99"/>
    <w:rsid w:val="003A6B5F"/>
    <w:rPr>
      <w:rFonts w:ascii="Times New Roman" w:eastAsia="Times New Roman" w:hAnsi="Times New Roman" w:cs="Times New Roman"/>
      <w:sz w:val="16"/>
      <w:szCs w:val="16"/>
      <w:lang w:eastAsia="ru-RU"/>
    </w:rPr>
  </w:style>
  <w:style w:type="character" w:customStyle="1" w:styleId="1f3">
    <w:name w:val="Схема документа Знак1"/>
    <w:uiPriority w:val="99"/>
    <w:rsid w:val="003A6B5F"/>
    <w:rPr>
      <w:rFonts w:ascii="Tahoma" w:eastAsia="Times New Roman" w:hAnsi="Tahoma" w:cs="Tahoma"/>
      <w:sz w:val="16"/>
      <w:szCs w:val="16"/>
      <w:lang w:eastAsia="ru-RU"/>
    </w:rPr>
  </w:style>
  <w:style w:type="character" w:customStyle="1" w:styleId="1f4">
    <w:name w:val="Текст примечания Знак1"/>
    <w:uiPriority w:val="99"/>
    <w:rsid w:val="003A6B5F"/>
    <w:rPr>
      <w:rFonts w:ascii="Times New Roman" w:eastAsia="Times New Roman" w:hAnsi="Times New Roman" w:cs="Times New Roman"/>
      <w:sz w:val="20"/>
      <w:szCs w:val="20"/>
      <w:lang w:eastAsia="ru-RU"/>
    </w:rPr>
  </w:style>
  <w:style w:type="character" w:customStyle="1" w:styleId="1f5">
    <w:name w:val="Тема примечания Знак1"/>
    <w:uiPriority w:val="99"/>
    <w:rsid w:val="003A6B5F"/>
    <w:rPr>
      <w:rFonts w:ascii="Times New Roman" w:eastAsia="Times New Roman" w:hAnsi="Times New Roman" w:cs="Times New Roman"/>
      <w:b/>
      <w:bCs/>
      <w:sz w:val="20"/>
      <w:szCs w:val="20"/>
      <w:lang w:eastAsia="ru-RU"/>
    </w:rPr>
  </w:style>
  <w:style w:type="paragraph" w:customStyle="1" w:styleId="p6">
    <w:name w:val="p6"/>
    <w:basedOn w:val="a0"/>
    <w:qFormat/>
    <w:rsid w:val="00F341E1"/>
    <w:pPr>
      <w:spacing w:beforeAutospacing="1" w:afterAutospacing="1"/>
    </w:pPr>
  </w:style>
  <w:style w:type="character" w:customStyle="1" w:styleId="s1">
    <w:name w:val="s1"/>
    <w:basedOn w:val="a1"/>
    <w:qFormat/>
    <w:rsid w:val="009A03AD"/>
  </w:style>
  <w:style w:type="character" w:customStyle="1" w:styleId="s2">
    <w:name w:val="s2"/>
    <w:basedOn w:val="a1"/>
    <w:qFormat/>
    <w:rsid w:val="009A03AD"/>
  </w:style>
  <w:style w:type="character" w:customStyle="1" w:styleId="s3">
    <w:name w:val="s3"/>
    <w:basedOn w:val="a1"/>
    <w:qFormat/>
    <w:rsid w:val="009A03AD"/>
  </w:style>
  <w:style w:type="paragraph" w:customStyle="1" w:styleId="p9">
    <w:name w:val="p9"/>
    <w:basedOn w:val="a0"/>
    <w:qFormat/>
    <w:rsid w:val="009A03AD"/>
    <w:pPr>
      <w:spacing w:beforeAutospacing="1" w:afterAutospacing="1"/>
    </w:pPr>
  </w:style>
  <w:style w:type="paragraph" w:customStyle="1" w:styleId="p7">
    <w:name w:val="p7"/>
    <w:basedOn w:val="a0"/>
    <w:qFormat/>
    <w:rsid w:val="009A03AD"/>
    <w:pPr>
      <w:spacing w:beforeAutospacing="1" w:afterAutospacing="1"/>
    </w:pPr>
  </w:style>
  <w:style w:type="paragraph" w:customStyle="1" w:styleId="p2">
    <w:name w:val="p2"/>
    <w:basedOn w:val="a0"/>
    <w:qFormat/>
    <w:rsid w:val="009A03AD"/>
    <w:pPr>
      <w:spacing w:beforeAutospacing="1" w:afterAutospacing="1"/>
    </w:pPr>
  </w:style>
  <w:style w:type="paragraph" w:customStyle="1" w:styleId="p13">
    <w:name w:val="p13"/>
    <w:basedOn w:val="a0"/>
    <w:qFormat/>
    <w:rsid w:val="009A03AD"/>
    <w:pPr>
      <w:spacing w:beforeAutospacing="1" w:afterAutospacing="1"/>
    </w:pPr>
  </w:style>
  <w:style w:type="paragraph" w:customStyle="1" w:styleId="p14">
    <w:name w:val="p14"/>
    <w:basedOn w:val="a0"/>
    <w:qFormat/>
    <w:rsid w:val="009A03AD"/>
    <w:pPr>
      <w:spacing w:beforeAutospacing="1" w:afterAutospacing="1"/>
    </w:pPr>
  </w:style>
  <w:style w:type="paragraph" w:customStyle="1" w:styleId="p15">
    <w:name w:val="p15"/>
    <w:basedOn w:val="a0"/>
    <w:qFormat/>
    <w:rsid w:val="009A03AD"/>
    <w:pPr>
      <w:spacing w:beforeAutospacing="1" w:afterAutospacing="1"/>
    </w:pPr>
  </w:style>
  <w:style w:type="paragraph" w:customStyle="1" w:styleId="xl143">
    <w:name w:val="xl143"/>
    <w:basedOn w:val="a0"/>
    <w:rsid w:val="002B0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44">
    <w:name w:val="xl144"/>
    <w:basedOn w:val="a0"/>
    <w:rsid w:val="002B0016"/>
    <w:pPr>
      <w:shd w:val="clear" w:color="000000" w:fill="FFFFFF"/>
      <w:spacing w:before="100" w:beforeAutospacing="1" w:after="100" w:afterAutospacing="1"/>
    </w:pPr>
    <w:rPr>
      <w:rFonts w:ascii="Arial" w:hAnsi="Arial" w:cs="Arial"/>
    </w:rPr>
  </w:style>
  <w:style w:type="paragraph" w:customStyle="1" w:styleId="xl145">
    <w:name w:val="xl145"/>
    <w:basedOn w:val="a0"/>
    <w:rsid w:val="002B0016"/>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146">
    <w:name w:val="xl146"/>
    <w:basedOn w:val="a0"/>
    <w:rsid w:val="002B0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47">
    <w:name w:val="xl147"/>
    <w:basedOn w:val="a0"/>
    <w:rsid w:val="002B0016"/>
    <w:pPr>
      <w:pBdr>
        <w:top w:val="single" w:sz="4" w:space="0" w:color="333333"/>
        <w:left w:val="single" w:sz="4" w:space="0" w:color="auto"/>
        <w:bottom w:val="single" w:sz="4" w:space="0" w:color="333333"/>
        <w:right w:val="single" w:sz="4" w:space="0" w:color="333333"/>
      </w:pBdr>
      <w:shd w:val="clear" w:color="000000" w:fill="FFFFFF"/>
      <w:spacing w:before="100" w:beforeAutospacing="1" w:after="100" w:afterAutospacing="1"/>
      <w:textAlignment w:val="center"/>
    </w:pPr>
    <w:rPr>
      <w:rFonts w:ascii="Arial" w:hAnsi="Arial" w:cs="Arial"/>
    </w:rPr>
  </w:style>
  <w:style w:type="paragraph" w:customStyle="1" w:styleId="xl148">
    <w:name w:val="xl148"/>
    <w:basedOn w:val="a0"/>
    <w:rsid w:val="002B001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49">
    <w:name w:val="xl149"/>
    <w:basedOn w:val="a0"/>
    <w:rsid w:val="002B001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0">
    <w:name w:val="xl150"/>
    <w:basedOn w:val="a0"/>
    <w:rsid w:val="002B0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1">
    <w:name w:val="xl151"/>
    <w:basedOn w:val="a0"/>
    <w:rsid w:val="002B0016"/>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52">
    <w:name w:val="xl152"/>
    <w:basedOn w:val="a0"/>
    <w:rsid w:val="002B0016"/>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53">
    <w:name w:val="xl153"/>
    <w:basedOn w:val="a0"/>
    <w:rsid w:val="002B001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color w:val="000000"/>
    </w:rPr>
  </w:style>
  <w:style w:type="paragraph" w:customStyle="1" w:styleId="xl154">
    <w:name w:val="xl154"/>
    <w:basedOn w:val="a0"/>
    <w:rsid w:val="002B0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5">
    <w:name w:val="xl155"/>
    <w:basedOn w:val="a0"/>
    <w:rsid w:val="002B00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56">
    <w:name w:val="xl156"/>
    <w:basedOn w:val="a0"/>
    <w:rsid w:val="002B001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7">
    <w:name w:val="xl157"/>
    <w:basedOn w:val="a0"/>
    <w:rsid w:val="002B001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8">
    <w:name w:val="xl158"/>
    <w:basedOn w:val="a0"/>
    <w:rsid w:val="002B001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59">
    <w:name w:val="xl159"/>
    <w:basedOn w:val="a0"/>
    <w:rsid w:val="002B00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0">
    <w:name w:val="xl160"/>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61">
    <w:name w:val="xl161"/>
    <w:basedOn w:val="a0"/>
    <w:rsid w:val="0006424A"/>
    <w:pPr>
      <w:shd w:val="clear" w:color="000000" w:fill="FFFFFF"/>
      <w:spacing w:before="100" w:beforeAutospacing="1" w:after="100" w:afterAutospacing="1"/>
    </w:pPr>
    <w:rPr>
      <w:rFonts w:ascii="Arial" w:hAnsi="Arial" w:cs="Arial"/>
    </w:rPr>
  </w:style>
  <w:style w:type="paragraph" w:customStyle="1" w:styleId="xl162">
    <w:name w:val="xl162"/>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rPr>
  </w:style>
  <w:style w:type="paragraph" w:customStyle="1" w:styleId="xl163">
    <w:name w:val="xl163"/>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64">
    <w:name w:val="xl164"/>
    <w:basedOn w:val="a0"/>
    <w:rsid w:val="0006424A"/>
    <w:pPr>
      <w:pBdr>
        <w:top w:val="single" w:sz="4" w:space="0" w:color="333333"/>
        <w:left w:val="single" w:sz="4" w:space="0" w:color="auto"/>
        <w:bottom w:val="single" w:sz="4" w:space="0" w:color="333333"/>
        <w:right w:val="single" w:sz="4" w:space="0" w:color="333333"/>
      </w:pBdr>
      <w:shd w:val="clear" w:color="000000" w:fill="FFFFFF"/>
      <w:spacing w:before="100" w:beforeAutospacing="1" w:after="100" w:afterAutospacing="1"/>
      <w:textAlignment w:val="center"/>
    </w:pPr>
    <w:rPr>
      <w:rFonts w:ascii="Arial" w:hAnsi="Arial" w:cs="Arial"/>
    </w:rPr>
  </w:style>
  <w:style w:type="paragraph" w:customStyle="1" w:styleId="xl165">
    <w:name w:val="xl165"/>
    <w:basedOn w:val="a0"/>
    <w:rsid w:val="0006424A"/>
    <w:pPr>
      <w:pBdr>
        <w:left w:val="single" w:sz="4" w:space="0" w:color="auto"/>
        <w:bottom w:val="single" w:sz="4" w:space="0" w:color="auto"/>
      </w:pBdr>
      <w:shd w:val="clear" w:color="000000" w:fill="FFFFFF"/>
      <w:spacing w:before="100" w:beforeAutospacing="1" w:after="100" w:afterAutospacing="1"/>
      <w:textAlignment w:val="center"/>
    </w:pPr>
    <w:rPr>
      <w:rFonts w:ascii="Arial" w:hAnsi="Arial" w:cs="Arial"/>
      <w:b/>
      <w:bCs/>
      <w:i/>
      <w:iCs/>
      <w:color w:val="000000"/>
    </w:rPr>
  </w:style>
  <w:style w:type="paragraph" w:customStyle="1" w:styleId="xl166">
    <w:name w:val="xl166"/>
    <w:basedOn w:val="a0"/>
    <w:rsid w:val="0006424A"/>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67">
    <w:name w:val="xl167"/>
    <w:basedOn w:val="a0"/>
    <w:rsid w:val="0006424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8">
    <w:name w:val="xl168"/>
    <w:basedOn w:val="a0"/>
    <w:rsid w:val="00064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69">
    <w:name w:val="xl169"/>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6"/>
      <w:szCs w:val="26"/>
    </w:rPr>
  </w:style>
  <w:style w:type="paragraph" w:customStyle="1" w:styleId="xl170">
    <w:name w:val="xl170"/>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color w:val="000000"/>
    </w:rPr>
  </w:style>
  <w:style w:type="paragraph" w:customStyle="1" w:styleId="xl171">
    <w:name w:val="xl171"/>
    <w:basedOn w:val="a0"/>
    <w:rsid w:val="0006424A"/>
    <w:pPr>
      <w:pBdr>
        <w:bottom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72">
    <w:name w:val="xl172"/>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73">
    <w:name w:val="xl173"/>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color w:val="000000"/>
    </w:rPr>
  </w:style>
  <w:style w:type="paragraph" w:customStyle="1" w:styleId="xl174">
    <w:name w:val="xl174"/>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i/>
      <w:iCs/>
      <w:color w:val="000000"/>
    </w:rPr>
  </w:style>
  <w:style w:type="paragraph" w:customStyle="1" w:styleId="xl175">
    <w:name w:val="xl175"/>
    <w:basedOn w:val="a0"/>
    <w:rsid w:val="0006424A"/>
    <w:pPr>
      <w:pBdr>
        <w:bottom w:val="single" w:sz="8" w:space="0" w:color="auto"/>
      </w:pBdr>
      <w:shd w:val="clear" w:color="000000" w:fill="FFFFFF"/>
      <w:spacing w:before="100" w:beforeAutospacing="1" w:after="100" w:afterAutospacing="1"/>
      <w:jc w:val="right"/>
    </w:pPr>
    <w:rPr>
      <w:rFonts w:ascii="Arial" w:hAnsi="Arial" w:cs="Arial"/>
    </w:rPr>
  </w:style>
  <w:style w:type="paragraph" w:customStyle="1" w:styleId="xl176">
    <w:name w:val="xl176"/>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rPr>
  </w:style>
  <w:style w:type="paragraph" w:customStyle="1" w:styleId="xl177">
    <w:name w:val="xl177"/>
    <w:basedOn w:val="a0"/>
    <w:rsid w:val="0006424A"/>
    <w:pPr>
      <w:pBdr>
        <w:bottom w:val="single" w:sz="8" w:space="0" w:color="auto"/>
        <w:right w:val="single" w:sz="8"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78">
    <w:name w:val="xl178"/>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79">
    <w:name w:val="xl179"/>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80">
    <w:name w:val="xl180"/>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i/>
      <w:iCs/>
      <w:color w:val="000000"/>
    </w:rPr>
  </w:style>
  <w:style w:type="paragraph" w:customStyle="1" w:styleId="xl181">
    <w:name w:val="xl181"/>
    <w:basedOn w:val="a0"/>
    <w:rsid w:val="0006424A"/>
    <w:pPr>
      <w:pBdr>
        <w:bottom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182">
    <w:name w:val="xl182"/>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183">
    <w:name w:val="xl183"/>
    <w:basedOn w:val="a0"/>
    <w:rsid w:val="0006424A"/>
    <w:pPr>
      <w:pBdr>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84">
    <w:name w:val="xl184"/>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185">
    <w:name w:val="xl185"/>
    <w:basedOn w:val="a0"/>
    <w:rsid w:val="0006424A"/>
    <w:pPr>
      <w:pBdr>
        <w:bottom w:val="single" w:sz="8" w:space="0" w:color="auto"/>
      </w:pBdr>
      <w:shd w:val="clear" w:color="000000" w:fill="FFFFFF"/>
      <w:spacing w:before="100" w:beforeAutospacing="1" w:after="100" w:afterAutospacing="1"/>
      <w:jc w:val="center"/>
    </w:pPr>
    <w:rPr>
      <w:rFonts w:ascii="Arial" w:hAnsi="Arial" w:cs="Arial"/>
    </w:rPr>
  </w:style>
  <w:style w:type="paragraph" w:customStyle="1" w:styleId="xl186">
    <w:name w:val="xl186"/>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rPr>
  </w:style>
  <w:style w:type="paragraph" w:customStyle="1" w:styleId="xl187">
    <w:name w:val="xl187"/>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color w:val="000000"/>
    </w:rPr>
  </w:style>
  <w:style w:type="paragraph" w:customStyle="1" w:styleId="xl188">
    <w:name w:val="xl188"/>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rPr>
  </w:style>
  <w:style w:type="paragraph" w:customStyle="1" w:styleId="xl189">
    <w:name w:val="xl189"/>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color w:val="000000"/>
    </w:rPr>
  </w:style>
  <w:style w:type="paragraph" w:customStyle="1" w:styleId="xl190">
    <w:name w:val="xl190"/>
    <w:basedOn w:val="a0"/>
    <w:rsid w:val="00064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rPr>
  </w:style>
  <w:style w:type="paragraph" w:customStyle="1" w:styleId="xl191">
    <w:name w:val="xl191"/>
    <w:basedOn w:val="a0"/>
    <w:rsid w:val="0006424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CYR" w:hAnsi="Arial CYR" w:cs="Arial CYR"/>
    </w:rPr>
  </w:style>
  <w:style w:type="paragraph" w:customStyle="1" w:styleId="xl192">
    <w:name w:val="xl192"/>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rPr>
  </w:style>
  <w:style w:type="paragraph" w:customStyle="1" w:styleId="xl193">
    <w:name w:val="xl193"/>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94">
    <w:name w:val="xl194"/>
    <w:basedOn w:val="a0"/>
    <w:rsid w:val="000642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95">
    <w:name w:val="xl195"/>
    <w:basedOn w:val="a0"/>
    <w:rsid w:val="0006424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96">
    <w:name w:val="xl196"/>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97">
    <w:name w:val="xl197"/>
    <w:basedOn w:val="a0"/>
    <w:rsid w:val="0006424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98">
    <w:name w:val="xl198"/>
    <w:basedOn w:val="a0"/>
    <w:rsid w:val="0006424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99">
    <w:name w:val="xl199"/>
    <w:basedOn w:val="a0"/>
    <w:rsid w:val="0006424A"/>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00">
    <w:name w:val="xl200"/>
    <w:basedOn w:val="a0"/>
    <w:rsid w:val="0006424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01">
    <w:name w:val="xl201"/>
    <w:basedOn w:val="a0"/>
    <w:rsid w:val="0006424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customStyle="1" w:styleId="1f6">
    <w:name w:val="Нет списка1"/>
    <w:next w:val="a3"/>
    <w:semiHidden/>
    <w:rsid w:val="00BB316F"/>
  </w:style>
  <w:style w:type="character" w:customStyle="1" w:styleId="WW8Num2z0">
    <w:name w:val="WW8Num2z0"/>
    <w:rsid w:val="00BB316F"/>
    <w:rPr>
      <w:rFonts w:ascii="Symbol" w:hAnsi="Symbol" w:cs="OpenSymbol"/>
    </w:rPr>
  </w:style>
  <w:style w:type="character" w:customStyle="1" w:styleId="WW8Num7z0">
    <w:name w:val="WW8Num7z0"/>
    <w:rsid w:val="00BB316F"/>
    <w:rPr>
      <w:rFonts w:ascii="Symbol" w:hAnsi="Symbol" w:cs="OpenSymbol"/>
    </w:rPr>
  </w:style>
  <w:style w:type="character" w:customStyle="1" w:styleId="Absatz-Standardschriftart">
    <w:name w:val="Absatz-Standardschriftart"/>
    <w:rsid w:val="00BB316F"/>
  </w:style>
  <w:style w:type="character" w:customStyle="1" w:styleId="WW-Absatz-Standardschriftart">
    <w:name w:val="WW-Absatz-Standardschriftart"/>
    <w:rsid w:val="00BB316F"/>
  </w:style>
  <w:style w:type="character" w:customStyle="1" w:styleId="WW-Absatz-Standardschriftart1">
    <w:name w:val="WW-Absatz-Standardschriftart1"/>
    <w:rsid w:val="00BB316F"/>
  </w:style>
  <w:style w:type="character" w:customStyle="1" w:styleId="WW8Num8z0">
    <w:name w:val="WW8Num8z0"/>
    <w:rsid w:val="00BB316F"/>
    <w:rPr>
      <w:rFonts w:ascii="Symbol" w:hAnsi="Symbol" w:cs="OpenSymbol"/>
    </w:rPr>
  </w:style>
  <w:style w:type="character" w:customStyle="1" w:styleId="62">
    <w:name w:val="Основной шрифт абзаца6"/>
    <w:rsid w:val="00BB316F"/>
  </w:style>
  <w:style w:type="character" w:customStyle="1" w:styleId="WW8Num6z0">
    <w:name w:val="WW8Num6z0"/>
    <w:rsid w:val="00BB316F"/>
    <w:rPr>
      <w:rFonts w:ascii="Symbol" w:hAnsi="Symbol" w:cs="OpenSymbol"/>
    </w:rPr>
  </w:style>
  <w:style w:type="character" w:customStyle="1" w:styleId="52">
    <w:name w:val="Основной шрифт абзаца5"/>
    <w:rsid w:val="00BB316F"/>
  </w:style>
  <w:style w:type="character" w:customStyle="1" w:styleId="WW-Absatz-Standardschriftart11">
    <w:name w:val="WW-Absatz-Standardschriftart11"/>
    <w:rsid w:val="00BB316F"/>
  </w:style>
  <w:style w:type="character" w:customStyle="1" w:styleId="WW-Absatz-Standardschriftart111">
    <w:name w:val="WW-Absatz-Standardschriftart111"/>
    <w:rsid w:val="00BB316F"/>
  </w:style>
  <w:style w:type="character" w:customStyle="1" w:styleId="WW-Absatz-Standardschriftart1111">
    <w:name w:val="WW-Absatz-Standardschriftart1111"/>
    <w:rsid w:val="00BB316F"/>
  </w:style>
  <w:style w:type="character" w:customStyle="1" w:styleId="WW-Absatz-Standardschriftart11111">
    <w:name w:val="WW-Absatz-Standardschriftart11111"/>
    <w:rsid w:val="00BB316F"/>
  </w:style>
  <w:style w:type="character" w:customStyle="1" w:styleId="WW-Absatz-Standardschriftart111111">
    <w:name w:val="WW-Absatz-Standardschriftart111111"/>
    <w:rsid w:val="00BB316F"/>
  </w:style>
  <w:style w:type="character" w:customStyle="1" w:styleId="WW8Num4z0">
    <w:name w:val="WW8Num4z0"/>
    <w:rsid w:val="00BB316F"/>
    <w:rPr>
      <w:rFonts w:eastAsia="Times New Roman"/>
      <w:sz w:val="28"/>
    </w:rPr>
  </w:style>
  <w:style w:type="character" w:customStyle="1" w:styleId="43">
    <w:name w:val="Основной шрифт абзаца4"/>
    <w:rsid w:val="00BB316F"/>
  </w:style>
  <w:style w:type="character" w:customStyle="1" w:styleId="WW8Num3z0">
    <w:name w:val="WW8Num3z0"/>
    <w:rsid w:val="00BB316F"/>
    <w:rPr>
      <w:rFonts w:ascii="Times New Roman" w:hAnsi="Times New Roman"/>
      <w:b w:val="0"/>
      <w:i w:val="0"/>
      <w:color w:val="000000"/>
      <w:sz w:val="24"/>
      <w:szCs w:val="28"/>
    </w:rPr>
  </w:style>
  <w:style w:type="character" w:customStyle="1" w:styleId="WW8Num5z0">
    <w:name w:val="WW8Num5z0"/>
    <w:rsid w:val="00BB316F"/>
    <w:rPr>
      <w:rFonts w:eastAsia="Times New Roman"/>
      <w:sz w:val="28"/>
    </w:rPr>
  </w:style>
  <w:style w:type="character" w:customStyle="1" w:styleId="WW8Num9z0">
    <w:name w:val="WW8Num9z0"/>
    <w:rsid w:val="00BB316F"/>
    <w:rPr>
      <w:rFonts w:ascii="Symbol" w:hAnsi="Symbol" w:cs="OpenSymbol"/>
    </w:rPr>
  </w:style>
  <w:style w:type="character" w:customStyle="1" w:styleId="WW-Absatz-Standardschriftart1111111">
    <w:name w:val="WW-Absatz-Standardschriftart1111111"/>
    <w:rsid w:val="00BB316F"/>
  </w:style>
  <w:style w:type="character" w:customStyle="1" w:styleId="WW-Absatz-Standardschriftart11111111">
    <w:name w:val="WW-Absatz-Standardschriftart11111111"/>
    <w:rsid w:val="00BB316F"/>
  </w:style>
  <w:style w:type="character" w:customStyle="1" w:styleId="WW-Absatz-Standardschriftart111111111">
    <w:name w:val="WW-Absatz-Standardschriftart111111111"/>
    <w:rsid w:val="00BB316F"/>
  </w:style>
  <w:style w:type="character" w:customStyle="1" w:styleId="WW-Absatz-Standardschriftart1111111111">
    <w:name w:val="WW-Absatz-Standardschriftart1111111111"/>
    <w:rsid w:val="00BB316F"/>
  </w:style>
  <w:style w:type="character" w:customStyle="1" w:styleId="WW-Absatz-Standardschriftart11111111111">
    <w:name w:val="WW-Absatz-Standardschriftart11111111111"/>
    <w:rsid w:val="00BB316F"/>
  </w:style>
  <w:style w:type="character" w:customStyle="1" w:styleId="WW-Absatz-Standardschriftart111111111111">
    <w:name w:val="WW-Absatz-Standardschriftart111111111111"/>
    <w:rsid w:val="00BB316F"/>
  </w:style>
  <w:style w:type="character" w:customStyle="1" w:styleId="WW-Absatz-Standardschriftart1111111111111">
    <w:name w:val="WW-Absatz-Standardschriftart1111111111111"/>
    <w:rsid w:val="00BB316F"/>
  </w:style>
  <w:style w:type="character" w:customStyle="1" w:styleId="WW-Absatz-Standardschriftart11111111111111">
    <w:name w:val="WW-Absatz-Standardschriftart11111111111111"/>
    <w:rsid w:val="00BB316F"/>
  </w:style>
  <w:style w:type="character" w:customStyle="1" w:styleId="3c">
    <w:name w:val="Основной шрифт абзаца3"/>
    <w:rsid w:val="00BB316F"/>
  </w:style>
  <w:style w:type="character" w:customStyle="1" w:styleId="WW-Absatz-Standardschriftart111111111111111">
    <w:name w:val="WW-Absatz-Standardschriftart111111111111111"/>
    <w:rsid w:val="00BB316F"/>
  </w:style>
  <w:style w:type="character" w:customStyle="1" w:styleId="WW-Absatz-Standardschriftart1111111111111111">
    <w:name w:val="WW-Absatz-Standardschriftart1111111111111111"/>
    <w:rsid w:val="00BB316F"/>
  </w:style>
  <w:style w:type="character" w:customStyle="1" w:styleId="WW-Absatz-Standardschriftart11111111111111111">
    <w:name w:val="WW-Absatz-Standardschriftart11111111111111111"/>
    <w:rsid w:val="00BB316F"/>
  </w:style>
  <w:style w:type="character" w:customStyle="1" w:styleId="1f7">
    <w:name w:val="Основной шрифт абзаца1"/>
    <w:rsid w:val="00BB316F"/>
  </w:style>
  <w:style w:type="character" w:customStyle="1" w:styleId="affff7">
    <w:name w:val="Маркеры списка"/>
    <w:rsid w:val="00BB316F"/>
    <w:rPr>
      <w:rFonts w:ascii="OpenSymbol" w:eastAsia="OpenSymbol" w:hAnsi="OpenSymbol" w:cs="OpenSymbol"/>
    </w:rPr>
  </w:style>
  <w:style w:type="character" w:customStyle="1" w:styleId="WW8Num32z0">
    <w:name w:val="WW8Num32z0"/>
    <w:rsid w:val="00BB316F"/>
    <w:rPr>
      <w:rFonts w:ascii="Times New Roman" w:hAnsi="Times New Roman"/>
      <w:b w:val="0"/>
      <w:i w:val="0"/>
      <w:color w:val="000000"/>
      <w:sz w:val="24"/>
      <w:szCs w:val="28"/>
    </w:rPr>
  </w:style>
  <w:style w:type="character" w:customStyle="1" w:styleId="WW8Num32z1">
    <w:name w:val="WW8Num32z1"/>
    <w:rsid w:val="00BB316F"/>
    <w:rPr>
      <w:rFonts w:ascii="Symbol" w:hAnsi="Symbol" w:cs="Symbol"/>
    </w:rPr>
  </w:style>
  <w:style w:type="character" w:customStyle="1" w:styleId="affff8">
    <w:name w:val="Символ нумерации"/>
    <w:rsid w:val="00BB316F"/>
  </w:style>
  <w:style w:type="character" w:customStyle="1" w:styleId="affff9">
    <w:name w:val="Символ сноски"/>
    <w:rsid w:val="00BB316F"/>
    <w:rPr>
      <w:vertAlign w:val="superscript"/>
    </w:rPr>
  </w:style>
  <w:style w:type="character" w:customStyle="1" w:styleId="1f8">
    <w:name w:val="Знак сноски1"/>
    <w:rsid w:val="00BB316F"/>
    <w:rPr>
      <w:vertAlign w:val="superscript"/>
    </w:rPr>
  </w:style>
  <w:style w:type="character" w:customStyle="1" w:styleId="affffa">
    <w:name w:val="Символы концевой сноски"/>
    <w:rsid w:val="00BB316F"/>
    <w:rPr>
      <w:vertAlign w:val="superscript"/>
    </w:rPr>
  </w:style>
  <w:style w:type="character" w:customStyle="1" w:styleId="WW-0">
    <w:name w:val="WW-Символы концевой сноски"/>
    <w:rsid w:val="00BB316F"/>
  </w:style>
  <w:style w:type="character" w:customStyle="1" w:styleId="1f9">
    <w:name w:val="Знак концевой сноски1"/>
    <w:rsid w:val="00BB316F"/>
    <w:rPr>
      <w:vertAlign w:val="superscript"/>
    </w:rPr>
  </w:style>
  <w:style w:type="paragraph" w:customStyle="1" w:styleId="affffb">
    <w:name w:val="Заголовок"/>
    <w:basedOn w:val="a0"/>
    <w:next w:val="ac"/>
    <w:link w:val="affffc"/>
    <w:qFormat/>
    <w:rsid w:val="00BB316F"/>
    <w:pPr>
      <w:keepNext/>
      <w:widowControl w:val="0"/>
      <w:suppressAutoHyphens/>
      <w:spacing w:before="240" w:after="120"/>
    </w:pPr>
    <w:rPr>
      <w:rFonts w:ascii="Liberation Sans" w:eastAsia="DejaVu Sans" w:hAnsi="Liberation Sans" w:cs="Lohit Hindi"/>
      <w:kern w:val="1"/>
      <w:sz w:val="28"/>
      <w:szCs w:val="28"/>
      <w:lang w:eastAsia="hi-IN" w:bidi="hi-IN"/>
    </w:rPr>
  </w:style>
  <w:style w:type="paragraph" w:styleId="affffd">
    <w:name w:val="List"/>
    <w:basedOn w:val="ac"/>
    <w:rsid w:val="00BB316F"/>
    <w:pPr>
      <w:widowControl w:val="0"/>
      <w:suppressAutoHyphens/>
    </w:pPr>
    <w:rPr>
      <w:rFonts w:ascii="Liberation Serif" w:eastAsia="DejaVu Sans" w:hAnsi="Liberation Serif" w:cs="Lohit Hindi"/>
      <w:kern w:val="1"/>
      <w:lang w:eastAsia="hi-IN" w:bidi="hi-IN"/>
    </w:rPr>
  </w:style>
  <w:style w:type="paragraph" w:customStyle="1" w:styleId="72">
    <w:name w:val="Название7"/>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73">
    <w:name w:val="Указатель7"/>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63">
    <w:name w:val="Название6"/>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64">
    <w:name w:val="Указатель6"/>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53">
    <w:name w:val="Название5"/>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54">
    <w:name w:val="Указатель5"/>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44">
    <w:name w:val="Название4"/>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45">
    <w:name w:val="Указатель4"/>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3d">
    <w:name w:val="Название3"/>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3e">
    <w:name w:val="Указатель3"/>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2f3">
    <w:name w:val="Название2"/>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2f4">
    <w:name w:val="Указатель2"/>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1fa">
    <w:name w:val="Название1"/>
    <w:basedOn w:val="a0"/>
    <w:rsid w:val="00BB316F"/>
    <w:pPr>
      <w:widowControl w:val="0"/>
      <w:suppressLineNumbers/>
      <w:suppressAutoHyphens/>
      <w:spacing w:before="120" w:after="120"/>
    </w:pPr>
    <w:rPr>
      <w:rFonts w:ascii="Liberation Serif" w:eastAsia="DejaVu Sans" w:hAnsi="Liberation Serif" w:cs="Lohit Hindi"/>
      <w:i/>
      <w:iCs/>
      <w:kern w:val="1"/>
      <w:lang w:eastAsia="hi-IN" w:bidi="hi-IN"/>
    </w:rPr>
  </w:style>
  <w:style w:type="paragraph" w:customStyle="1" w:styleId="1fb">
    <w:name w:val="Указатель1"/>
    <w:basedOn w:val="a0"/>
    <w:rsid w:val="00BB316F"/>
    <w:pPr>
      <w:widowControl w:val="0"/>
      <w:suppressLineNumbers/>
      <w:suppressAutoHyphens/>
    </w:pPr>
    <w:rPr>
      <w:rFonts w:ascii="Liberation Serif" w:eastAsia="DejaVu Sans" w:hAnsi="Liberation Serif" w:cs="Lohit Hindi"/>
      <w:kern w:val="1"/>
      <w:lang w:eastAsia="hi-IN" w:bidi="hi-IN"/>
    </w:rPr>
  </w:style>
  <w:style w:type="paragraph" w:customStyle="1" w:styleId="212">
    <w:name w:val="Заголовок 21"/>
    <w:basedOn w:val="a0"/>
    <w:next w:val="a0"/>
    <w:rsid w:val="00BB316F"/>
    <w:pPr>
      <w:keepNext/>
      <w:widowControl w:val="0"/>
      <w:tabs>
        <w:tab w:val="num" w:pos="1800"/>
      </w:tabs>
      <w:suppressAutoHyphens/>
      <w:ind w:left="1800" w:hanging="360"/>
      <w:outlineLvl w:val="1"/>
    </w:pPr>
    <w:rPr>
      <w:rFonts w:ascii="Liberation Serif" w:eastAsia="DejaVu Sans" w:hAnsi="Liberation Serif" w:cs="Lohit Hindi"/>
      <w:b/>
      <w:bCs/>
      <w:color w:val="000000"/>
      <w:kern w:val="1"/>
      <w:sz w:val="28"/>
      <w:szCs w:val="28"/>
      <w:lang w:eastAsia="hi-IN" w:bidi="hi-IN"/>
    </w:rPr>
  </w:style>
  <w:style w:type="paragraph" w:customStyle="1" w:styleId="affffe">
    <w:name w:val="Заголовок таблицы"/>
    <w:basedOn w:val="affe"/>
    <w:qFormat/>
    <w:rsid w:val="00BB316F"/>
    <w:pPr>
      <w:jc w:val="center"/>
    </w:pPr>
    <w:rPr>
      <w:b/>
      <w:bCs/>
    </w:rPr>
  </w:style>
  <w:style w:type="paragraph" w:customStyle="1" w:styleId="ConsTitle">
    <w:name w:val="ConsTitle"/>
    <w:rsid w:val="00BB316F"/>
    <w:pPr>
      <w:suppressAutoHyphens/>
      <w:autoSpaceDE w:val="0"/>
      <w:ind w:right="19772"/>
    </w:pPr>
    <w:rPr>
      <w:rFonts w:ascii="Arial" w:eastAsia="Times New Roman" w:hAnsi="Arial" w:cs="Arial"/>
      <w:b/>
      <w:bCs/>
      <w:lang w:eastAsia="ar-SA"/>
    </w:rPr>
  </w:style>
  <w:style w:type="paragraph" w:customStyle="1" w:styleId="afffff">
    <w:name w:val="Содержимое врезки"/>
    <w:basedOn w:val="ac"/>
    <w:rsid w:val="00BB316F"/>
    <w:pPr>
      <w:widowControl w:val="0"/>
      <w:suppressAutoHyphens/>
    </w:pPr>
    <w:rPr>
      <w:rFonts w:ascii="Liberation Serif" w:eastAsia="DejaVu Sans" w:hAnsi="Liberation Serif" w:cs="Lohit Hindi"/>
      <w:kern w:val="1"/>
      <w:lang w:eastAsia="hi-IN" w:bidi="hi-IN"/>
    </w:rPr>
  </w:style>
  <w:style w:type="character" w:customStyle="1" w:styleId="1fc">
    <w:name w:val="Нижний колонтитул Знак1"/>
    <w:uiPriority w:val="99"/>
    <w:rsid w:val="00BB316F"/>
    <w:rPr>
      <w:rFonts w:ascii="Liberation Serif" w:eastAsia="DejaVu Sans" w:hAnsi="Liberation Serif" w:cs="Mangal"/>
      <w:kern w:val="1"/>
      <w:sz w:val="24"/>
      <w:szCs w:val="21"/>
      <w:lang w:eastAsia="hi-IN" w:bidi="hi-IN"/>
    </w:rPr>
  </w:style>
  <w:style w:type="character" w:customStyle="1" w:styleId="2f5">
    <w:name w:val="Цитата 2 Знак Знак"/>
    <w:rsid w:val="00BB316F"/>
    <w:rPr>
      <w:i/>
      <w:iCs/>
      <w:color w:val="000000"/>
      <w:sz w:val="24"/>
      <w:szCs w:val="24"/>
      <w:lang w:val="ru-RU" w:eastAsia="ru-RU" w:bidi="ar-SA"/>
    </w:rPr>
  </w:style>
  <w:style w:type="paragraph" w:customStyle="1" w:styleId="CharCharCharChar0">
    <w:name w:val="Char Char Char Char"/>
    <w:basedOn w:val="a0"/>
    <w:next w:val="a0"/>
    <w:semiHidden/>
    <w:rsid w:val="00BB316F"/>
    <w:pPr>
      <w:spacing w:after="160" w:line="240" w:lineRule="exact"/>
    </w:pPr>
    <w:rPr>
      <w:rFonts w:ascii="Arial" w:hAnsi="Arial" w:cs="Arial"/>
      <w:sz w:val="20"/>
      <w:szCs w:val="20"/>
      <w:lang w:val="en-US" w:eastAsia="en-US"/>
    </w:rPr>
  </w:style>
  <w:style w:type="paragraph" w:customStyle="1" w:styleId="Style9">
    <w:name w:val="Style9"/>
    <w:basedOn w:val="a0"/>
    <w:rsid w:val="00BB316F"/>
    <w:pPr>
      <w:widowControl w:val="0"/>
      <w:autoSpaceDE w:val="0"/>
      <w:autoSpaceDN w:val="0"/>
      <w:adjustRightInd w:val="0"/>
      <w:spacing w:line="214" w:lineRule="exact"/>
      <w:ind w:firstLine="504"/>
      <w:jc w:val="both"/>
    </w:pPr>
  </w:style>
  <w:style w:type="paragraph" w:customStyle="1" w:styleId="Style3">
    <w:name w:val="Style3"/>
    <w:basedOn w:val="a0"/>
    <w:rsid w:val="00BB316F"/>
    <w:pPr>
      <w:widowControl w:val="0"/>
      <w:autoSpaceDE w:val="0"/>
      <w:autoSpaceDN w:val="0"/>
      <w:adjustRightInd w:val="0"/>
      <w:spacing w:line="214" w:lineRule="exact"/>
      <w:ind w:firstLine="499"/>
      <w:jc w:val="both"/>
    </w:pPr>
  </w:style>
  <w:style w:type="character" w:customStyle="1" w:styleId="FontStyle47">
    <w:name w:val="Font Style47"/>
    <w:rsid w:val="00BB316F"/>
    <w:rPr>
      <w:rFonts w:ascii="Times New Roman" w:hAnsi="Times New Roman" w:cs="Times New Roman" w:hint="default"/>
      <w:sz w:val="14"/>
      <w:szCs w:val="14"/>
    </w:rPr>
  </w:style>
  <w:style w:type="paragraph" w:customStyle="1" w:styleId="311">
    <w:name w:val="Основной текст 31"/>
    <w:basedOn w:val="a0"/>
    <w:rsid w:val="00BB316F"/>
    <w:pPr>
      <w:suppressAutoHyphens/>
      <w:jc w:val="both"/>
    </w:pPr>
    <w:rPr>
      <w:color w:val="000000"/>
      <w:lang w:eastAsia="ar-SA"/>
    </w:rPr>
  </w:style>
  <w:style w:type="character" w:customStyle="1" w:styleId="FootnoteTextChar">
    <w:name w:val="Footnote Text Char"/>
    <w:semiHidden/>
    <w:locked/>
    <w:rsid w:val="00BB316F"/>
    <w:rPr>
      <w:rFonts w:ascii="Calibri" w:hAnsi="Calibri"/>
      <w:lang w:val="ru-RU" w:eastAsia="ru-RU" w:bidi="ar-SA"/>
    </w:rPr>
  </w:style>
  <w:style w:type="paragraph" w:customStyle="1" w:styleId="1fd">
    <w:name w:val="Знак1 Знак Знак Знак Знак Знак Знак Знак Знак Знак"/>
    <w:basedOn w:val="a0"/>
    <w:rsid w:val="00BB316F"/>
    <w:pPr>
      <w:spacing w:after="160" w:line="240" w:lineRule="exact"/>
    </w:pPr>
    <w:rPr>
      <w:rFonts w:ascii="Verdana" w:hAnsi="Verdana"/>
      <w:lang w:val="en-US" w:eastAsia="en-US"/>
    </w:rPr>
  </w:style>
  <w:style w:type="paragraph" w:customStyle="1" w:styleId="1fe">
    <w:name w:val="Знак Знак Знак1"/>
    <w:basedOn w:val="a0"/>
    <w:rsid w:val="00BB316F"/>
    <w:pPr>
      <w:tabs>
        <w:tab w:val="num" w:pos="360"/>
      </w:tabs>
      <w:spacing w:after="160" w:line="240" w:lineRule="exact"/>
    </w:pPr>
    <w:rPr>
      <w:rFonts w:ascii="Verdana" w:hAnsi="Verdana" w:cs="Verdana"/>
      <w:sz w:val="20"/>
      <w:szCs w:val="20"/>
      <w:lang w:val="en-US" w:eastAsia="en-US"/>
    </w:rPr>
  </w:style>
  <w:style w:type="paragraph" w:customStyle="1" w:styleId="2f6">
    <w:name w:val="Знак2"/>
    <w:basedOn w:val="a0"/>
    <w:rsid w:val="00BB316F"/>
    <w:pPr>
      <w:spacing w:after="160" w:line="240" w:lineRule="exact"/>
    </w:pPr>
    <w:rPr>
      <w:rFonts w:ascii="Verdana" w:hAnsi="Verdana"/>
      <w:sz w:val="20"/>
      <w:szCs w:val="20"/>
      <w:lang w:val="en-US" w:eastAsia="en-US"/>
    </w:rPr>
  </w:style>
  <w:style w:type="paragraph" w:customStyle="1" w:styleId="1ff">
    <w:name w:val="Знак Знак1 Знак"/>
    <w:basedOn w:val="a0"/>
    <w:rsid w:val="00BB316F"/>
    <w:pPr>
      <w:spacing w:after="160" w:line="240" w:lineRule="exact"/>
    </w:pPr>
    <w:rPr>
      <w:rFonts w:ascii="Verdana" w:hAnsi="Verdana"/>
      <w:sz w:val="20"/>
      <w:szCs w:val="20"/>
      <w:lang w:val="en-US" w:eastAsia="en-US"/>
    </w:rPr>
  </w:style>
  <w:style w:type="paragraph" w:customStyle="1" w:styleId="afffff0">
    <w:name w:val="Обычный.Название подразделения"/>
    <w:qFormat/>
    <w:rsid w:val="000305CA"/>
    <w:rPr>
      <w:rFonts w:ascii="SchoolBook" w:eastAsia="Times New Roman" w:hAnsi="SchoolBook"/>
      <w:sz w:val="28"/>
    </w:rPr>
  </w:style>
  <w:style w:type="paragraph" w:customStyle="1" w:styleId="Style8">
    <w:name w:val="Style8"/>
    <w:basedOn w:val="a0"/>
    <w:qFormat/>
    <w:rsid w:val="000305CA"/>
    <w:pPr>
      <w:widowControl w:val="0"/>
      <w:autoSpaceDE w:val="0"/>
      <w:autoSpaceDN w:val="0"/>
      <w:adjustRightInd w:val="0"/>
    </w:pPr>
    <w:rPr>
      <w:rFonts w:eastAsia="Calibri"/>
    </w:rPr>
  </w:style>
  <w:style w:type="paragraph" w:customStyle="1" w:styleId="114">
    <w:name w:val="Заголовок 11"/>
    <w:basedOn w:val="a0"/>
    <w:qFormat/>
    <w:rsid w:val="003E0305"/>
    <w:pPr>
      <w:keepNext/>
      <w:spacing w:before="240" w:after="60"/>
      <w:outlineLvl w:val="0"/>
    </w:pPr>
    <w:rPr>
      <w:rFonts w:ascii="Arial" w:hAnsi="Arial" w:cs="Arial"/>
      <w:b/>
      <w:bCs/>
      <w:kern w:val="2"/>
      <w:sz w:val="32"/>
      <w:szCs w:val="32"/>
      <w:lang w:val="en-US" w:eastAsia="en-US"/>
    </w:rPr>
  </w:style>
  <w:style w:type="paragraph" w:customStyle="1" w:styleId="410">
    <w:name w:val="Заголовок 41"/>
    <w:basedOn w:val="a0"/>
    <w:qFormat/>
    <w:rsid w:val="003E0305"/>
    <w:pPr>
      <w:keepNext/>
      <w:ind w:firstLine="5244"/>
      <w:outlineLvl w:val="3"/>
    </w:pPr>
    <w:rPr>
      <w:b/>
      <w:bCs/>
      <w:sz w:val="28"/>
    </w:rPr>
  </w:style>
  <w:style w:type="character" w:customStyle="1" w:styleId="-">
    <w:name w:val="Интернет-ссылка"/>
    <w:rsid w:val="003E0305"/>
    <w:rPr>
      <w:color w:val="0000FF"/>
      <w:u w:val="single"/>
    </w:rPr>
  </w:style>
  <w:style w:type="character" w:customStyle="1" w:styleId="afffff1">
    <w:name w:val="Привязка сноски"/>
    <w:rsid w:val="003E0305"/>
    <w:rPr>
      <w:rFonts w:cs="Times New Roman"/>
      <w:vertAlign w:val="superscript"/>
    </w:rPr>
  </w:style>
  <w:style w:type="character" w:customStyle="1" w:styleId="FootnoteCharacters">
    <w:name w:val="Footnote Characters"/>
    <w:semiHidden/>
    <w:qFormat/>
    <w:rsid w:val="003E0305"/>
    <w:rPr>
      <w:rFonts w:cs="Times New Roman"/>
      <w:vertAlign w:val="superscript"/>
    </w:rPr>
  </w:style>
  <w:style w:type="character" w:customStyle="1" w:styleId="3f">
    <w:name w:val="Заголовок №3_"/>
    <w:link w:val="3f"/>
    <w:qFormat/>
    <w:rsid w:val="003E0305"/>
    <w:rPr>
      <w:sz w:val="23"/>
      <w:szCs w:val="23"/>
      <w:shd w:val="clear" w:color="auto" w:fill="FFFFFF"/>
    </w:rPr>
  </w:style>
  <w:style w:type="character" w:customStyle="1" w:styleId="ListLabel1">
    <w:name w:val="ListLabel 1"/>
    <w:qFormat/>
    <w:rsid w:val="003E0305"/>
    <w:rPr>
      <w:rFonts w:cs="Arial"/>
      <w:b w:val="0"/>
      <w:i w:val="0"/>
      <w:color w:val="auto"/>
      <w:sz w:val="24"/>
      <w:szCs w:val="24"/>
    </w:rPr>
  </w:style>
  <w:style w:type="character" w:customStyle="1" w:styleId="ListLabel2">
    <w:name w:val="ListLabel 2"/>
    <w:qFormat/>
    <w:rsid w:val="003E0305"/>
    <w:rPr>
      <w:rFonts w:cs="Times New Roman"/>
    </w:rPr>
  </w:style>
  <w:style w:type="character" w:customStyle="1" w:styleId="ListLabel3">
    <w:name w:val="ListLabel 3"/>
    <w:qFormat/>
    <w:rsid w:val="003E0305"/>
    <w:rPr>
      <w:rFonts w:cs="Times New Roman"/>
    </w:rPr>
  </w:style>
  <w:style w:type="character" w:customStyle="1" w:styleId="ListLabel4">
    <w:name w:val="ListLabel 4"/>
    <w:qFormat/>
    <w:rsid w:val="003E0305"/>
    <w:rPr>
      <w:rFonts w:cs="Times New Roman"/>
    </w:rPr>
  </w:style>
  <w:style w:type="character" w:customStyle="1" w:styleId="ListLabel5">
    <w:name w:val="ListLabel 5"/>
    <w:qFormat/>
    <w:rsid w:val="003E0305"/>
    <w:rPr>
      <w:rFonts w:cs="Times New Roman"/>
    </w:rPr>
  </w:style>
  <w:style w:type="character" w:customStyle="1" w:styleId="ListLabel6">
    <w:name w:val="ListLabel 6"/>
    <w:qFormat/>
    <w:rsid w:val="003E0305"/>
    <w:rPr>
      <w:rFonts w:cs="Times New Roman"/>
    </w:rPr>
  </w:style>
  <w:style w:type="character" w:customStyle="1" w:styleId="ListLabel7">
    <w:name w:val="ListLabel 7"/>
    <w:qFormat/>
    <w:rsid w:val="003E0305"/>
    <w:rPr>
      <w:rFonts w:cs="Times New Roman"/>
    </w:rPr>
  </w:style>
  <w:style w:type="character" w:customStyle="1" w:styleId="ListLabel8">
    <w:name w:val="ListLabel 8"/>
    <w:qFormat/>
    <w:rsid w:val="003E0305"/>
    <w:rPr>
      <w:rFonts w:cs="Times New Roman"/>
    </w:rPr>
  </w:style>
  <w:style w:type="character" w:customStyle="1" w:styleId="ListLabel9">
    <w:name w:val="ListLabel 9"/>
    <w:qFormat/>
    <w:rsid w:val="003E0305"/>
    <w:rPr>
      <w:rFonts w:cs="Times New Roman"/>
    </w:rPr>
  </w:style>
  <w:style w:type="character" w:customStyle="1" w:styleId="ListLabel10">
    <w:name w:val="ListLabel 10"/>
    <w:qFormat/>
    <w:rsid w:val="003E0305"/>
    <w:rPr>
      <w:rFonts w:cs="Arial"/>
      <w:b w:val="0"/>
      <w:i w:val="0"/>
      <w:color w:val="auto"/>
      <w:sz w:val="24"/>
      <w:szCs w:val="24"/>
    </w:rPr>
  </w:style>
  <w:style w:type="character" w:customStyle="1" w:styleId="ListLabel11">
    <w:name w:val="ListLabel 11"/>
    <w:qFormat/>
    <w:rsid w:val="003E0305"/>
    <w:rPr>
      <w:rFonts w:cs="Times New Roman"/>
    </w:rPr>
  </w:style>
  <w:style w:type="character" w:customStyle="1" w:styleId="ListLabel12">
    <w:name w:val="ListLabel 12"/>
    <w:qFormat/>
    <w:rsid w:val="003E0305"/>
    <w:rPr>
      <w:rFonts w:cs="Times New Roman"/>
    </w:rPr>
  </w:style>
  <w:style w:type="character" w:customStyle="1" w:styleId="ListLabel13">
    <w:name w:val="ListLabel 13"/>
    <w:qFormat/>
    <w:rsid w:val="003E0305"/>
    <w:rPr>
      <w:rFonts w:cs="Times New Roman"/>
    </w:rPr>
  </w:style>
  <w:style w:type="character" w:customStyle="1" w:styleId="ListLabel14">
    <w:name w:val="ListLabel 14"/>
    <w:qFormat/>
    <w:rsid w:val="003E0305"/>
    <w:rPr>
      <w:rFonts w:cs="Times New Roman"/>
    </w:rPr>
  </w:style>
  <w:style w:type="character" w:customStyle="1" w:styleId="ListLabel15">
    <w:name w:val="ListLabel 15"/>
    <w:qFormat/>
    <w:rsid w:val="003E0305"/>
    <w:rPr>
      <w:rFonts w:cs="Times New Roman"/>
    </w:rPr>
  </w:style>
  <w:style w:type="character" w:customStyle="1" w:styleId="ListLabel16">
    <w:name w:val="ListLabel 16"/>
    <w:qFormat/>
    <w:rsid w:val="003E0305"/>
    <w:rPr>
      <w:rFonts w:cs="Times New Roman"/>
    </w:rPr>
  </w:style>
  <w:style w:type="character" w:customStyle="1" w:styleId="ListLabel17">
    <w:name w:val="ListLabel 17"/>
    <w:qFormat/>
    <w:rsid w:val="003E0305"/>
    <w:rPr>
      <w:rFonts w:cs="Times New Roman"/>
    </w:rPr>
  </w:style>
  <w:style w:type="character" w:customStyle="1" w:styleId="ListLabel18">
    <w:name w:val="ListLabel 18"/>
    <w:qFormat/>
    <w:rsid w:val="003E0305"/>
    <w:rPr>
      <w:rFonts w:cs="Times New Roman"/>
    </w:rPr>
  </w:style>
  <w:style w:type="character" w:customStyle="1" w:styleId="ListLabel19">
    <w:name w:val="ListLabel 19"/>
    <w:qFormat/>
    <w:rsid w:val="003E0305"/>
    <w:rPr>
      <w:i w:val="0"/>
    </w:rPr>
  </w:style>
  <w:style w:type="character" w:customStyle="1" w:styleId="ListLabel20">
    <w:name w:val="ListLabel 20"/>
    <w:qFormat/>
    <w:rsid w:val="003E0305"/>
    <w:rPr>
      <w:rFonts w:eastAsia="Times New Roman" w:cs="Times New Roman"/>
      <w:b w:val="0"/>
      <w:bCs w:val="0"/>
      <w:i w:val="0"/>
      <w:iCs w:val="0"/>
      <w:caps w:val="0"/>
      <w:smallCaps w:val="0"/>
      <w:strike w:val="0"/>
      <w:dstrike w:val="0"/>
      <w:color w:val="000000"/>
      <w:spacing w:val="0"/>
      <w:w w:val="100"/>
      <w:sz w:val="23"/>
      <w:szCs w:val="23"/>
      <w:u w:val="none"/>
      <w:lang w:val="ru-RU"/>
    </w:rPr>
  </w:style>
  <w:style w:type="character" w:customStyle="1" w:styleId="ListLabel21">
    <w:name w:val="ListLabel 21"/>
    <w:qFormat/>
    <w:rsid w:val="003E0305"/>
    <w:rPr>
      <w:rFonts w:eastAsia="Times New Roman" w:cs="Times New Roman"/>
      <w:b w:val="0"/>
      <w:bCs w:val="0"/>
      <w:i w:val="0"/>
      <w:iCs w:val="0"/>
      <w:caps w:val="0"/>
      <w:smallCaps w:val="0"/>
      <w:strike w:val="0"/>
      <w:dstrike w:val="0"/>
      <w:color w:val="000000"/>
      <w:spacing w:val="0"/>
      <w:w w:val="100"/>
      <w:sz w:val="23"/>
      <w:szCs w:val="23"/>
      <w:u w:val="none"/>
      <w:lang w:val="ru-RU"/>
    </w:rPr>
  </w:style>
  <w:style w:type="character" w:customStyle="1" w:styleId="ListLabel22">
    <w:name w:val="ListLabel 22"/>
    <w:qFormat/>
    <w:rsid w:val="003E0305"/>
    <w:rPr>
      <w:rFonts w:ascii="Arial" w:eastAsia="Times New Roman" w:hAnsi="Arial" w:cs="Times New Roman"/>
      <w:b w:val="0"/>
      <w:bCs w:val="0"/>
      <w:i w:val="0"/>
      <w:iCs w:val="0"/>
      <w:caps w:val="0"/>
      <w:smallCaps w:val="0"/>
      <w:strike w:val="0"/>
      <w:dstrike w:val="0"/>
      <w:color w:val="000000"/>
      <w:spacing w:val="0"/>
      <w:w w:val="100"/>
      <w:sz w:val="24"/>
      <w:szCs w:val="23"/>
      <w:u w:val="none"/>
      <w:lang w:val="ru-RU"/>
    </w:rPr>
  </w:style>
  <w:style w:type="character" w:customStyle="1" w:styleId="ListLabel23">
    <w:name w:val="ListLabel 23"/>
    <w:qFormat/>
    <w:rsid w:val="003E0305"/>
    <w:rPr>
      <w:rFonts w:ascii="Arial" w:hAnsi="Arial" w:cs="Arial"/>
      <w:color w:val="000000"/>
      <w:sz w:val="20"/>
      <w:szCs w:val="20"/>
      <w:u w:val="none"/>
    </w:rPr>
  </w:style>
  <w:style w:type="character" w:customStyle="1" w:styleId="ListLabel24">
    <w:name w:val="ListLabel 24"/>
    <w:qFormat/>
    <w:rsid w:val="003E0305"/>
    <w:rPr>
      <w:rFonts w:ascii="Arial" w:hAnsi="Arial" w:cs="Arial"/>
      <w:color w:val="000000"/>
      <w:sz w:val="20"/>
      <w:szCs w:val="20"/>
      <w:u w:val="none"/>
      <w:lang w:val="ru-RU"/>
    </w:rPr>
  </w:style>
  <w:style w:type="character" w:customStyle="1" w:styleId="ListLabel25">
    <w:name w:val="ListLabel 25"/>
    <w:qFormat/>
    <w:rsid w:val="003E0305"/>
    <w:rPr>
      <w:rFonts w:ascii="Arial" w:hAnsi="Arial" w:cs="Times New Roman"/>
      <w:b w:val="0"/>
      <w:bCs w:val="0"/>
      <w:i w:val="0"/>
      <w:iCs w:val="0"/>
      <w:caps w:val="0"/>
      <w:smallCaps w:val="0"/>
      <w:strike w:val="0"/>
      <w:dstrike w:val="0"/>
      <w:color w:val="000000"/>
      <w:spacing w:val="0"/>
      <w:w w:val="100"/>
      <w:sz w:val="24"/>
      <w:szCs w:val="23"/>
      <w:u w:val="none"/>
      <w:lang w:val="ru-RU"/>
    </w:rPr>
  </w:style>
  <w:style w:type="character" w:customStyle="1" w:styleId="ListLabel26">
    <w:name w:val="ListLabel 26"/>
    <w:qFormat/>
    <w:rsid w:val="003E0305"/>
    <w:rPr>
      <w:rFonts w:ascii="Arial" w:hAnsi="Arial" w:cs="Arial"/>
      <w:color w:val="000000"/>
      <w:sz w:val="20"/>
      <w:szCs w:val="20"/>
      <w:u w:val="none"/>
    </w:rPr>
  </w:style>
  <w:style w:type="character" w:customStyle="1" w:styleId="ListLabel27">
    <w:name w:val="ListLabel 27"/>
    <w:qFormat/>
    <w:rsid w:val="003E0305"/>
    <w:rPr>
      <w:rFonts w:ascii="Arial" w:hAnsi="Arial" w:cs="Arial"/>
      <w:color w:val="000000"/>
      <w:sz w:val="20"/>
      <w:szCs w:val="20"/>
      <w:u w:val="none"/>
      <w:lang w:val="ru-RU"/>
    </w:rPr>
  </w:style>
  <w:style w:type="character" w:customStyle="1" w:styleId="ListLabel28">
    <w:name w:val="ListLabel 28"/>
    <w:qFormat/>
    <w:rsid w:val="003E0305"/>
    <w:rPr>
      <w:rFonts w:ascii="Arial" w:hAnsi="Arial" w:cs="Times New Roman"/>
      <w:b w:val="0"/>
      <w:bCs w:val="0"/>
      <w:i w:val="0"/>
      <w:iCs w:val="0"/>
      <w:caps w:val="0"/>
      <w:smallCaps w:val="0"/>
      <w:strike w:val="0"/>
      <w:dstrike w:val="0"/>
      <w:color w:val="000000"/>
      <w:spacing w:val="0"/>
      <w:w w:val="100"/>
      <w:sz w:val="24"/>
      <w:szCs w:val="23"/>
      <w:u w:val="none"/>
      <w:lang w:val="ru-RU"/>
    </w:rPr>
  </w:style>
  <w:style w:type="character" w:customStyle="1" w:styleId="ListLabel29">
    <w:name w:val="ListLabel 29"/>
    <w:qFormat/>
    <w:rsid w:val="003E0305"/>
    <w:rPr>
      <w:rFonts w:ascii="Arial" w:hAnsi="Arial" w:cs="Arial"/>
      <w:color w:val="000000"/>
      <w:sz w:val="20"/>
      <w:szCs w:val="20"/>
      <w:u w:val="none"/>
    </w:rPr>
  </w:style>
  <w:style w:type="character" w:customStyle="1" w:styleId="ListLabel30">
    <w:name w:val="ListLabel 30"/>
    <w:qFormat/>
    <w:rsid w:val="003E0305"/>
    <w:rPr>
      <w:rFonts w:ascii="Arial" w:hAnsi="Arial" w:cs="Arial"/>
      <w:color w:val="000000"/>
      <w:sz w:val="20"/>
      <w:szCs w:val="20"/>
      <w:u w:val="none"/>
      <w:lang w:val="ru-RU"/>
    </w:rPr>
  </w:style>
  <w:style w:type="character" w:customStyle="1" w:styleId="ListLabel31">
    <w:name w:val="ListLabel 31"/>
    <w:qFormat/>
    <w:rsid w:val="003E0305"/>
    <w:rPr>
      <w:rFonts w:ascii="Arial" w:hAnsi="Arial" w:cs="Times New Roman"/>
      <w:b w:val="0"/>
      <w:bCs w:val="0"/>
      <w:i w:val="0"/>
      <w:iCs w:val="0"/>
      <w:caps w:val="0"/>
      <w:smallCaps w:val="0"/>
      <w:strike w:val="0"/>
      <w:dstrike w:val="0"/>
      <w:color w:val="000000"/>
      <w:spacing w:val="0"/>
      <w:w w:val="100"/>
      <w:sz w:val="24"/>
      <w:szCs w:val="23"/>
      <w:u w:val="none"/>
      <w:lang w:val="ru-RU"/>
    </w:rPr>
  </w:style>
  <w:style w:type="character" w:customStyle="1" w:styleId="ListLabel32">
    <w:name w:val="ListLabel 32"/>
    <w:qFormat/>
    <w:rsid w:val="003E0305"/>
    <w:rPr>
      <w:rFonts w:ascii="Arial" w:hAnsi="Arial" w:cs="Arial"/>
      <w:color w:val="000000"/>
      <w:sz w:val="20"/>
      <w:szCs w:val="20"/>
      <w:u w:val="none"/>
    </w:rPr>
  </w:style>
  <w:style w:type="character" w:customStyle="1" w:styleId="ListLabel33">
    <w:name w:val="ListLabel 33"/>
    <w:qFormat/>
    <w:rsid w:val="003E0305"/>
    <w:rPr>
      <w:rFonts w:ascii="Arial" w:hAnsi="Arial" w:cs="Arial"/>
      <w:color w:val="000000"/>
      <w:sz w:val="20"/>
      <w:szCs w:val="20"/>
      <w:u w:val="none"/>
      <w:lang w:val="ru-RU"/>
    </w:rPr>
  </w:style>
  <w:style w:type="character" w:customStyle="1" w:styleId="ListLabel34">
    <w:name w:val="ListLabel 34"/>
    <w:qFormat/>
    <w:rsid w:val="003E0305"/>
    <w:rPr>
      <w:rFonts w:cs="Times New Roman"/>
      <w:b w:val="0"/>
      <w:bCs w:val="0"/>
      <w:i w:val="0"/>
      <w:iCs w:val="0"/>
      <w:caps w:val="0"/>
      <w:smallCaps w:val="0"/>
      <w:strike w:val="0"/>
      <w:dstrike w:val="0"/>
      <w:color w:val="000000"/>
      <w:spacing w:val="0"/>
      <w:w w:val="100"/>
      <w:sz w:val="24"/>
      <w:szCs w:val="23"/>
      <w:u w:val="none"/>
      <w:lang w:val="ru-RU"/>
    </w:rPr>
  </w:style>
  <w:style w:type="character" w:customStyle="1" w:styleId="ListLabel35">
    <w:name w:val="ListLabel 35"/>
    <w:qFormat/>
    <w:rsid w:val="003E0305"/>
    <w:rPr>
      <w:rFonts w:ascii="Arial" w:hAnsi="Arial"/>
      <w:b w:val="0"/>
      <w:bCs w:val="0"/>
      <w:i w:val="0"/>
      <w:iCs w:val="0"/>
      <w:caps w:val="0"/>
      <w:smallCaps w:val="0"/>
      <w:strike w:val="0"/>
      <w:dstrike w:val="0"/>
      <w:color w:val="000000"/>
      <w:spacing w:val="0"/>
      <w:w w:val="100"/>
      <w:sz w:val="24"/>
      <w:szCs w:val="23"/>
      <w:u w:val="none"/>
      <w:lang w:val="ru-RU"/>
    </w:rPr>
  </w:style>
  <w:style w:type="character" w:customStyle="1" w:styleId="ListLabel36">
    <w:name w:val="ListLabel 36"/>
    <w:qFormat/>
    <w:rsid w:val="003E0305"/>
    <w:rPr>
      <w:rFonts w:ascii="Arial" w:hAnsi="Arial" w:cs="Arial"/>
      <w:color w:val="000000"/>
      <w:sz w:val="20"/>
      <w:szCs w:val="20"/>
      <w:u w:val="none"/>
    </w:rPr>
  </w:style>
  <w:style w:type="character" w:customStyle="1" w:styleId="ListLabel37">
    <w:name w:val="ListLabel 37"/>
    <w:qFormat/>
    <w:rsid w:val="003E0305"/>
    <w:rPr>
      <w:rFonts w:ascii="Arial" w:hAnsi="Arial" w:cs="Arial"/>
      <w:color w:val="000000"/>
      <w:sz w:val="20"/>
      <w:szCs w:val="20"/>
      <w:u w:val="none"/>
      <w:lang w:val="ru-RU"/>
    </w:rPr>
  </w:style>
  <w:style w:type="paragraph" w:customStyle="1" w:styleId="1ff0">
    <w:name w:val="Название объекта1"/>
    <w:basedOn w:val="a0"/>
    <w:qFormat/>
    <w:rsid w:val="003E0305"/>
    <w:pPr>
      <w:suppressLineNumbers/>
      <w:spacing w:before="120" w:after="120"/>
    </w:pPr>
    <w:rPr>
      <w:rFonts w:cs="Mangal"/>
      <w:i/>
      <w:iCs/>
      <w:lang w:val="en-US" w:eastAsia="en-US"/>
    </w:rPr>
  </w:style>
  <w:style w:type="paragraph" w:styleId="1ff1">
    <w:name w:val="index 1"/>
    <w:basedOn w:val="a0"/>
    <w:next w:val="a0"/>
    <w:autoRedefine/>
    <w:uiPriority w:val="99"/>
    <w:semiHidden/>
    <w:unhideWhenUsed/>
    <w:rsid w:val="003E0305"/>
    <w:pPr>
      <w:ind w:left="240" w:hanging="240"/>
    </w:pPr>
  </w:style>
  <w:style w:type="paragraph" w:styleId="afffff2">
    <w:name w:val="index heading"/>
    <w:basedOn w:val="a0"/>
    <w:qFormat/>
    <w:rsid w:val="003E0305"/>
    <w:pPr>
      <w:suppressLineNumbers/>
    </w:pPr>
    <w:rPr>
      <w:rFonts w:cs="Mangal"/>
      <w:lang w:val="en-US" w:eastAsia="en-US"/>
    </w:rPr>
  </w:style>
  <w:style w:type="paragraph" w:customStyle="1" w:styleId="1ff2">
    <w:name w:val="Текст сноски1"/>
    <w:basedOn w:val="a0"/>
    <w:semiHidden/>
    <w:rsid w:val="003E0305"/>
    <w:rPr>
      <w:rFonts w:ascii="Calibri" w:hAnsi="Calibri"/>
      <w:sz w:val="20"/>
      <w:szCs w:val="20"/>
    </w:rPr>
  </w:style>
  <w:style w:type="paragraph" w:customStyle="1" w:styleId="1ff3">
    <w:name w:val="Нижний колонтитул1"/>
    <w:basedOn w:val="a0"/>
    <w:uiPriority w:val="99"/>
    <w:rsid w:val="003E0305"/>
    <w:pPr>
      <w:tabs>
        <w:tab w:val="center" w:pos="4677"/>
        <w:tab w:val="right" w:pos="9355"/>
      </w:tabs>
    </w:pPr>
    <w:rPr>
      <w:lang w:val="en-US" w:eastAsia="en-US"/>
    </w:rPr>
  </w:style>
  <w:style w:type="paragraph" w:customStyle="1" w:styleId="1ff4">
    <w:name w:val="Верхний колонтитул1"/>
    <w:basedOn w:val="a0"/>
    <w:uiPriority w:val="99"/>
    <w:rsid w:val="003E0305"/>
    <w:pPr>
      <w:tabs>
        <w:tab w:val="center" w:pos="4677"/>
        <w:tab w:val="right" w:pos="9355"/>
      </w:tabs>
    </w:pPr>
  </w:style>
  <w:style w:type="paragraph" w:customStyle="1" w:styleId="3f0">
    <w:name w:val="Заголовок №3"/>
    <w:basedOn w:val="a0"/>
    <w:qFormat/>
    <w:rsid w:val="003E0305"/>
    <w:pPr>
      <w:widowControl w:val="0"/>
      <w:shd w:val="clear" w:color="auto" w:fill="FFFFFF"/>
      <w:spacing w:after="180"/>
      <w:jc w:val="center"/>
      <w:outlineLvl w:val="2"/>
    </w:pPr>
    <w:rPr>
      <w:sz w:val="23"/>
      <w:szCs w:val="23"/>
    </w:rPr>
  </w:style>
  <w:style w:type="paragraph" w:customStyle="1" w:styleId="western">
    <w:name w:val="western"/>
    <w:basedOn w:val="a0"/>
    <w:qFormat/>
    <w:rsid w:val="003E0305"/>
    <w:pPr>
      <w:spacing w:beforeAutospacing="1" w:afterAutospacing="1"/>
    </w:pPr>
  </w:style>
  <w:style w:type="character" w:customStyle="1" w:styleId="1ff5">
    <w:name w:val="Верхний колонтитул Знак1"/>
    <w:uiPriority w:val="99"/>
    <w:rsid w:val="003E0305"/>
    <w:rPr>
      <w:sz w:val="24"/>
      <w:szCs w:val="24"/>
      <w:lang w:val="en-US" w:eastAsia="en-US"/>
    </w:rPr>
  </w:style>
  <w:style w:type="character" w:customStyle="1" w:styleId="70">
    <w:name w:val="Заголовок 7 Знак"/>
    <w:link w:val="7"/>
    <w:rsid w:val="0059256C"/>
    <w:rPr>
      <w:rFonts w:ascii="Times New Roman" w:eastAsia="Times New Roman" w:hAnsi="Times New Roman"/>
      <w:b/>
      <w:sz w:val="24"/>
      <w:szCs w:val="24"/>
    </w:rPr>
  </w:style>
  <w:style w:type="character" w:customStyle="1" w:styleId="80">
    <w:name w:val="Заголовок 8 Знак"/>
    <w:link w:val="8"/>
    <w:rsid w:val="0059256C"/>
    <w:rPr>
      <w:rFonts w:ascii="Times New Roman" w:eastAsia="Times New Roman" w:hAnsi="Times New Roman"/>
      <w:b/>
      <w:sz w:val="24"/>
      <w:szCs w:val="24"/>
    </w:rPr>
  </w:style>
  <w:style w:type="character" w:customStyle="1" w:styleId="90">
    <w:name w:val="Заголовок 9 Знак"/>
    <w:link w:val="9"/>
    <w:rsid w:val="0059256C"/>
    <w:rPr>
      <w:rFonts w:ascii="Times New Roman" w:eastAsia="Times New Roman" w:hAnsi="Times New Roman"/>
      <w:b/>
      <w:sz w:val="24"/>
      <w:szCs w:val="24"/>
    </w:rPr>
  </w:style>
  <w:style w:type="paragraph" w:customStyle="1" w:styleId="3f1">
    <w:name w:val="Обычный3"/>
    <w:rsid w:val="0059256C"/>
    <w:pPr>
      <w:widowControl w:val="0"/>
    </w:pPr>
    <w:rPr>
      <w:rFonts w:ascii="Times New Roman" w:hAnsi="Times New Roman"/>
    </w:rPr>
  </w:style>
  <w:style w:type="paragraph" w:customStyle="1" w:styleId="115">
    <w:name w:val="Знак Знак Знак11"/>
    <w:basedOn w:val="a0"/>
    <w:rsid w:val="0059256C"/>
    <w:pPr>
      <w:tabs>
        <w:tab w:val="num" w:pos="360"/>
      </w:tabs>
      <w:spacing w:after="160" w:line="240" w:lineRule="exact"/>
    </w:pPr>
    <w:rPr>
      <w:rFonts w:ascii="Verdana" w:eastAsia="Calibri" w:hAnsi="Verdana" w:cs="Verdana"/>
      <w:sz w:val="20"/>
      <w:szCs w:val="20"/>
      <w:lang w:val="en-US" w:eastAsia="en-US"/>
    </w:rPr>
  </w:style>
  <w:style w:type="paragraph" w:customStyle="1" w:styleId="2f7">
    <w:name w:val="Обычный2"/>
    <w:rsid w:val="0059256C"/>
    <w:pPr>
      <w:widowControl w:val="0"/>
    </w:pPr>
    <w:rPr>
      <w:rFonts w:ascii="Times New Roman" w:hAnsi="Times New Roman"/>
    </w:rPr>
  </w:style>
  <w:style w:type="paragraph" w:customStyle="1" w:styleId="3f2">
    <w:name w:val="Мой заголовок 3"/>
    <w:basedOn w:val="4"/>
    <w:link w:val="3f3"/>
    <w:rsid w:val="0059256C"/>
    <w:pPr>
      <w:keepNext w:val="0"/>
      <w:numPr>
        <w:ilvl w:val="3"/>
      </w:numPr>
      <w:spacing w:before="240" w:after="60"/>
      <w:ind w:firstLine="567"/>
    </w:pPr>
    <w:rPr>
      <w:rFonts w:eastAsia="Calibri"/>
      <w:i/>
      <w:szCs w:val="28"/>
    </w:rPr>
  </w:style>
  <w:style w:type="character" w:customStyle="1" w:styleId="3f3">
    <w:name w:val="Мой заголовок 3 Знак"/>
    <w:link w:val="3f2"/>
    <w:locked/>
    <w:rsid w:val="0059256C"/>
    <w:rPr>
      <w:rFonts w:ascii="Times New Roman" w:hAnsi="Times New Roman"/>
      <w:b/>
      <w:bCs/>
      <w:i/>
      <w:sz w:val="28"/>
      <w:szCs w:val="28"/>
    </w:rPr>
  </w:style>
  <w:style w:type="character" w:styleId="afffff3">
    <w:name w:val="line number"/>
    <w:basedOn w:val="a1"/>
    <w:rsid w:val="0059256C"/>
  </w:style>
  <w:style w:type="paragraph" w:styleId="2f8">
    <w:name w:val="List Bullet 2"/>
    <w:basedOn w:val="a0"/>
    <w:autoRedefine/>
    <w:rsid w:val="0059256C"/>
    <w:pPr>
      <w:ind w:left="1695" w:hanging="975"/>
    </w:pPr>
    <w:rPr>
      <w:sz w:val="20"/>
    </w:rPr>
  </w:style>
  <w:style w:type="paragraph" w:customStyle="1" w:styleId="2f9">
    <w:name w:val="2"/>
    <w:basedOn w:val="a0"/>
    <w:next w:val="affffb"/>
    <w:qFormat/>
    <w:rsid w:val="00154AE5"/>
    <w:pPr>
      <w:jc w:val="center"/>
    </w:pPr>
    <w:rPr>
      <w:b/>
      <w:sz w:val="20"/>
      <w:szCs w:val="20"/>
    </w:rPr>
  </w:style>
  <w:style w:type="paragraph" w:customStyle="1" w:styleId="116">
    <w:name w:val="Абзац списка11"/>
    <w:basedOn w:val="a0"/>
    <w:rsid w:val="00154AE5"/>
    <w:pPr>
      <w:ind w:left="720"/>
      <w:contextualSpacing/>
    </w:pPr>
  </w:style>
  <w:style w:type="character" w:customStyle="1" w:styleId="affffc">
    <w:name w:val="Заголовок Знак"/>
    <w:link w:val="affffb"/>
    <w:uiPriority w:val="10"/>
    <w:rsid w:val="00154AE5"/>
    <w:rPr>
      <w:rFonts w:ascii="Liberation Sans" w:eastAsia="DejaVu Sans" w:hAnsi="Liberation Sans" w:cs="Lohit Hindi"/>
      <w:kern w:val="1"/>
      <w:sz w:val="28"/>
      <w:szCs w:val="28"/>
      <w:lang w:eastAsia="hi-IN" w:bidi="hi-IN"/>
    </w:rPr>
  </w:style>
  <w:style w:type="character" w:customStyle="1" w:styleId="WW8Num1z0">
    <w:name w:val="WW8Num1z0"/>
    <w:rsid w:val="003E5187"/>
    <w:rPr>
      <w:rFonts w:ascii="Times New Roman" w:hAnsi="Times New Roman"/>
    </w:rPr>
  </w:style>
  <w:style w:type="character" w:customStyle="1" w:styleId="WW8Num7z1">
    <w:name w:val="WW8Num7z1"/>
    <w:rsid w:val="003E5187"/>
    <w:rPr>
      <w:rFonts w:ascii="Courier New" w:hAnsi="Courier New" w:cs="Courier New"/>
    </w:rPr>
  </w:style>
  <w:style w:type="character" w:customStyle="1" w:styleId="WW8Num7z2">
    <w:name w:val="WW8Num7z2"/>
    <w:rsid w:val="003E5187"/>
    <w:rPr>
      <w:rFonts w:ascii="Wingdings" w:hAnsi="Wingdings"/>
    </w:rPr>
  </w:style>
  <w:style w:type="character" w:customStyle="1" w:styleId="WW8Num8z1">
    <w:name w:val="WW8Num8z1"/>
    <w:rsid w:val="003E5187"/>
    <w:rPr>
      <w:rFonts w:ascii="Courier New" w:hAnsi="Courier New" w:cs="Courier New"/>
    </w:rPr>
  </w:style>
  <w:style w:type="character" w:customStyle="1" w:styleId="WW8Num8z2">
    <w:name w:val="WW8Num8z2"/>
    <w:rsid w:val="003E5187"/>
    <w:rPr>
      <w:rFonts w:ascii="Wingdings" w:hAnsi="Wingdings"/>
    </w:rPr>
  </w:style>
  <w:style w:type="character" w:customStyle="1" w:styleId="WW8Num11z0">
    <w:name w:val="WW8Num11z0"/>
    <w:rsid w:val="003E5187"/>
    <w:rPr>
      <w:rFonts w:ascii="Times New Roman" w:hAnsi="Times New Roman"/>
    </w:rPr>
  </w:style>
  <w:style w:type="character" w:customStyle="1" w:styleId="WW8Num14z0">
    <w:name w:val="WW8Num14z0"/>
    <w:rsid w:val="003E5187"/>
    <w:rPr>
      <w:rFonts w:ascii="Times New Roman" w:eastAsia="Times New Roman" w:hAnsi="Times New Roman" w:cs="Times New Roman"/>
    </w:rPr>
  </w:style>
  <w:style w:type="character" w:customStyle="1" w:styleId="WW8Num14z1">
    <w:name w:val="WW8Num14z1"/>
    <w:rsid w:val="003E5187"/>
    <w:rPr>
      <w:rFonts w:ascii="Courier New" w:hAnsi="Courier New"/>
    </w:rPr>
  </w:style>
  <w:style w:type="character" w:customStyle="1" w:styleId="WW8Num14z2">
    <w:name w:val="WW8Num14z2"/>
    <w:rsid w:val="003E5187"/>
    <w:rPr>
      <w:rFonts w:ascii="Wingdings" w:hAnsi="Wingdings"/>
    </w:rPr>
  </w:style>
  <w:style w:type="character" w:customStyle="1" w:styleId="WW8Num14z3">
    <w:name w:val="WW8Num14z3"/>
    <w:rsid w:val="003E5187"/>
    <w:rPr>
      <w:rFonts w:ascii="Symbol" w:hAnsi="Symbol"/>
    </w:rPr>
  </w:style>
  <w:style w:type="character" w:customStyle="1" w:styleId="WW8Num15z0">
    <w:name w:val="WW8Num15z0"/>
    <w:rsid w:val="003E5187"/>
    <w:rPr>
      <w:rFonts w:ascii="Symbol" w:hAnsi="Symbol"/>
      <w:sz w:val="16"/>
    </w:rPr>
  </w:style>
  <w:style w:type="character" w:customStyle="1" w:styleId="WW8Num15z1">
    <w:name w:val="WW8Num15z1"/>
    <w:rsid w:val="003E5187"/>
    <w:rPr>
      <w:rFonts w:ascii="Courier New" w:hAnsi="Courier New" w:cs="Courier New"/>
    </w:rPr>
  </w:style>
  <w:style w:type="character" w:customStyle="1" w:styleId="WW8Num15z2">
    <w:name w:val="WW8Num15z2"/>
    <w:rsid w:val="003E5187"/>
    <w:rPr>
      <w:rFonts w:ascii="Wingdings" w:hAnsi="Wingdings"/>
    </w:rPr>
  </w:style>
  <w:style w:type="character" w:customStyle="1" w:styleId="WW8Num15z3">
    <w:name w:val="WW8Num15z3"/>
    <w:rsid w:val="003E5187"/>
    <w:rPr>
      <w:rFonts w:ascii="Symbol" w:hAnsi="Symbol"/>
    </w:rPr>
  </w:style>
  <w:style w:type="character" w:customStyle="1" w:styleId="WW8Num16z0">
    <w:name w:val="WW8Num16z0"/>
    <w:rsid w:val="003E5187"/>
    <w:rPr>
      <w:rFonts w:ascii="Times New Roman" w:hAnsi="Times New Roman"/>
    </w:rPr>
  </w:style>
  <w:style w:type="character" w:customStyle="1" w:styleId="WW8Num21z0">
    <w:name w:val="WW8Num21z0"/>
    <w:rsid w:val="003E5187"/>
    <w:rPr>
      <w:rFonts w:ascii="Times New Roman" w:hAnsi="Times New Roman"/>
    </w:rPr>
  </w:style>
  <w:style w:type="character" w:customStyle="1" w:styleId="WW8Num22z0">
    <w:name w:val="WW8Num22z0"/>
    <w:rsid w:val="003E5187"/>
    <w:rPr>
      <w:rFonts w:ascii="Symbol" w:hAnsi="Symbol"/>
    </w:rPr>
  </w:style>
  <w:style w:type="character" w:customStyle="1" w:styleId="WW8Num22z1">
    <w:name w:val="WW8Num22z1"/>
    <w:rsid w:val="003E5187"/>
    <w:rPr>
      <w:rFonts w:ascii="Courier New" w:hAnsi="Courier New" w:cs="Courier New"/>
    </w:rPr>
  </w:style>
  <w:style w:type="character" w:customStyle="1" w:styleId="WW8Num22z2">
    <w:name w:val="WW8Num22z2"/>
    <w:rsid w:val="003E5187"/>
    <w:rPr>
      <w:rFonts w:ascii="Wingdings" w:hAnsi="Wingdings"/>
    </w:rPr>
  </w:style>
  <w:style w:type="character" w:customStyle="1" w:styleId="WW8Num23z0">
    <w:name w:val="WW8Num23z0"/>
    <w:rsid w:val="003E5187"/>
    <w:rPr>
      <w:rFonts w:ascii="Times New Roman" w:hAnsi="Times New Roman"/>
    </w:rPr>
  </w:style>
  <w:style w:type="character" w:customStyle="1" w:styleId="WW8Num25z0">
    <w:name w:val="WW8Num25z0"/>
    <w:rsid w:val="003E5187"/>
    <w:rPr>
      <w:rFonts w:ascii="Times New Roman" w:hAnsi="Times New Roman"/>
    </w:rPr>
  </w:style>
  <w:style w:type="character" w:customStyle="1" w:styleId="WW8Num29z0">
    <w:name w:val="WW8Num29z0"/>
    <w:rsid w:val="003E5187"/>
    <w:rPr>
      <w:rFonts w:ascii="Times New Roman" w:hAnsi="Times New Roman"/>
    </w:rPr>
  </w:style>
  <w:style w:type="character" w:customStyle="1" w:styleId="s10">
    <w:name w:val="s_10"/>
    <w:basedOn w:val="1f7"/>
    <w:rsid w:val="003E5187"/>
  </w:style>
  <w:style w:type="paragraph" w:customStyle="1" w:styleId="caaieiaie1">
    <w:name w:val="caaieiaie 1"/>
    <w:basedOn w:val="a0"/>
    <w:next w:val="a0"/>
    <w:rsid w:val="003E5187"/>
    <w:pPr>
      <w:keepNext/>
      <w:spacing w:line="320" w:lineRule="exact"/>
      <w:ind w:left="720"/>
      <w:jc w:val="center"/>
    </w:pPr>
    <w:rPr>
      <w:rFonts w:cs="Tms Rmn"/>
      <w:b/>
      <w:caps/>
      <w:sz w:val="28"/>
      <w:szCs w:val="20"/>
      <w:lang w:eastAsia="ar-SA"/>
    </w:rPr>
  </w:style>
  <w:style w:type="paragraph" w:customStyle="1" w:styleId="caaieiaie2">
    <w:name w:val="caaieiaie 2"/>
    <w:basedOn w:val="a0"/>
    <w:next w:val="a0"/>
    <w:rsid w:val="003E5187"/>
    <w:pPr>
      <w:keepNext/>
      <w:spacing w:line="320" w:lineRule="exact"/>
      <w:ind w:firstLine="720"/>
      <w:jc w:val="center"/>
    </w:pPr>
    <w:rPr>
      <w:rFonts w:cs="Tms Rmn"/>
      <w:b/>
      <w:sz w:val="28"/>
      <w:szCs w:val="20"/>
      <w:lang w:eastAsia="ar-SA"/>
    </w:rPr>
  </w:style>
  <w:style w:type="paragraph" w:customStyle="1" w:styleId="caaieiaie3">
    <w:name w:val="caaieiaie 3"/>
    <w:basedOn w:val="a0"/>
    <w:next w:val="a0"/>
    <w:rsid w:val="003E5187"/>
    <w:pPr>
      <w:keepNext/>
      <w:spacing w:line="320" w:lineRule="exact"/>
      <w:ind w:left="450"/>
      <w:jc w:val="center"/>
    </w:pPr>
    <w:rPr>
      <w:rFonts w:cs="Tms Rmn"/>
      <w:b/>
      <w:sz w:val="28"/>
      <w:szCs w:val="20"/>
      <w:lang w:eastAsia="ar-SA"/>
    </w:rPr>
  </w:style>
  <w:style w:type="paragraph" w:customStyle="1" w:styleId="caaieiaie4">
    <w:name w:val="caaieiaie 4"/>
    <w:basedOn w:val="a0"/>
    <w:next w:val="a0"/>
    <w:rsid w:val="003E5187"/>
    <w:pPr>
      <w:keepNext/>
      <w:spacing w:line="320" w:lineRule="exact"/>
      <w:jc w:val="center"/>
    </w:pPr>
    <w:rPr>
      <w:rFonts w:cs="Tms Rmn"/>
      <w:b/>
      <w:sz w:val="28"/>
      <w:szCs w:val="20"/>
      <w:lang w:eastAsia="ar-SA"/>
    </w:rPr>
  </w:style>
  <w:style w:type="paragraph" w:customStyle="1" w:styleId="caaieiaie5">
    <w:name w:val="caaieiaie 5"/>
    <w:basedOn w:val="a0"/>
    <w:next w:val="a0"/>
    <w:rsid w:val="003E5187"/>
    <w:pPr>
      <w:keepNext/>
      <w:spacing w:line="320" w:lineRule="exact"/>
      <w:ind w:firstLine="720"/>
    </w:pPr>
    <w:rPr>
      <w:rFonts w:cs="Tms Rmn"/>
      <w:sz w:val="28"/>
      <w:szCs w:val="20"/>
      <w:lang w:eastAsia="ar-SA"/>
    </w:rPr>
  </w:style>
  <w:style w:type="paragraph" w:customStyle="1" w:styleId="caaieiaie6">
    <w:name w:val="caaieiaie 6"/>
    <w:basedOn w:val="a0"/>
    <w:next w:val="a0"/>
    <w:rsid w:val="003E5187"/>
    <w:pPr>
      <w:keepNext/>
      <w:ind w:right="-57"/>
      <w:jc w:val="center"/>
    </w:pPr>
    <w:rPr>
      <w:rFonts w:cs="Tms Rmn"/>
      <w:szCs w:val="20"/>
      <w:lang w:eastAsia="ar-SA"/>
    </w:rPr>
  </w:style>
  <w:style w:type="paragraph" w:customStyle="1" w:styleId="caaieiaie7">
    <w:name w:val="caaieiaie 7"/>
    <w:basedOn w:val="a0"/>
    <w:next w:val="a0"/>
    <w:rsid w:val="003E5187"/>
    <w:pPr>
      <w:keepNext/>
      <w:spacing w:before="100" w:line="320" w:lineRule="exact"/>
      <w:ind w:left="2160" w:right="134"/>
      <w:jc w:val="both"/>
    </w:pPr>
    <w:rPr>
      <w:rFonts w:cs="Tms Rmn"/>
      <w:b/>
      <w:sz w:val="28"/>
      <w:szCs w:val="20"/>
      <w:lang w:eastAsia="ar-SA"/>
    </w:rPr>
  </w:style>
  <w:style w:type="paragraph" w:customStyle="1" w:styleId="caaieiaie8">
    <w:name w:val="caaieiaie 8"/>
    <w:basedOn w:val="a0"/>
    <w:next w:val="a0"/>
    <w:rsid w:val="003E5187"/>
    <w:pPr>
      <w:keepNext/>
      <w:spacing w:line="320" w:lineRule="exact"/>
      <w:ind w:firstLine="720"/>
      <w:jc w:val="center"/>
    </w:pPr>
    <w:rPr>
      <w:rFonts w:cs="Tms Rmn"/>
      <w:i/>
      <w:sz w:val="28"/>
      <w:szCs w:val="20"/>
      <w:lang w:eastAsia="ar-SA"/>
    </w:rPr>
  </w:style>
  <w:style w:type="paragraph" w:customStyle="1" w:styleId="caaieiaie9">
    <w:name w:val="caaieiaie 9"/>
    <w:basedOn w:val="a0"/>
    <w:next w:val="a0"/>
    <w:rsid w:val="003E5187"/>
    <w:pPr>
      <w:keepNext/>
      <w:spacing w:before="200" w:line="320" w:lineRule="exact"/>
      <w:jc w:val="center"/>
    </w:pPr>
    <w:rPr>
      <w:rFonts w:cs="Tms Rmn"/>
      <w:i/>
      <w:sz w:val="28"/>
      <w:szCs w:val="20"/>
      <w:lang w:eastAsia="ar-SA"/>
    </w:rPr>
  </w:style>
  <w:style w:type="paragraph" w:customStyle="1" w:styleId="oaenoniinee">
    <w:name w:val="oaeno niinee"/>
    <w:basedOn w:val="a0"/>
    <w:rsid w:val="003E5187"/>
    <w:rPr>
      <w:rFonts w:cs="Tms Rmn"/>
      <w:sz w:val="20"/>
      <w:szCs w:val="20"/>
      <w:lang w:eastAsia="ar-SA"/>
    </w:rPr>
  </w:style>
  <w:style w:type="paragraph" w:customStyle="1" w:styleId="213">
    <w:name w:val="Основной текст 21"/>
    <w:basedOn w:val="a0"/>
    <w:rsid w:val="003E5187"/>
    <w:pPr>
      <w:spacing w:line="300" w:lineRule="exact"/>
      <w:ind w:right="-193"/>
      <w:jc w:val="both"/>
    </w:pPr>
    <w:rPr>
      <w:rFonts w:cs="Tms Rmn"/>
      <w:sz w:val="26"/>
      <w:szCs w:val="20"/>
      <w:lang w:eastAsia="ar-SA"/>
    </w:rPr>
  </w:style>
  <w:style w:type="paragraph" w:customStyle="1" w:styleId="214">
    <w:name w:val="Основной текст с отступом 21"/>
    <w:basedOn w:val="a0"/>
    <w:rsid w:val="003E5187"/>
    <w:pPr>
      <w:ind w:right="-1050" w:firstLine="720"/>
      <w:jc w:val="both"/>
    </w:pPr>
    <w:rPr>
      <w:rFonts w:cs="Tms Rmn"/>
      <w:szCs w:val="20"/>
      <w:lang w:eastAsia="ar-SA"/>
    </w:rPr>
  </w:style>
  <w:style w:type="paragraph" w:customStyle="1" w:styleId="Iniiaiieoaeno21">
    <w:name w:val="Iniiaiie oaeno 21"/>
    <w:basedOn w:val="a0"/>
    <w:rsid w:val="003E5187"/>
    <w:pPr>
      <w:spacing w:line="320" w:lineRule="exact"/>
      <w:jc w:val="both"/>
    </w:pPr>
    <w:rPr>
      <w:rFonts w:cs="Tms Rmn"/>
      <w:szCs w:val="20"/>
      <w:lang w:eastAsia="ar-SA"/>
    </w:rPr>
  </w:style>
  <w:style w:type="paragraph" w:customStyle="1" w:styleId="312">
    <w:name w:val="Основной текст с отступом 31"/>
    <w:basedOn w:val="a0"/>
    <w:rsid w:val="003E5187"/>
    <w:pPr>
      <w:tabs>
        <w:tab w:val="left" w:pos="0"/>
      </w:tabs>
      <w:ind w:right="-58" w:firstLine="709"/>
      <w:jc w:val="both"/>
    </w:pPr>
    <w:rPr>
      <w:rFonts w:cs="Tms Rmn"/>
      <w:sz w:val="26"/>
      <w:szCs w:val="20"/>
      <w:lang w:eastAsia="ar-SA"/>
    </w:rPr>
  </w:style>
  <w:style w:type="paragraph" w:customStyle="1" w:styleId="1ff6">
    <w:name w:val="Цитата1"/>
    <w:basedOn w:val="a0"/>
    <w:rsid w:val="003E5187"/>
    <w:pPr>
      <w:spacing w:line="380" w:lineRule="exact"/>
      <w:ind w:left="567" w:right="396" w:firstLine="567"/>
      <w:jc w:val="center"/>
    </w:pPr>
    <w:rPr>
      <w:rFonts w:cs="Tms Rmn"/>
      <w:b/>
      <w:sz w:val="28"/>
      <w:szCs w:val="20"/>
      <w:lang w:eastAsia="ar-SA"/>
    </w:rPr>
  </w:style>
  <w:style w:type="paragraph" w:customStyle="1" w:styleId="oaenoniinee1">
    <w:name w:val="oaeno niinee1"/>
    <w:basedOn w:val="a0"/>
    <w:rsid w:val="003E5187"/>
    <w:rPr>
      <w:rFonts w:cs="Tms Rmn"/>
      <w:sz w:val="20"/>
      <w:szCs w:val="20"/>
      <w:lang w:eastAsia="ar-SA"/>
    </w:rPr>
  </w:style>
  <w:style w:type="paragraph" w:customStyle="1" w:styleId="Ienuii">
    <w:name w:val="Ienuii"/>
    <w:basedOn w:val="a0"/>
    <w:rsid w:val="003E5187"/>
    <w:pPr>
      <w:spacing w:before="120" w:line="288" w:lineRule="atLeast"/>
      <w:ind w:firstLine="680"/>
      <w:jc w:val="both"/>
    </w:pPr>
    <w:rPr>
      <w:rFonts w:ascii="Antiqua" w:hAnsi="Antiqua" w:cs="Tms Rmn"/>
      <w:sz w:val="28"/>
      <w:szCs w:val="20"/>
      <w:lang w:eastAsia="ar-SA"/>
    </w:rPr>
  </w:style>
  <w:style w:type="paragraph" w:customStyle="1" w:styleId="2110">
    <w:name w:val="Основной текст с отступом 211"/>
    <w:basedOn w:val="a0"/>
    <w:rsid w:val="003E5187"/>
    <w:pPr>
      <w:ind w:firstLine="720"/>
      <w:jc w:val="both"/>
    </w:pPr>
    <w:rPr>
      <w:rFonts w:cs="Tms Rmn"/>
      <w:b/>
      <w:sz w:val="28"/>
      <w:szCs w:val="20"/>
      <w:lang w:eastAsia="ar-SA"/>
    </w:rPr>
  </w:style>
  <w:style w:type="paragraph" w:customStyle="1" w:styleId="3110">
    <w:name w:val="Основной текст с отступом 311"/>
    <w:basedOn w:val="a0"/>
    <w:rsid w:val="003E5187"/>
    <w:pPr>
      <w:ind w:firstLine="720"/>
      <w:jc w:val="both"/>
    </w:pPr>
    <w:rPr>
      <w:rFonts w:cs="Tms Rmn"/>
      <w:sz w:val="28"/>
      <w:szCs w:val="20"/>
      <w:lang w:eastAsia="ar-SA"/>
    </w:rPr>
  </w:style>
  <w:style w:type="paragraph" w:customStyle="1" w:styleId="BodyTextIndent24">
    <w:name w:val="Body Text Indent 24"/>
    <w:basedOn w:val="a0"/>
    <w:rsid w:val="003E5187"/>
    <w:pPr>
      <w:spacing w:line="320" w:lineRule="exact"/>
      <w:ind w:firstLine="709"/>
      <w:jc w:val="both"/>
    </w:pPr>
    <w:rPr>
      <w:rFonts w:cs="Tms Rmn"/>
      <w:sz w:val="28"/>
      <w:szCs w:val="20"/>
      <w:lang w:eastAsia="ar-SA"/>
    </w:rPr>
  </w:style>
  <w:style w:type="paragraph" w:customStyle="1" w:styleId="BodyTextIndent33">
    <w:name w:val="Body Text Indent 33"/>
    <w:basedOn w:val="a0"/>
    <w:rsid w:val="003E5187"/>
    <w:pPr>
      <w:ind w:left="-284" w:firstLine="1004"/>
      <w:jc w:val="both"/>
    </w:pPr>
    <w:rPr>
      <w:rFonts w:cs="Tms Rmn"/>
      <w:color w:val="FF0000"/>
      <w:sz w:val="28"/>
      <w:szCs w:val="20"/>
      <w:lang w:eastAsia="ar-SA"/>
    </w:rPr>
  </w:style>
  <w:style w:type="paragraph" w:customStyle="1" w:styleId="BodyText25">
    <w:name w:val="Body Text 25"/>
    <w:basedOn w:val="a0"/>
    <w:rsid w:val="003E5187"/>
    <w:pPr>
      <w:spacing w:line="320" w:lineRule="exact"/>
      <w:jc w:val="both"/>
    </w:pPr>
    <w:rPr>
      <w:rFonts w:cs="Tms Rmn"/>
      <w:sz w:val="28"/>
      <w:szCs w:val="20"/>
      <w:lang w:eastAsia="ar-SA"/>
    </w:rPr>
  </w:style>
  <w:style w:type="paragraph" w:customStyle="1" w:styleId="BodyText29">
    <w:name w:val="Body Text 29"/>
    <w:basedOn w:val="a0"/>
    <w:rsid w:val="003E5187"/>
    <w:pPr>
      <w:widowControl w:val="0"/>
      <w:spacing w:line="320" w:lineRule="exact"/>
      <w:ind w:firstLine="720"/>
      <w:jc w:val="both"/>
    </w:pPr>
    <w:rPr>
      <w:rFonts w:cs="Tms Rmn"/>
      <w:color w:val="000000"/>
      <w:sz w:val="28"/>
      <w:szCs w:val="20"/>
      <w:lang w:eastAsia="ar-SA"/>
    </w:rPr>
  </w:style>
  <w:style w:type="paragraph" w:customStyle="1" w:styleId="BodyText31">
    <w:name w:val="Body Text 31"/>
    <w:basedOn w:val="a0"/>
    <w:rsid w:val="003E5187"/>
    <w:rPr>
      <w:rFonts w:cs="Tms Rmn"/>
      <w:sz w:val="28"/>
      <w:szCs w:val="20"/>
      <w:lang w:eastAsia="ar-SA"/>
    </w:rPr>
  </w:style>
  <w:style w:type="paragraph" w:customStyle="1" w:styleId="117">
    <w:name w:val="Цитата11"/>
    <w:basedOn w:val="a0"/>
    <w:rsid w:val="003E5187"/>
    <w:pPr>
      <w:ind w:left="567" w:right="397" w:firstLine="567"/>
      <w:jc w:val="both"/>
    </w:pPr>
    <w:rPr>
      <w:rFonts w:cs="Tms Rmn"/>
      <w:i/>
      <w:sz w:val="26"/>
      <w:szCs w:val="20"/>
      <w:lang w:eastAsia="ar-SA"/>
    </w:rPr>
  </w:style>
  <w:style w:type="paragraph" w:customStyle="1" w:styleId="2111">
    <w:name w:val="Основной текст 211"/>
    <w:basedOn w:val="a0"/>
    <w:rsid w:val="003E5187"/>
    <w:pPr>
      <w:jc w:val="center"/>
    </w:pPr>
    <w:rPr>
      <w:rFonts w:cs="Tms Rmn"/>
      <w:b/>
      <w:sz w:val="20"/>
      <w:szCs w:val="20"/>
      <w:lang w:eastAsia="ar-SA"/>
    </w:rPr>
  </w:style>
  <w:style w:type="paragraph" w:customStyle="1" w:styleId="BlockText1">
    <w:name w:val="Block Text1"/>
    <w:basedOn w:val="a0"/>
    <w:rsid w:val="003E5187"/>
    <w:pPr>
      <w:spacing w:line="380" w:lineRule="exact"/>
      <w:ind w:left="567" w:right="396" w:firstLine="567"/>
      <w:jc w:val="center"/>
    </w:pPr>
    <w:rPr>
      <w:rFonts w:ascii="Times New Roman CYR" w:hAnsi="Times New Roman CYR" w:cs="Tms Rmn"/>
      <w:b/>
      <w:sz w:val="28"/>
      <w:szCs w:val="20"/>
      <w:lang w:eastAsia="ar-SA"/>
    </w:rPr>
  </w:style>
  <w:style w:type="paragraph" w:customStyle="1" w:styleId="consnormal0">
    <w:name w:val="consnormal"/>
    <w:basedOn w:val="a0"/>
    <w:rsid w:val="003E5187"/>
    <w:pPr>
      <w:spacing w:before="100" w:after="100"/>
    </w:pPr>
    <w:rPr>
      <w:rFonts w:cs="Tms Rmn"/>
      <w:szCs w:val="20"/>
      <w:lang w:eastAsia="ar-SA"/>
    </w:rPr>
  </w:style>
  <w:style w:type="paragraph" w:customStyle="1" w:styleId="afffff4">
    <w:name w:val="Диплом"/>
    <w:basedOn w:val="a0"/>
    <w:rsid w:val="003E5187"/>
    <w:pPr>
      <w:ind w:firstLine="709"/>
      <w:jc w:val="both"/>
    </w:pPr>
    <w:rPr>
      <w:rFonts w:ascii="Arial" w:hAnsi="Arial" w:cs="Tms Rmn"/>
      <w:sz w:val="26"/>
      <w:szCs w:val="20"/>
      <w:lang w:eastAsia="ar-SA"/>
    </w:rPr>
  </w:style>
  <w:style w:type="character" w:styleId="afffff5">
    <w:name w:val="FollowedHyperlink"/>
    <w:uiPriority w:val="99"/>
    <w:unhideWhenUsed/>
    <w:rsid w:val="003E5187"/>
    <w:rPr>
      <w:color w:val="800080"/>
      <w:u w:val="single"/>
    </w:rPr>
  </w:style>
  <w:style w:type="paragraph" w:customStyle="1" w:styleId="font5">
    <w:name w:val="font5"/>
    <w:basedOn w:val="a0"/>
    <w:rsid w:val="003E5187"/>
    <w:pPr>
      <w:spacing w:before="100" w:beforeAutospacing="1" w:after="100" w:afterAutospacing="1"/>
    </w:pPr>
    <w:rPr>
      <w:rFonts w:ascii="Times New Roman CYR" w:hAnsi="Times New Roman CYR" w:cs="Times New Roman CYR"/>
      <w:b/>
      <w:bCs/>
    </w:rPr>
  </w:style>
  <w:style w:type="paragraph" w:customStyle="1" w:styleId="font6">
    <w:name w:val="font6"/>
    <w:basedOn w:val="a0"/>
    <w:rsid w:val="003E5187"/>
    <w:pPr>
      <w:spacing w:before="100" w:beforeAutospacing="1" w:after="100" w:afterAutospacing="1"/>
    </w:pPr>
    <w:rPr>
      <w:rFonts w:ascii="Times New Roman CYR" w:hAnsi="Times New Roman CYR" w:cs="Times New Roman CYR"/>
    </w:rPr>
  </w:style>
  <w:style w:type="paragraph" w:customStyle="1" w:styleId="font7">
    <w:name w:val="font7"/>
    <w:basedOn w:val="a0"/>
    <w:rsid w:val="003E5187"/>
    <w:pPr>
      <w:spacing w:before="100" w:beforeAutospacing="1" w:after="100" w:afterAutospacing="1"/>
    </w:pPr>
    <w:rPr>
      <w:b/>
      <w:bCs/>
    </w:rPr>
  </w:style>
  <w:style w:type="paragraph" w:customStyle="1" w:styleId="font8">
    <w:name w:val="font8"/>
    <w:basedOn w:val="a0"/>
    <w:rsid w:val="003E5187"/>
    <w:pPr>
      <w:spacing w:before="100" w:beforeAutospacing="1" w:after="100" w:afterAutospacing="1"/>
    </w:pPr>
  </w:style>
  <w:style w:type="paragraph" w:customStyle="1" w:styleId="font9">
    <w:name w:val="font9"/>
    <w:basedOn w:val="a0"/>
    <w:rsid w:val="003E5187"/>
    <w:pPr>
      <w:spacing w:before="100" w:beforeAutospacing="1" w:after="100" w:afterAutospacing="1"/>
    </w:pPr>
    <w:rPr>
      <w:rFonts w:ascii="Times New Roman CYR" w:hAnsi="Times New Roman CYR" w:cs="Times New Roman CYR"/>
      <w:b/>
      <w:bCs/>
      <w:i/>
      <w:iCs/>
      <w:color w:val="000000"/>
    </w:rPr>
  </w:style>
  <w:style w:type="paragraph" w:customStyle="1" w:styleId="font10">
    <w:name w:val="font10"/>
    <w:basedOn w:val="a0"/>
    <w:rsid w:val="003E5187"/>
    <w:pPr>
      <w:spacing w:before="100" w:beforeAutospacing="1" w:after="100" w:afterAutospacing="1"/>
    </w:pPr>
    <w:rPr>
      <w:rFonts w:ascii="Times New Roman CYR" w:hAnsi="Times New Roman CYR" w:cs="Times New Roman CYR"/>
      <w:b/>
      <w:bCs/>
      <w:color w:val="000000"/>
    </w:rPr>
  </w:style>
  <w:style w:type="paragraph" w:customStyle="1" w:styleId="xl202">
    <w:name w:val="xl202"/>
    <w:basedOn w:val="a0"/>
    <w:rsid w:val="003E5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3">
    <w:name w:val="xl203"/>
    <w:basedOn w:val="a0"/>
    <w:rsid w:val="003E518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4">
    <w:name w:val="xl204"/>
    <w:basedOn w:val="a0"/>
    <w:rsid w:val="003E5187"/>
    <w:pPr>
      <w:spacing w:before="100" w:beforeAutospacing="1" w:after="100" w:afterAutospacing="1"/>
      <w:jc w:val="center"/>
      <w:textAlignment w:val="center"/>
    </w:pPr>
    <w:rPr>
      <w:rFonts w:ascii="Arial" w:hAnsi="Arial" w:cs="Arial"/>
      <w:b/>
      <w:bCs/>
      <w:sz w:val="32"/>
      <w:szCs w:val="32"/>
    </w:rPr>
  </w:style>
  <w:style w:type="paragraph" w:customStyle="1" w:styleId="xl205">
    <w:name w:val="xl205"/>
    <w:basedOn w:val="a0"/>
    <w:rsid w:val="003E518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6">
    <w:name w:val="xl206"/>
    <w:basedOn w:val="a0"/>
    <w:rsid w:val="003E518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7">
    <w:name w:val="xl207"/>
    <w:basedOn w:val="a0"/>
    <w:rsid w:val="003E518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8">
    <w:name w:val="xl208"/>
    <w:basedOn w:val="a0"/>
    <w:rsid w:val="003E518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09">
    <w:name w:val="xl209"/>
    <w:basedOn w:val="a0"/>
    <w:rsid w:val="003E5187"/>
    <w:pPr>
      <w:pBdr>
        <w:top w:val="single" w:sz="8" w:space="0" w:color="auto"/>
        <w:left w:val="single" w:sz="8" w:space="0" w:color="auto"/>
        <w:bottom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210">
    <w:name w:val="xl210"/>
    <w:basedOn w:val="a0"/>
    <w:rsid w:val="003E5187"/>
    <w:pPr>
      <w:pBdr>
        <w:top w:val="single" w:sz="8" w:space="0" w:color="auto"/>
        <w:bottom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211">
    <w:name w:val="xl211"/>
    <w:basedOn w:val="a0"/>
    <w:rsid w:val="003E5187"/>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sz w:val="28"/>
      <w:szCs w:val="28"/>
    </w:rPr>
  </w:style>
  <w:style w:type="paragraph" w:customStyle="1" w:styleId="xl212">
    <w:name w:val="xl212"/>
    <w:basedOn w:val="a0"/>
    <w:rsid w:val="003E5187"/>
    <w:pPr>
      <w:pBdr>
        <w:top w:val="single" w:sz="8" w:space="0" w:color="auto"/>
        <w:left w:val="single" w:sz="8" w:space="0" w:color="auto"/>
        <w:bottom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13">
    <w:name w:val="xl213"/>
    <w:basedOn w:val="a0"/>
    <w:rsid w:val="003E5187"/>
    <w:pPr>
      <w:pBdr>
        <w:top w:val="single" w:sz="8" w:space="0" w:color="auto"/>
        <w:bottom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214">
    <w:name w:val="xl214"/>
    <w:basedOn w:val="a0"/>
    <w:rsid w:val="003E5187"/>
    <w:pPr>
      <w:pBdr>
        <w:top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Times New Roman CYR" w:hAnsi="Times New Roman CYR" w:cs="Times New Roman CYR"/>
      <w:b/>
      <w:bCs/>
      <w:sz w:val="28"/>
      <w:szCs w:val="28"/>
    </w:rPr>
  </w:style>
  <w:style w:type="paragraph" w:customStyle="1" w:styleId="xl40">
    <w:name w:val="xl40"/>
    <w:basedOn w:val="a0"/>
    <w:rsid w:val="003E5187"/>
    <w:pPr>
      <w:spacing w:before="100" w:after="100"/>
      <w:ind w:right="40"/>
    </w:pPr>
    <w:rPr>
      <w:rFonts w:ascii="Courier New" w:eastAsia="Arial Unicode MS" w:hAnsi="Courier New"/>
      <w:sz w:val="16"/>
      <w:szCs w:val="20"/>
    </w:rPr>
  </w:style>
  <w:style w:type="paragraph" w:customStyle="1" w:styleId="46">
    <w:name w:val="Обычный4"/>
    <w:rsid w:val="003E5187"/>
    <w:pPr>
      <w:widowControl w:val="0"/>
      <w:ind w:right="40" w:firstLine="709"/>
      <w:jc w:val="both"/>
    </w:pPr>
    <w:rPr>
      <w:rFonts w:ascii="Arial" w:eastAsia="Times New Roman" w:hAnsi="Arial"/>
      <w:sz w:val="22"/>
    </w:rPr>
  </w:style>
  <w:style w:type="paragraph" w:customStyle="1" w:styleId="47">
    <w:name w:val="Основной текст4"/>
    <w:basedOn w:val="a0"/>
    <w:rsid w:val="003E5187"/>
    <w:pPr>
      <w:widowControl w:val="0"/>
      <w:shd w:val="clear" w:color="auto" w:fill="FFFFFF"/>
      <w:spacing w:before="540" w:after="300" w:line="0" w:lineRule="atLeast"/>
    </w:pPr>
    <w:rPr>
      <w:rFonts w:ascii="Arial" w:eastAsia="Arial" w:hAnsi="Arial" w:cs="Arial"/>
      <w:sz w:val="22"/>
      <w:szCs w:val="22"/>
    </w:rPr>
  </w:style>
  <w:style w:type="character" w:customStyle="1" w:styleId="115pt">
    <w:name w:val="Основной текст + 11;5 pt"/>
    <w:rsid w:val="003E5187"/>
    <w:rPr>
      <w:rFonts w:ascii="Arial" w:eastAsia="Arial" w:hAnsi="Arial" w:cs="Arial"/>
      <w:b w:val="0"/>
      <w:bCs w:val="0"/>
      <w:i w:val="0"/>
      <w:iCs w:val="0"/>
      <w:smallCaps w:val="0"/>
      <w:strike w:val="0"/>
      <w:color w:val="000000"/>
      <w:spacing w:val="0"/>
      <w:w w:val="100"/>
      <w:position w:val="0"/>
      <w:sz w:val="23"/>
      <w:szCs w:val="23"/>
      <w:u w:val="none"/>
      <w:shd w:val="clear" w:color="auto" w:fill="FFFFFF"/>
      <w:lang w:val="ru-RU"/>
    </w:rPr>
  </w:style>
  <w:style w:type="character" w:customStyle="1" w:styleId="ArialUnicodeMS14pt-2pt">
    <w:name w:val="Основной текст + Arial Unicode MS;14 pt;Курсив;Интервал -2 pt"/>
    <w:rsid w:val="003E5187"/>
    <w:rPr>
      <w:rFonts w:ascii="Arial Unicode MS" w:eastAsia="Arial Unicode MS" w:hAnsi="Arial Unicode MS" w:cs="Arial Unicode MS"/>
      <w:b w:val="0"/>
      <w:bCs w:val="0"/>
      <w:i/>
      <w:iCs/>
      <w:smallCaps w:val="0"/>
      <w:strike w:val="0"/>
      <w:color w:val="000000"/>
      <w:spacing w:val="-40"/>
      <w:w w:val="100"/>
      <w:position w:val="0"/>
      <w:sz w:val="28"/>
      <w:szCs w:val="28"/>
      <w:u w:val="none"/>
      <w:shd w:val="clear" w:color="auto" w:fill="FFFFFF"/>
      <w:lang w:val="en-US"/>
    </w:rPr>
  </w:style>
  <w:style w:type="character" w:customStyle="1" w:styleId="ArialUnicodeMS24pt-1pt">
    <w:name w:val="Основной текст + Arial Unicode MS;24 pt;Интервал -1 pt"/>
    <w:rsid w:val="003E5187"/>
    <w:rPr>
      <w:rFonts w:ascii="Arial Unicode MS" w:eastAsia="Arial Unicode MS" w:hAnsi="Arial Unicode MS" w:cs="Arial Unicode MS"/>
      <w:b w:val="0"/>
      <w:bCs w:val="0"/>
      <w:i w:val="0"/>
      <w:iCs w:val="0"/>
      <w:smallCaps w:val="0"/>
      <w:strike w:val="0"/>
      <w:color w:val="000000"/>
      <w:spacing w:val="-20"/>
      <w:w w:val="100"/>
      <w:position w:val="0"/>
      <w:sz w:val="48"/>
      <w:szCs w:val="48"/>
      <w:u w:val="none"/>
      <w:shd w:val="clear" w:color="auto" w:fill="FFFFFF"/>
      <w:lang w:val="ru-RU"/>
    </w:rPr>
  </w:style>
  <w:style w:type="character" w:customStyle="1" w:styleId="4pt">
    <w:name w:val="Основной текст + 4 pt"/>
    <w:rsid w:val="003E5187"/>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rPr>
  </w:style>
  <w:style w:type="character" w:customStyle="1" w:styleId="2ArialUnicodeMS3pt">
    <w:name w:val="Основной текст (2) + Arial Unicode MS;Не полужирный;Интервал 3 pt"/>
    <w:rsid w:val="003E5187"/>
    <w:rPr>
      <w:rFonts w:ascii="Arial Unicode MS" w:eastAsia="Arial Unicode MS" w:hAnsi="Arial Unicode MS" w:cs="Arial Unicode MS"/>
      <w:b w:val="0"/>
      <w:bCs w:val="0"/>
      <w:color w:val="000000"/>
      <w:spacing w:val="60"/>
      <w:w w:val="100"/>
      <w:position w:val="0"/>
      <w:sz w:val="23"/>
      <w:szCs w:val="23"/>
      <w:shd w:val="clear" w:color="auto" w:fill="FFFFFF"/>
      <w:lang w:val="ru-RU"/>
    </w:rPr>
  </w:style>
  <w:style w:type="character" w:customStyle="1" w:styleId="115pt0">
    <w:name w:val="Основной текст + 11;5 pt;Полужирный"/>
    <w:rsid w:val="003E5187"/>
    <w:rPr>
      <w:rFonts w:ascii="Trebuchet MS" w:eastAsia="Trebuchet MS" w:hAnsi="Trebuchet MS" w:cs="Trebuchet MS"/>
      <w:b/>
      <w:bCs/>
      <w:i w:val="0"/>
      <w:iCs w:val="0"/>
      <w:smallCaps w:val="0"/>
      <w:strike w:val="0"/>
      <w:color w:val="000000"/>
      <w:spacing w:val="0"/>
      <w:w w:val="100"/>
      <w:position w:val="0"/>
      <w:sz w:val="23"/>
      <w:szCs w:val="23"/>
      <w:u w:val="none"/>
      <w:shd w:val="clear" w:color="auto" w:fill="FFFFFF"/>
      <w:lang w:val="ru-RU"/>
    </w:rPr>
  </w:style>
  <w:style w:type="character" w:customStyle="1" w:styleId="CourierNew10pt">
    <w:name w:val="Основной текст + Courier New;10 pt"/>
    <w:rsid w:val="003E5187"/>
    <w:rPr>
      <w:rFonts w:ascii="Courier New" w:eastAsia="Courier New" w:hAnsi="Courier New" w:cs="Courier New"/>
      <w:b w:val="0"/>
      <w:bCs w:val="0"/>
      <w:i w:val="0"/>
      <w:iCs w:val="0"/>
      <w:smallCaps w:val="0"/>
      <w:strike w:val="0"/>
      <w:color w:val="000000"/>
      <w:spacing w:val="0"/>
      <w:w w:val="100"/>
      <w:position w:val="0"/>
      <w:sz w:val="20"/>
      <w:szCs w:val="20"/>
      <w:u w:val="none"/>
      <w:shd w:val="clear" w:color="auto" w:fill="FFFFFF"/>
      <w:lang w:val="ru-RU"/>
    </w:rPr>
  </w:style>
  <w:style w:type="character" w:customStyle="1" w:styleId="CourierNew65pt1pt">
    <w:name w:val="Основной текст + Courier New;6;5 pt;Полужирный;Интервал 1 pt"/>
    <w:rsid w:val="003E5187"/>
    <w:rPr>
      <w:rFonts w:ascii="Courier New" w:eastAsia="Courier New" w:hAnsi="Courier New" w:cs="Courier New"/>
      <w:b/>
      <w:bCs/>
      <w:i w:val="0"/>
      <w:iCs w:val="0"/>
      <w:smallCaps w:val="0"/>
      <w:strike w:val="0"/>
      <w:color w:val="000000"/>
      <w:spacing w:val="30"/>
      <w:w w:val="100"/>
      <w:position w:val="0"/>
      <w:sz w:val="13"/>
      <w:szCs w:val="13"/>
      <w:u w:val="none"/>
      <w:shd w:val="clear" w:color="auto" w:fill="FFFFFF"/>
      <w:lang w:val="ru-RU"/>
    </w:rPr>
  </w:style>
  <w:style w:type="character" w:customStyle="1" w:styleId="Exact">
    <w:name w:val="Основной текст Exact"/>
    <w:uiPriority w:val="99"/>
    <w:rsid w:val="003E5187"/>
    <w:rPr>
      <w:rFonts w:ascii="Tahoma" w:eastAsia="Tahoma" w:hAnsi="Tahoma" w:cs="Tahoma"/>
      <w:b w:val="0"/>
      <w:bCs w:val="0"/>
      <w:i w:val="0"/>
      <w:iCs w:val="0"/>
      <w:smallCaps w:val="0"/>
      <w:strike w:val="0"/>
      <w:spacing w:val="10"/>
      <w:sz w:val="17"/>
      <w:szCs w:val="17"/>
      <w:u w:val="single"/>
      <w:shd w:val="clear" w:color="auto" w:fill="FFFFFF"/>
    </w:rPr>
  </w:style>
  <w:style w:type="paragraph" w:customStyle="1" w:styleId="55">
    <w:name w:val="Обычный5"/>
    <w:rsid w:val="003E5187"/>
    <w:pPr>
      <w:widowControl w:val="0"/>
      <w:ind w:right="40" w:firstLine="709"/>
      <w:jc w:val="both"/>
    </w:pPr>
    <w:rPr>
      <w:rFonts w:ascii="Arial" w:eastAsia="Times New Roman" w:hAnsi="Arial"/>
      <w:sz w:val="22"/>
    </w:rPr>
  </w:style>
  <w:style w:type="paragraph" w:customStyle="1" w:styleId="CharCharCharChar1">
    <w:name w:val="Char Char Char Char Знак Знак Знак Знак Знак Знак Знак Знак Знак Знак Знак Знак Знак Знак Знак"/>
    <w:basedOn w:val="a0"/>
    <w:next w:val="a0"/>
    <w:semiHidden/>
    <w:rsid w:val="00031F98"/>
    <w:pPr>
      <w:spacing w:after="160" w:line="240" w:lineRule="exact"/>
      <w:jc w:val="both"/>
    </w:pPr>
    <w:rPr>
      <w:rFonts w:ascii="Arial" w:hAnsi="Arial" w:cs="Arial"/>
      <w:sz w:val="20"/>
      <w:szCs w:val="20"/>
      <w:lang w:val="en-US" w:eastAsia="en-US"/>
    </w:rPr>
  </w:style>
  <w:style w:type="paragraph" w:styleId="z-">
    <w:name w:val="HTML Bottom of Form"/>
    <w:basedOn w:val="a0"/>
    <w:next w:val="a0"/>
    <w:link w:val="z-0"/>
    <w:hidden/>
    <w:rsid w:val="00031F98"/>
    <w:pPr>
      <w:pBdr>
        <w:top w:val="single" w:sz="6" w:space="1" w:color="auto"/>
      </w:pBdr>
      <w:spacing w:line="360" w:lineRule="auto"/>
      <w:jc w:val="center"/>
    </w:pPr>
    <w:rPr>
      <w:rFonts w:ascii="Arial" w:hAnsi="Arial" w:cs="Arial"/>
      <w:vanish/>
      <w:sz w:val="16"/>
      <w:szCs w:val="16"/>
    </w:rPr>
  </w:style>
  <w:style w:type="character" w:customStyle="1" w:styleId="z-0">
    <w:name w:val="z-Конец формы Знак"/>
    <w:link w:val="z-"/>
    <w:rsid w:val="00031F98"/>
    <w:rPr>
      <w:rFonts w:ascii="Arial" w:eastAsia="Times New Roman" w:hAnsi="Arial" w:cs="Arial"/>
      <w:vanish/>
      <w:sz w:val="16"/>
      <w:szCs w:val="16"/>
    </w:rPr>
  </w:style>
  <w:style w:type="paragraph" w:customStyle="1" w:styleId="Iniiaiieoaeno2">
    <w:name w:val="Iniiaiie oaeno 2"/>
    <w:basedOn w:val="a0"/>
    <w:rsid w:val="00031F98"/>
    <w:pPr>
      <w:widowControl w:val="0"/>
      <w:spacing w:line="360" w:lineRule="auto"/>
      <w:ind w:firstLine="720"/>
      <w:jc w:val="both"/>
    </w:pPr>
    <w:rPr>
      <w:sz w:val="28"/>
      <w:szCs w:val="20"/>
    </w:rPr>
  </w:style>
  <w:style w:type="paragraph" w:customStyle="1" w:styleId="afffff6">
    <w:name w:val="реквизитПодпись"/>
    <w:basedOn w:val="a0"/>
    <w:rsid w:val="00031F98"/>
    <w:pPr>
      <w:tabs>
        <w:tab w:val="left" w:pos="6804"/>
      </w:tabs>
      <w:spacing w:before="360" w:line="360" w:lineRule="auto"/>
      <w:jc w:val="both"/>
    </w:pPr>
    <w:rPr>
      <w:szCs w:val="20"/>
    </w:rPr>
  </w:style>
  <w:style w:type="paragraph" w:customStyle="1" w:styleId="afffff7">
    <w:name w:val="Знак Знак Знак Знак Знак Знак Знак Знак Знак Знак Знак Знак Знак Знак Знак Знак Знак"/>
    <w:basedOn w:val="a0"/>
    <w:next w:val="a0"/>
    <w:semiHidden/>
    <w:rsid w:val="00031F98"/>
    <w:pPr>
      <w:spacing w:after="160" w:line="240" w:lineRule="exact"/>
      <w:jc w:val="both"/>
    </w:pPr>
    <w:rPr>
      <w:rFonts w:ascii="Arial" w:hAnsi="Arial" w:cs="Arial"/>
      <w:sz w:val="20"/>
      <w:szCs w:val="20"/>
      <w:lang w:val="en-US" w:eastAsia="en-US"/>
    </w:rPr>
  </w:style>
  <w:style w:type="paragraph" w:customStyle="1" w:styleId="a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semiHidden/>
    <w:rsid w:val="00031F98"/>
    <w:pPr>
      <w:spacing w:after="160" w:line="240" w:lineRule="exact"/>
      <w:jc w:val="both"/>
    </w:pPr>
    <w:rPr>
      <w:rFonts w:ascii="Arial" w:hAnsi="Arial" w:cs="Arial"/>
      <w:sz w:val="20"/>
      <w:szCs w:val="20"/>
      <w:lang w:val="en-US" w:eastAsia="en-US"/>
    </w:rPr>
  </w:style>
  <w:style w:type="paragraph" w:customStyle="1" w:styleId="a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next w:val="a0"/>
    <w:semiHidden/>
    <w:rsid w:val="00031F98"/>
    <w:pPr>
      <w:spacing w:after="160" w:line="240" w:lineRule="exact"/>
      <w:jc w:val="both"/>
    </w:pPr>
    <w:rPr>
      <w:rFonts w:ascii="Arial" w:hAnsi="Arial" w:cs="Arial"/>
      <w:sz w:val="20"/>
      <w:szCs w:val="20"/>
      <w:lang w:val="en-US" w:eastAsia="en-US"/>
    </w:rPr>
  </w:style>
  <w:style w:type="paragraph" w:styleId="1ff7">
    <w:name w:val="toc 1"/>
    <w:basedOn w:val="a0"/>
    <w:next w:val="a0"/>
    <w:autoRedefine/>
    <w:unhideWhenUsed/>
    <w:rsid w:val="002C4BFB"/>
    <w:pPr>
      <w:spacing w:line="276" w:lineRule="auto"/>
      <w:jc w:val="center"/>
    </w:pPr>
    <w:rPr>
      <w:rFonts w:ascii="Arial" w:hAnsi="Arial" w:cs="Arial"/>
    </w:rPr>
  </w:style>
  <w:style w:type="paragraph" w:styleId="2fa">
    <w:name w:val="toc 2"/>
    <w:basedOn w:val="a0"/>
    <w:next w:val="a0"/>
    <w:autoRedefine/>
    <w:semiHidden/>
    <w:rsid w:val="002C4BFB"/>
    <w:pPr>
      <w:tabs>
        <w:tab w:val="left" w:pos="720"/>
        <w:tab w:val="right" w:leader="dot" w:pos="9628"/>
      </w:tabs>
      <w:spacing w:line="336" w:lineRule="auto"/>
      <w:ind w:left="180"/>
    </w:pPr>
    <w:rPr>
      <w:noProof/>
    </w:rPr>
  </w:style>
  <w:style w:type="paragraph" w:customStyle="1" w:styleId="Style11">
    <w:name w:val="Style11"/>
    <w:basedOn w:val="a0"/>
    <w:rsid w:val="002C4BFB"/>
    <w:pPr>
      <w:widowControl w:val="0"/>
      <w:autoSpaceDE w:val="0"/>
      <w:autoSpaceDN w:val="0"/>
      <w:adjustRightInd w:val="0"/>
      <w:spacing w:line="259" w:lineRule="exact"/>
      <w:ind w:hanging="346"/>
    </w:pPr>
  </w:style>
  <w:style w:type="character" w:customStyle="1" w:styleId="FontStyle18">
    <w:name w:val="Font Style18"/>
    <w:uiPriority w:val="99"/>
    <w:rsid w:val="002C4BFB"/>
    <w:rPr>
      <w:rFonts w:ascii="Times New Roman" w:hAnsi="Times New Roman" w:cs="Times New Roman"/>
      <w:sz w:val="20"/>
      <w:szCs w:val="20"/>
    </w:rPr>
  </w:style>
  <w:style w:type="character" w:customStyle="1" w:styleId="FontStyle17">
    <w:name w:val="Font Style17"/>
    <w:rsid w:val="002C4BFB"/>
    <w:rPr>
      <w:rFonts w:ascii="Times New Roman" w:hAnsi="Times New Roman" w:cs="Times New Roman"/>
      <w:b/>
      <w:bCs/>
      <w:sz w:val="20"/>
      <w:szCs w:val="20"/>
    </w:rPr>
  </w:style>
  <w:style w:type="paragraph" w:customStyle="1" w:styleId="320">
    <w:name w:val="Основной текст 32"/>
    <w:basedOn w:val="a0"/>
    <w:rsid w:val="002C4BFB"/>
    <w:rPr>
      <w:sz w:val="28"/>
      <w:szCs w:val="20"/>
      <w:lang w:val="en-US"/>
    </w:rPr>
  </w:style>
  <w:style w:type="character" w:customStyle="1" w:styleId="91">
    <w:name w:val="Основной текст (9)_"/>
    <w:link w:val="92"/>
    <w:rsid w:val="002C4BFB"/>
    <w:rPr>
      <w:i/>
      <w:iCs/>
      <w:sz w:val="27"/>
      <w:szCs w:val="27"/>
      <w:shd w:val="clear" w:color="auto" w:fill="FFFFFF"/>
    </w:rPr>
  </w:style>
  <w:style w:type="paragraph" w:customStyle="1" w:styleId="92">
    <w:name w:val="Основной текст (9)"/>
    <w:basedOn w:val="a0"/>
    <w:link w:val="91"/>
    <w:rsid w:val="002C4BFB"/>
    <w:pPr>
      <w:widowControl w:val="0"/>
      <w:shd w:val="clear" w:color="auto" w:fill="FFFFFF"/>
      <w:spacing w:after="480" w:line="322" w:lineRule="exact"/>
      <w:ind w:firstLine="700"/>
      <w:jc w:val="both"/>
    </w:pPr>
    <w:rPr>
      <w:rFonts w:ascii="Calibri" w:eastAsia="Calibri" w:hAnsi="Calibri"/>
      <w:i/>
      <w:iCs/>
      <w:sz w:val="27"/>
      <w:szCs w:val="27"/>
    </w:rPr>
  </w:style>
  <w:style w:type="paragraph" w:customStyle="1" w:styleId="Style7">
    <w:name w:val="Style7"/>
    <w:basedOn w:val="a0"/>
    <w:rsid w:val="002C4BFB"/>
    <w:pPr>
      <w:widowControl w:val="0"/>
      <w:autoSpaceDE w:val="0"/>
      <w:autoSpaceDN w:val="0"/>
      <w:adjustRightInd w:val="0"/>
      <w:spacing w:line="330" w:lineRule="exact"/>
      <w:ind w:firstLine="708"/>
      <w:jc w:val="both"/>
    </w:pPr>
  </w:style>
  <w:style w:type="character" w:customStyle="1" w:styleId="FontStyle39">
    <w:name w:val="Font Style39"/>
    <w:rsid w:val="002C4BFB"/>
    <w:rPr>
      <w:rFonts w:ascii="Times New Roman" w:hAnsi="Times New Roman" w:cs="Times New Roman"/>
      <w:sz w:val="26"/>
      <w:szCs w:val="26"/>
    </w:rPr>
  </w:style>
  <w:style w:type="paragraph" w:customStyle="1" w:styleId="1ff8">
    <w:name w:val="Подпись к таблице1"/>
    <w:basedOn w:val="a0"/>
    <w:rsid w:val="002C4BFB"/>
    <w:pPr>
      <w:widowControl w:val="0"/>
      <w:shd w:val="clear" w:color="auto" w:fill="FFFFFF"/>
      <w:spacing w:line="240" w:lineRule="atLeast"/>
      <w:ind w:hanging="720"/>
    </w:pPr>
    <w:rPr>
      <w:sz w:val="27"/>
      <w:szCs w:val="27"/>
      <w:shd w:val="clear" w:color="auto" w:fill="FFFFFF"/>
    </w:rPr>
  </w:style>
  <w:style w:type="character" w:customStyle="1" w:styleId="11pt">
    <w:name w:val="Основной текст + 11 pt"/>
    <w:rsid w:val="002C4BFB"/>
    <w:rPr>
      <w:sz w:val="22"/>
      <w:szCs w:val="22"/>
      <w:shd w:val="clear" w:color="auto" w:fill="FFFFFF"/>
      <w:lang w:bidi="ar-SA"/>
    </w:rPr>
  </w:style>
  <w:style w:type="character" w:customStyle="1" w:styleId="81">
    <w:name w:val="Основной текст (8)_"/>
    <w:link w:val="810"/>
    <w:rsid w:val="002C4BFB"/>
    <w:rPr>
      <w:sz w:val="22"/>
      <w:szCs w:val="22"/>
      <w:shd w:val="clear" w:color="auto" w:fill="FFFFFF"/>
    </w:rPr>
  </w:style>
  <w:style w:type="paragraph" w:customStyle="1" w:styleId="810">
    <w:name w:val="Основной текст (8)1"/>
    <w:basedOn w:val="a0"/>
    <w:link w:val="81"/>
    <w:rsid w:val="002C4BFB"/>
    <w:pPr>
      <w:widowControl w:val="0"/>
      <w:shd w:val="clear" w:color="auto" w:fill="FFFFFF"/>
      <w:spacing w:line="274" w:lineRule="exact"/>
    </w:pPr>
    <w:rPr>
      <w:rFonts w:ascii="Calibri" w:eastAsia="Calibri" w:hAnsi="Calibri"/>
      <w:sz w:val="22"/>
      <w:szCs w:val="22"/>
      <w:shd w:val="clear" w:color="auto" w:fill="FFFFFF"/>
    </w:rPr>
  </w:style>
  <w:style w:type="character" w:customStyle="1" w:styleId="82">
    <w:name w:val="Основной текст (8)"/>
    <w:rsid w:val="002C4BFB"/>
    <w:rPr>
      <w:sz w:val="22"/>
      <w:szCs w:val="22"/>
      <w:u w:val="single"/>
      <w:shd w:val="clear" w:color="auto" w:fill="FFFFFF"/>
      <w:lang w:bidi="ar-SA"/>
    </w:rPr>
  </w:style>
  <w:style w:type="character" w:customStyle="1" w:styleId="11pt1">
    <w:name w:val="Основной текст + 11 pt1"/>
    <w:aliases w:val="Полужирный3"/>
    <w:rsid w:val="002C4BFB"/>
    <w:rPr>
      <w:b/>
      <w:bCs/>
      <w:sz w:val="22"/>
      <w:szCs w:val="22"/>
      <w:shd w:val="clear" w:color="auto" w:fill="FFFFFF"/>
      <w:lang w:bidi="ar-SA"/>
    </w:rPr>
  </w:style>
  <w:style w:type="character" w:customStyle="1" w:styleId="submenu-table">
    <w:name w:val="submenu-table"/>
    <w:basedOn w:val="a1"/>
    <w:rsid w:val="002C4BFB"/>
  </w:style>
  <w:style w:type="paragraph" w:styleId="3f4">
    <w:name w:val="toc 3"/>
    <w:basedOn w:val="a0"/>
    <w:next w:val="a0"/>
    <w:autoRedefine/>
    <w:semiHidden/>
    <w:rsid w:val="002C4BFB"/>
    <w:pPr>
      <w:ind w:left="480"/>
    </w:pPr>
  </w:style>
  <w:style w:type="paragraph" w:customStyle="1" w:styleId="CharChar">
    <w:name w:val="Char Char Знак"/>
    <w:basedOn w:val="a0"/>
    <w:rsid w:val="002C4BFB"/>
    <w:pPr>
      <w:spacing w:after="160" w:line="240" w:lineRule="exact"/>
    </w:pPr>
    <w:rPr>
      <w:rFonts w:ascii="Arial" w:hAnsi="Arial" w:cs="Arial"/>
      <w:sz w:val="20"/>
      <w:szCs w:val="20"/>
      <w:lang w:val="en-US" w:eastAsia="en-US"/>
    </w:rPr>
  </w:style>
  <w:style w:type="paragraph" w:customStyle="1" w:styleId="afffffa">
    <w:name w:val="Базовый"/>
    <w:rsid w:val="002C4BFB"/>
    <w:pPr>
      <w:widowControl w:val="0"/>
      <w:tabs>
        <w:tab w:val="left" w:pos="709"/>
      </w:tabs>
      <w:suppressAutoHyphens/>
      <w:spacing w:after="200" w:line="276" w:lineRule="auto"/>
    </w:pPr>
    <w:rPr>
      <w:rFonts w:ascii="Arial" w:eastAsia="Lucida Sans Unicode" w:hAnsi="Arial" w:cs="Mangal"/>
      <w:szCs w:val="24"/>
      <w:lang w:eastAsia="zh-CN" w:bidi="hi-IN"/>
    </w:rPr>
  </w:style>
  <w:style w:type="character" w:customStyle="1" w:styleId="FontStyle59">
    <w:name w:val="Font Style59"/>
    <w:rsid w:val="002C4BFB"/>
    <w:rPr>
      <w:rFonts w:ascii="Times New Roman" w:hAnsi="Times New Roman" w:cs="Times New Roman"/>
      <w:b/>
      <w:bCs/>
      <w:color w:val="000000"/>
      <w:sz w:val="22"/>
      <w:szCs w:val="22"/>
    </w:rPr>
  </w:style>
  <w:style w:type="paragraph" w:customStyle="1" w:styleId="aj">
    <w:name w:val="_aj"/>
    <w:basedOn w:val="a0"/>
    <w:rsid w:val="002C4BFB"/>
    <w:pPr>
      <w:spacing w:after="105"/>
    </w:pPr>
  </w:style>
  <w:style w:type="paragraph" w:customStyle="1" w:styleId="bl0">
    <w:name w:val="bl0"/>
    <w:basedOn w:val="a0"/>
    <w:rsid w:val="002C4BFB"/>
    <w:pPr>
      <w:spacing w:before="100" w:beforeAutospacing="1" w:after="100" w:afterAutospacing="1"/>
    </w:pPr>
    <w:rPr>
      <w:b/>
      <w:bCs/>
      <w:sz w:val="18"/>
      <w:szCs w:val="18"/>
    </w:rPr>
  </w:style>
  <w:style w:type="paragraph" w:customStyle="1" w:styleId="228bf8a64b8551e1msonormal">
    <w:name w:val="228bf8a64b8551e1msonormal"/>
    <w:basedOn w:val="a0"/>
    <w:rsid w:val="002C4BFB"/>
    <w:pPr>
      <w:spacing w:before="100" w:beforeAutospacing="1" w:after="100" w:afterAutospacing="1"/>
    </w:pPr>
  </w:style>
  <w:style w:type="character" w:customStyle="1" w:styleId="wmi-callto">
    <w:name w:val="wmi-callto"/>
    <w:basedOn w:val="a1"/>
    <w:rsid w:val="002C4BFB"/>
  </w:style>
  <w:style w:type="paragraph" w:customStyle="1" w:styleId="1ff9">
    <w:name w:val="Основной текст с отступом1"/>
    <w:basedOn w:val="a0"/>
    <w:semiHidden/>
    <w:rsid w:val="00947DF5"/>
    <w:pPr>
      <w:ind w:left="360"/>
    </w:pPr>
    <w:rPr>
      <w:rFonts w:eastAsia="Calibri"/>
      <w:b/>
      <w:bCs/>
      <w:szCs w:val="20"/>
    </w:rPr>
  </w:style>
  <w:style w:type="paragraph" w:customStyle="1" w:styleId="afffffb">
    <w:name w:val="Телефон"/>
    <w:basedOn w:val="a0"/>
    <w:rsid w:val="00CB77B0"/>
    <w:pPr>
      <w:suppressAutoHyphens/>
      <w:jc w:val="center"/>
    </w:pPr>
    <w:rPr>
      <w:b/>
      <w:szCs w:val="20"/>
      <w:lang w:eastAsia="zh-CN"/>
    </w:rPr>
  </w:style>
  <w:style w:type="character" w:customStyle="1" w:styleId="afffffc">
    <w:name w:val="Другое_"/>
    <w:link w:val="afffffd"/>
    <w:locked/>
    <w:rsid w:val="00AF596D"/>
    <w:rPr>
      <w:rFonts w:ascii="Times New Roman" w:eastAsia="Times New Roman" w:hAnsi="Times New Roman"/>
    </w:rPr>
  </w:style>
  <w:style w:type="paragraph" w:customStyle="1" w:styleId="afffffd">
    <w:name w:val="Другое"/>
    <w:basedOn w:val="a0"/>
    <w:link w:val="afffffc"/>
    <w:rsid w:val="00AF596D"/>
    <w:pPr>
      <w:widowControl w:val="0"/>
    </w:pPr>
    <w:rPr>
      <w:sz w:val="20"/>
      <w:szCs w:val="20"/>
    </w:rPr>
  </w:style>
  <w:style w:type="character" w:customStyle="1" w:styleId="pt-a0-000023">
    <w:name w:val="pt-a0-000023"/>
    <w:rsid w:val="003835D9"/>
  </w:style>
  <w:style w:type="paragraph" w:customStyle="1" w:styleId="2fb">
    <w:name w:val="Верхний колонтитул2"/>
    <w:basedOn w:val="a0"/>
    <w:uiPriority w:val="99"/>
    <w:rsid w:val="00CD0FC1"/>
    <w:pPr>
      <w:tabs>
        <w:tab w:val="center" w:pos="4677"/>
        <w:tab w:val="right" w:pos="9355"/>
      </w:tabs>
    </w:pPr>
  </w:style>
  <w:style w:type="paragraph" w:customStyle="1" w:styleId="ConsPlusTitlePage">
    <w:name w:val="ConsPlusTitlePage"/>
    <w:rsid w:val="007D69F5"/>
    <w:pPr>
      <w:widowControl w:val="0"/>
      <w:autoSpaceDE w:val="0"/>
      <w:autoSpaceDN w:val="0"/>
    </w:pPr>
    <w:rPr>
      <w:rFonts w:ascii="Tahoma" w:eastAsiaTheme="minorEastAsia" w:hAnsi="Tahoma" w:cs="Tahoma"/>
      <w:szCs w:val="22"/>
    </w:rPr>
  </w:style>
  <w:style w:type="paragraph" w:customStyle="1" w:styleId="2fc">
    <w:name w:val="Без интервала2"/>
    <w:rsid w:val="009B43F2"/>
    <w:rPr>
      <w:rFonts w:cs="Calibri"/>
      <w:sz w:val="22"/>
      <w:szCs w:val="22"/>
      <w:lang w:eastAsia="en-US"/>
    </w:rPr>
  </w:style>
  <w:style w:type="character" w:customStyle="1" w:styleId="doccaption">
    <w:name w:val="doccaption"/>
    <w:rsid w:val="00205E7E"/>
  </w:style>
  <w:style w:type="paragraph" w:customStyle="1" w:styleId="180">
    <w:name w:val="стиль18"/>
    <w:basedOn w:val="a0"/>
    <w:rsid w:val="00942144"/>
    <w:pPr>
      <w:spacing w:before="100" w:beforeAutospacing="1" w:after="100" w:afterAutospacing="1"/>
    </w:pPr>
    <w:rPr>
      <w:rFonts w:ascii="Tahoma" w:hAnsi="Tahoma" w:cs="Tahoma"/>
      <w:sz w:val="14"/>
      <w:szCs w:val="14"/>
    </w:rPr>
  </w:style>
  <w:style w:type="paragraph" w:customStyle="1" w:styleId="1ffa">
    <w:name w:val="Знак Знак Знак1"/>
    <w:basedOn w:val="a0"/>
    <w:rsid w:val="00942144"/>
    <w:pPr>
      <w:tabs>
        <w:tab w:val="num" w:pos="360"/>
      </w:tabs>
      <w:spacing w:after="160" w:line="240" w:lineRule="exact"/>
    </w:pPr>
    <w:rPr>
      <w:rFonts w:ascii="Verdana" w:hAnsi="Verdana" w:cs="Verdana"/>
      <w:sz w:val="20"/>
      <w:szCs w:val="20"/>
      <w:lang w:val="en-US" w:eastAsia="en-US"/>
    </w:rPr>
  </w:style>
  <w:style w:type="paragraph" w:customStyle="1" w:styleId="xl26">
    <w:name w:val="xl26"/>
    <w:basedOn w:val="a0"/>
    <w:rsid w:val="00942144"/>
    <w:pPr>
      <w:pBdr>
        <w:left w:val="single" w:sz="4" w:space="0" w:color="auto"/>
        <w:right w:val="single" w:sz="4" w:space="0" w:color="auto"/>
      </w:pBdr>
      <w:spacing w:before="100" w:beforeAutospacing="1" w:after="100" w:afterAutospacing="1"/>
      <w:jc w:val="center"/>
    </w:pPr>
    <w:rPr>
      <w:sz w:val="21"/>
      <w:szCs w:val="21"/>
    </w:rPr>
  </w:style>
  <w:style w:type="paragraph" w:customStyle="1" w:styleId="1ffb">
    <w:name w:val="Знак Знак Знак1 Знак"/>
    <w:basedOn w:val="a0"/>
    <w:rsid w:val="00942144"/>
    <w:pPr>
      <w:tabs>
        <w:tab w:val="num" w:pos="360"/>
      </w:tabs>
      <w:spacing w:after="160" w:line="240" w:lineRule="exact"/>
    </w:pPr>
    <w:rPr>
      <w:rFonts w:ascii="Verdana" w:hAnsi="Verdana" w:cs="Verdana"/>
      <w:sz w:val="20"/>
      <w:szCs w:val="20"/>
      <w:lang w:val="en-US" w:eastAsia="en-US"/>
    </w:rPr>
  </w:style>
  <w:style w:type="paragraph" w:customStyle="1" w:styleId="3f5">
    <w:name w:val="Абзац списка3"/>
    <w:basedOn w:val="a0"/>
    <w:rsid w:val="00942144"/>
    <w:pPr>
      <w:spacing w:line="360" w:lineRule="atLeast"/>
      <w:ind w:left="720"/>
      <w:contextualSpacing/>
      <w:jc w:val="both"/>
    </w:pPr>
    <w:rPr>
      <w:sz w:val="28"/>
      <w:szCs w:val="22"/>
    </w:rPr>
  </w:style>
  <w:style w:type="character" w:customStyle="1" w:styleId="212pt">
    <w:name w:val="Основной текст (2) + 12 pt"/>
    <w:aliases w:val="Не полужирный,Курсив"/>
    <w:rsid w:val="00942144"/>
    <w:rPr>
      <w:rFonts w:ascii="Trebuchet MS" w:hAnsi="Trebuchet MS" w:cs="Trebuchet MS"/>
      <w:b/>
      <w:bCs/>
      <w:i/>
      <w:iCs/>
      <w:sz w:val="24"/>
      <w:szCs w:val="24"/>
      <w:u w:val="none"/>
      <w:lang w:val="en-US" w:eastAsia="en-US"/>
    </w:rPr>
  </w:style>
  <w:style w:type="paragraph" w:customStyle="1" w:styleId="3f6">
    <w:name w:val="Без интервала3"/>
    <w:rsid w:val="007F64C6"/>
    <w:rPr>
      <w:rFonts w:cs="Calibri"/>
      <w:sz w:val="22"/>
      <w:szCs w:val="22"/>
      <w:lang w:eastAsia="en-US"/>
    </w:rPr>
  </w:style>
  <w:style w:type="paragraph" w:customStyle="1" w:styleId="1ffc">
    <w:name w:val="Знак Знак Знак1"/>
    <w:basedOn w:val="a0"/>
    <w:rsid w:val="007F64C6"/>
    <w:pPr>
      <w:tabs>
        <w:tab w:val="num" w:pos="360"/>
      </w:tabs>
      <w:spacing w:after="160" w:line="240" w:lineRule="exact"/>
    </w:pPr>
    <w:rPr>
      <w:rFonts w:ascii="Verdana" w:hAnsi="Verdana" w:cs="Verdana"/>
      <w:sz w:val="20"/>
      <w:szCs w:val="20"/>
      <w:lang w:val="en-US" w:eastAsia="en-US"/>
    </w:rPr>
  </w:style>
  <w:style w:type="paragraph" w:customStyle="1" w:styleId="48">
    <w:name w:val="Абзац списка4"/>
    <w:basedOn w:val="a0"/>
    <w:rsid w:val="007F64C6"/>
    <w:pPr>
      <w:spacing w:line="360" w:lineRule="atLeast"/>
      <w:ind w:left="720"/>
      <w:contextualSpacing/>
      <w:jc w:val="both"/>
    </w:pPr>
    <w:rPr>
      <w:sz w:val="28"/>
      <w:szCs w:val="22"/>
    </w:rPr>
  </w:style>
  <w:style w:type="paragraph" w:customStyle="1" w:styleId="49">
    <w:name w:val="Без интервала4"/>
    <w:rsid w:val="0035250E"/>
    <w:rPr>
      <w:rFonts w:eastAsia="Times New Roman"/>
      <w:sz w:val="22"/>
      <w:szCs w:val="22"/>
    </w:rPr>
  </w:style>
  <w:style w:type="character" w:customStyle="1" w:styleId="WW-Absatz-Standardschriftart111111111111111111">
    <w:name w:val="WW-Absatz-Standardschriftart111111111111111111"/>
    <w:rsid w:val="008C002A"/>
  </w:style>
  <w:style w:type="character" w:customStyle="1" w:styleId="WW-Absatz-Standardschriftart1111111111111111111">
    <w:name w:val="WW-Absatz-Standardschriftart1111111111111111111"/>
    <w:rsid w:val="008C002A"/>
  </w:style>
  <w:style w:type="character" w:customStyle="1" w:styleId="WW-Absatz-Standardschriftart11111111111111111111">
    <w:name w:val="WW-Absatz-Standardschriftart11111111111111111111"/>
    <w:rsid w:val="008C002A"/>
  </w:style>
  <w:style w:type="character" w:customStyle="1" w:styleId="WW-Absatz-Standardschriftart111111111111111111111">
    <w:name w:val="WW-Absatz-Standardschriftart111111111111111111111"/>
    <w:rsid w:val="008C002A"/>
  </w:style>
  <w:style w:type="character" w:customStyle="1" w:styleId="WW-Absatz-Standardschriftart1111111111111111111111">
    <w:name w:val="WW-Absatz-Standardschriftart1111111111111111111111"/>
    <w:rsid w:val="008C002A"/>
  </w:style>
  <w:style w:type="character" w:customStyle="1" w:styleId="WW-Absatz-Standardschriftart11111111111111111111111">
    <w:name w:val="WW-Absatz-Standardschriftart11111111111111111111111"/>
    <w:rsid w:val="008C002A"/>
  </w:style>
  <w:style w:type="character" w:customStyle="1" w:styleId="WW-Absatz-Standardschriftart111111111111111111111111">
    <w:name w:val="WW-Absatz-Standardschriftart111111111111111111111111"/>
    <w:rsid w:val="008C002A"/>
  </w:style>
  <w:style w:type="character" w:customStyle="1" w:styleId="WW-Absatz-Standardschriftart1111111111111111111111111">
    <w:name w:val="WW-Absatz-Standardschriftart1111111111111111111111111"/>
    <w:rsid w:val="008C002A"/>
  </w:style>
  <w:style w:type="character" w:customStyle="1" w:styleId="WW-Absatz-Standardschriftart11111111111111111111111111">
    <w:name w:val="WW-Absatz-Standardschriftart11111111111111111111111111"/>
    <w:rsid w:val="008C002A"/>
  </w:style>
  <w:style w:type="character" w:customStyle="1" w:styleId="WW-Absatz-Standardschriftart111111111111111111111111111">
    <w:name w:val="WW-Absatz-Standardschriftart111111111111111111111111111"/>
    <w:rsid w:val="008C002A"/>
  </w:style>
  <w:style w:type="character" w:customStyle="1" w:styleId="WW-Absatz-Standardschriftart1111111111111111111111111111">
    <w:name w:val="WW-Absatz-Standardschriftart1111111111111111111111111111"/>
    <w:rsid w:val="008C002A"/>
  </w:style>
  <w:style w:type="character" w:customStyle="1" w:styleId="WW-Absatz-Standardschriftart11111111111111111111111111111">
    <w:name w:val="WW-Absatz-Standardschriftart11111111111111111111111111111"/>
    <w:rsid w:val="008C002A"/>
  </w:style>
  <w:style w:type="character" w:customStyle="1" w:styleId="WW-Absatz-Standardschriftart111111111111111111111111111111">
    <w:name w:val="WW-Absatz-Standardschriftart111111111111111111111111111111"/>
    <w:rsid w:val="008C002A"/>
  </w:style>
  <w:style w:type="character" w:customStyle="1" w:styleId="WW-Absatz-Standardschriftart1111111111111111111111111111111">
    <w:name w:val="WW-Absatz-Standardschriftart1111111111111111111111111111111"/>
    <w:rsid w:val="008C002A"/>
  </w:style>
  <w:style w:type="character" w:customStyle="1" w:styleId="WW-Absatz-Standardschriftart11111111111111111111111111111111">
    <w:name w:val="WW-Absatz-Standardschriftart11111111111111111111111111111111"/>
    <w:rsid w:val="008C002A"/>
  </w:style>
  <w:style w:type="character" w:customStyle="1" w:styleId="WW-Absatz-Standardschriftart111111111111111111111111111111111">
    <w:name w:val="WW-Absatz-Standardschriftart111111111111111111111111111111111"/>
    <w:rsid w:val="008C002A"/>
  </w:style>
  <w:style w:type="character" w:customStyle="1" w:styleId="WW-Absatz-Standardschriftart1111111111111111111111111111111111">
    <w:name w:val="WW-Absatz-Standardschriftart1111111111111111111111111111111111"/>
    <w:rsid w:val="008C002A"/>
  </w:style>
  <w:style w:type="character" w:customStyle="1" w:styleId="WW-Absatz-Standardschriftart11111111111111111111111111111111111">
    <w:name w:val="WW-Absatz-Standardschriftart11111111111111111111111111111111111"/>
    <w:rsid w:val="008C002A"/>
  </w:style>
  <w:style w:type="character" w:customStyle="1" w:styleId="WW-Absatz-Standardschriftart111111111111111111111111111111111111">
    <w:name w:val="WW-Absatz-Standardschriftart111111111111111111111111111111111111"/>
    <w:rsid w:val="008C002A"/>
  </w:style>
  <w:style w:type="character" w:customStyle="1" w:styleId="WW-Absatz-Standardschriftart1111111111111111111111111111111111111">
    <w:name w:val="WW-Absatz-Standardschriftart1111111111111111111111111111111111111"/>
    <w:rsid w:val="008C002A"/>
  </w:style>
  <w:style w:type="character" w:customStyle="1" w:styleId="WW-Absatz-Standardschriftart11111111111111111111111111111111111111">
    <w:name w:val="WW-Absatz-Standardschriftart11111111111111111111111111111111111111"/>
    <w:rsid w:val="008C002A"/>
  </w:style>
  <w:style w:type="character" w:customStyle="1" w:styleId="WW-Absatz-Standardschriftart111111111111111111111111111111111111111">
    <w:name w:val="WW-Absatz-Standardschriftart111111111111111111111111111111111111111"/>
    <w:rsid w:val="008C002A"/>
  </w:style>
  <w:style w:type="character" w:customStyle="1" w:styleId="WW-Absatz-Standardschriftart1111111111111111111111111111111111111111">
    <w:name w:val="WW-Absatz-Standardschriftart1111111111111111111111111111111111111111"/>
    <w:rsid w:val="008C002A"/>
  </w:style>
  <w:style w:type="character" w:customStyle="1" w:styleId="WW-Absatz-Standardschriftart11111111111111111111111111111111111111111">
    <w:name w:val="WW-Absatz-Standardschriftart11111111111111111111111111111111111111111"/>
    <w:rsid w:val="008C002A"/>
  </w:style>
  <w:style w:type="character" w:customStyle="1" w:styleId="WW-Absatz-Standardschriftart111111111111111111111111111111111111111111">
    <w:name w:val="WW-Absatz-Standardschriftart111111111111111111111111111111111111111111"/>
    <w:rsid w:val="008C002A"/>
  </w:style>
  <w:style w:type="character" w:customStyle="1" w:styleId="WW-Absatz-Standardschriftart1111111111111111111111111111111111111111111">
    <w:name w:val="WW-Absatz-Standardschriftart1111111111111111111111111111111111111111111"/>
    <w:rsid w:val="008C002A"/>
  </w:style>
  <w:style w:type="character" w:customStyle="1" w:styleId="WW-Absatz-Standardschriftart11111111111111111111111111111111111111111111">
    <w:name w:val="WW-Absatz-Standardschriftart11111111111111111111111111111111111111111111"/>
    <w:rsid w:val="008C002A"/>
  </w:style>
  <w:style w:type="character" w:customStyle="1" w:styleId="WW-Absatz-Standardschriftart111111111111111111111111111111111111111111111">
    <w:name w:val="WW-Absatz-Standardschriftart111111111111111111111111111111111111111111111"/>
    <w:rsid w:val="008C002A"/>
  </w:style>
  <w:style w:type="character" w:customStyle="1" w:styleId="WW-Absatz-Standardschriftart1111111111111111111111111111111111111111111111">
    <w:name w:val="WW-Absatz-Standardschriftart1111111111111111111111111111111111111111111111"/>
    <w:rsid w:val="008C002A"/>
  </w:style>
  <w:style w:type="character" w:customStyle="1" w:styleId="WW-Absatz-Standardschriftart11111111111111111111111111111111111111111111111">
    <w:name w:val="WW-Absatz-Standardschriftart11111111111111111111111111111111111111111111111"/>
    <w:rsid w:val="008C002A"/>
  </w:style>
  <w:style w:type="character" w:customStyle="1" w:styleId="WW-Absatz-Standardschriftart111111111111111111111111111111111111111111111111">
    <w:name w:val="WW-Absatz-Standardschriftart111111111111111111111111111111111111111111111111"/>
    <w:rsid w:val="008C002A"/>
  </w:style>
  <w:style w:type="character" w:customStyle="1" w:styleId="WW-Absatz-Standardschriftart1111111111111111111111111111111111111111111111111">
    <w:name w:val="WW-Absatz-Standardschriftart1111111111111111111111111111111111111111111111111"/>
    <w:rsid w:val="008C002A"/>
  </w:style>
  <w:style w:type="character" w:customStyle="1" w:styleId="WW-Absatz-Standardschriftart11111111111111111111111111111111111111111111111111">
    <w:name w:val="WW-Absatz-Standardschriftart11111111111111111111111111111111111111111111111111"/>
    <w:rsid w:val="008C002A"/>
  </w:style>
  <w:style w:type="character" w:customStyle="1" w:styleId="WW-Absatz-Standardschriftart111111111111111111111111111111111111111111111111111">
    <w:name w:val="WW-Absatz-Standardschriftart111111111111111111111111111111111111111111111111111"/>
    <w:rsid w:val="008C002A"/>
  </w:style>
  <w:style w:type="character" w:customStyle="1" w:styleId="WW-Absatz-Standardschriftart1111111111111111111111111111111111111111111111111111">
    <w:name w:val="WW-Absatz-Standardschriftart1111111111111111111111111111111111111111111111111111"/>
    <w:rsid w:val="008C002A"/>
  </w:style>
  <w:style w:type="character" w:customStyle="1" w:styleId="WW-Absatz-Standardschriftart11111111111111111111111111111111111111111111111111111">
    <w:name w:val="WW-Absatz-Standardschriftart11111111111111111111111111111111111111111111111111111"/>
    <w:rsid w:val="008C002A"/>
  </w:style>
  <w:style w:type="character" w:customStyle="1" w:styleId="WW-Absatz-Standardschriftart111111111111111111111111111111111111111111111111111111">
    <w:name w:val="WW-Absatz-Standardschriftart111111111111111111111111111111111111111111111111111111"/>
    <w:rsid w:val="008C002A"/>
  </w:style>
  <w:style w:type="character" w:customStyle="1" w:styleId="WW-Absatz-Standardschriftart1111111111111111111111111111111111111111111111111111111">
    <w:name w:val="WW-Absatz-Standardschriftart1111111111111111111111111111111111111111111111111111111"/>
    <w:rsid w:val="008C002A"/>
  </w:style>
  <w:style w:type="character" w:customStyle="1" w:styleId="WW-Absatz-Standardschriftart11111111111111111111111111111111111111111111111111111111">
    <w:name w:val="WW-Absatz-Standardschriftart11111111111111111111111111111111111111111111111111111111"/>
    <w:rsid w:val="008C002A"/>
  </w:style>
  <w:style w:type="character" w:customStyle="1" w:styleId="WW-Absatz-Standardschriftart111111111111111111111111111111111111111111111111111111111">
    <w:name w:val="WW-Absatz-Standardschriftart111111111111111111111111111111111111111111111111111111111"/>
    <w:rsid w:val="008C002A"/>
  </w:style>
  <w:style w:type="character" w:customStyle="1" w:styleId="WW-Absatz-Standardschriftart1111111111111111111111111111111111111111111111111111111111">
    <w:name w:val="WW-Absatz-Standardschriftart1111111111111111111111111111111111111111111111111111111111"/>
    <w:rsid w:val="008C002A"/>
  </w:style>
  <w:style w:type="character" w:customStyle="1" w:styleId="WW-Absatz-Standardschriftart11111111111111111111111111111111111111111111111111111111111">
    <w:name w:val="WW-Absatz-Standardschriftart11111111111111111111111111111111111111111111111111111111111"/>
    <w:rsid w:val="008C002A"/>
  </w:style>
  <w:style w:type="character" w:customStyle="1" w:styleId="WW-Absatz-Standardschriftart111111111111111111111111111111111111111111111111111111111111">
    <w:name w:val="WW-Absatz-Standardschriftart111111111111111111111111111111111111111111111111111111111111"/>
    <w:rsid w:val="008C002A"/>
  </w:style>
  <w:style w:type="character" w:customStyle="1" w:styleId="WW-Absatz-Standardschriftart1111111111111111111111111111111111111111111111111111111111111">
    <w:name w:val="WW-Absatz-Standardschriftart1111111111111111111111111111111111111111111111111111111111111"/>
    <w:rsid w:val="008C002A"/>
  </w:style>
  <w:style w:type="character" w:customStyle="1" w:styleId="WW-Absatz-Standardschriftart11111111111111111111111111111111111111111111111111111111111111">
    <w:name w:val="WW-Absatz-Standardschriftart11111111111111111111111111111111111111111111111111111111111111"/>
    <w:rsid w:val="008C002A"/>
  </w:style>
  <w:style w:type="character" w:customStyle="1" w:styleId="WW-Absatz-Standardschriftart111111111111111111111111111111111111111111111111111111111111111">
    <w:name w:val="WW-Absatz-Standardschriftart111111111111111111111111111111111111111111111111111111111111111"/>
    <w:rsid w:val="008C002A"/>
  </w:style>
  <w:style w:type="character" w:customStyle="1" w:styleId="WW-Absatz-Standardschriftart1111111111111111111111111111111111111111111111111111111111111111">
    <w:name w:val="WW-Absatz-Standardschriftart1111111111111111111111111111111111111111111111111111111111111111"/>
    <w:rsid w:val="008C002A"/>
  </w:style>
  <w:style w:type="character" w:customStyle="1" w:styleId="WW-Absatz-Standardschriftart11111111111111111111111111111111111111111111111111111111111111111">
    <w:name w:val="WW-Absatz-Standardschriftart11111111111111111111111111111111111111111111111111111111111111111"/>
    <w:rsid w:val="008C002A"/>
  </w:style>
  <w:style w:type="character" w:customStyle="1" w:styleId="WW-Absatz-Standardschriftart111111111111111111111111111111111111111111111111111111111111111111">
    <w:name w:val="WW-Absatz-Standardschriftart111111111111111111111111111111111111111111111111111111111111111111"/>
    <w:rsid w:val="008C002A"/>
  </w:style>
  <w:style w:type="character" w:customStyle="1" w:styleId="WW-Absatz-Standardschriftart1111111111111111111111111111111111111111111111111111111111111111111">
    <w:name w:val="WW-Absatz-Standardschriftart1111111111111111111111111111111111111111111111111111111111111111111"/>
    <w:rsid w:val="008C002A"/>
  </w:style>
  <w:style w:type="character" w:customStyle="1" w:styleId="WW-Absatz-Standardschriftart11111111111111111111111111111111111111111111111111111111111111111111">
    <w:name w:val="WW-Absatz-Standardschriftart11111111111111111111111111111111111111111111111111111111111111111111"/>
    <w:rsid w:val="008C002A"/>
  </w:style>
  <w:style w:type="character" w:customStyle="1" w:styleId="WW-Absatz-Standardschriftart111111111111111111111111111111111111111111111111111111111111111111111">
    <w:name w:val="WW-Absatz-Standardschriftart111111111111111111111111111111111111111111111111111111111111111111111"/>
    <w:rsid w:val="008C002A"/>
  </w:style>
  <w:style w:type="character" w:customStyle="1" w:styleId="WW-Absatz-Standardschriftart1111111111111111111111111111111111111111111111111111111111111111111111">
    <w:name w:val="WW-Absatz-Standardschriftart1111111111111111111111111111111111111111111111111111111111111111111111"/>
    <w:rsid w:val="008C002A"/>
  </w:style>
  <w:style w:type="character" w:customStyle="1" w:styleId="WW-Absatz-Standardschriftart11111111111111111111111111111111111111111111111111111111111111111111111">
    <w:name w:val="WW-Absatz-Standardschriftart11111111111111111111111111111111111111111111111111111111111111111111111"/>
    <w:rsid w:val="008C002A"/>
  </w:style>
  <w:style w:type="character" w:customStyle="1" w:styleId="WW-Absatz-Standardschriftart111111111111111111111111111111111111111111111111111111111111111111111111">
    <w:name w:val="WW-Absatz-Standardschriftart111111111111111111111111111111111111111111111111111111111111111111111111"/>
    <w:rsid w:val="008C002A"/>
  </w:style>
  <w:style w:type="character" w:customStyle="1" w:styleId="WW-Absatz-Standardschriftart1111111111111111111111111111111111111111111111111111111111111111111111111">
    <w:name w:val="WW-Absatz-Standardschriftart1111111111111111111111111111111111111111111111111111111111111111111111111"/>
    <w:rsid w:val="008C002A"/>
  </w:style>
  <w:style w:type="character" w:customStyle="1" w:styleId="WW-Absatz-Standardschriftart11111111111111111111111111111111111111111111111111111111111111111111111111">
    <w:name w:val="WW-Absatz-Standardschriftart11111111111111111111111111111111111111111111111111111111111111111111111111"/>
    <w:rsid w:val="008C002A"/>
  </w:style>
  <w:style w:type="character" w:customStyle="1" w:styleId="WW-Absatz-Standardschriftart111111111111111111111111111111111111111111111111111111111111111111111111111">
    <w:name w:val="WW-Absatz-Standardschriftart111111111111111111111111111111111111111111111111111111111111111111111111111"/>
    <w:rsid w:val="008C002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C002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C002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C002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C002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C002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C002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C002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C002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C002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C002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C002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C002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C002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C002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C002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8C002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8C002A"/>
  </w:style>
  <w:style w:type="character" w:styleId="afffffe">
    <w:name w:val="endnote reference"/>
    <w:rsid w:val="008C002A"/>
    <w:rPr>
      <w:vertAlign w:val="superscript"/>
    </w:rPr>
  </w:style>
  <w:style w:type="paragraph" w:customStyle="1" w:styleId="2fd">
    <w:name w:val="Название объекта2"/>
    <w:basedOn w:val="a0"/>
    <w:rsid w:val="008C002A"/>
    <w:pPr>
      <w:widowControl w:val="0"/>
      <w:suppressLineNumbers/>
      <w:suppressAutoHyphens/>
      <w:spacing w:before="120" w:after="120"/>
    </w:pPr>
    <w:rPr>
      <w:rFonts w:eastAsia="Andale Sans UI" w:cs="Tahoma"/>
      <w:i/>
      <w:iCs/>
      <w:color w:val="00000A"/>
      <w:kern w:val="1"/>
      <w:lang w:eastAsia="zh-CN" w:bidi="ru-RU"/>
    </w:rPr>
  </w:style>
  <w:style w:type="paragraph" w:customStyle="1" w:styleId="ConsPlusDocList1">
    <w:name w:val="ConsPlusDocList"/>
    <w:rsid w:val="008C002A"/>
    <w:pPr>
      <w:widowControl w:val="0"/>
      <w:suppressAutoHyphens/>
    </w:pPr>
    <w:rPr>
      <w:rFonts w:ascii="Arial" w:eastAsia="Arial" w:hAnsi="Arial" w:cs="Arial"/>
      <w:color w:val="00000A"/>
      <w:kern w:val="1"/>
      <w:lang w:eastAsia="zh-CN" w:bidi="hi-IN"/>
    </w:rPr>
  </w:style>
  <w:style w:type="paragraph" w:customStyle="1" w:styleId="56">
    <w:name w:val="Без интервала5"/>
    <w:rsid w:val="008C002A"/>
    <w:pPr>
      <w:suppressAutoHyphens/>
      <w:spacing w:line="100" w:lineRule="atLeast"/>
    </w:pPr>
    <w:rPr>
      <w:rFonts w:eastAsia="Lucida Sans Unicode" w:cs="Mangal"/>
      <w:color w:val="00000A"/>
      <w:kern w:val="1"/>
      <w:sz w:val="22"/>
      <w:szCs w:val="22"/>
      <w:lang w:eastAsia="zh-CN"/>
    </w:rPr>
  </w:style>
  <w:style w:type="paragraph" w:customStyle="1" w:styleId="s11">
    <w:name w:val="s_1"/>
    <w:basedOn w:val="a0"/>
    <w:rsid w:val="008C002A"/>
    <w:pPr>
      <w:spacing w:before="100" w:after="100"/>
    </w:pPr>
    <w:rPr>
      <w:color w:val="00000A"/>
      <w:kern w:val="1"/>
      <w:lang w:eastAsia="zh-CN"/>
    </w:rPr>
  </w:style>
  <w:style w:type="paragraph" w:customStyle="1" w:styleId="s16">
    <w:name w:val="s_16"/>
    <w:basedOn w:val="a0"/>
    <w:rsid w:val="008C002A"/>
    <w:pPr>
      <w:spacing w:before="100" w:after="100"/>
    </w:pPr>
    <w:rPr>
      <w:color w:val="00000A"/>
      <w:kern w:val="1"/>
      <w:lang w:eastAsia="zh-CN"/>
    </w:rPr>
  </w:style>
  <w:style w:type="paragraph" w:customStyle="1" w:styleId="ConsPlusNormal2">
    <w:name w:val="ConsPlusNormal"/>
    <w:link w:val="ConsPlusNormal10"/>
    <w:qFormat/>
    <w:rsid w:val="008C002A"/>
    <w:pPr>
      <w:suppressAutoHyphens/>
    </w:pPr>
    <w:rPr>
      <w:rFonts w:ascii="Arial" w:eastAsia="Arial" w:hAnsi="Arial" w:cs="Tahoma"/>
      <w:szCs w:val="24"/>
      <w:lang w:eastAsia="zh-CN" w:bidi="hi-IN"/>
    </w:rPr>
  </w:style>
  <w:style w:type="paragraph" w:customStyle="1" w:styleId="ConsPlusDocList2">
    <w:name w:val="ConsPlusDocList"/>
    <w:next w:val="a0"/>
    <w:rsid w:val="008C002A"/>
    <w:pPr>
      <w:widowControl w:val="0"/>
      <w:suppressAutoHyphens/>
      <w:autoSpaceDE w:val="0"/>
    </w:pPr>
    <w:rPr>
      <w:rFonts w:ascii="Arial" w:eastAsia="Arial" w:hAnsi="Arial" w:cs="Arial"/>
      <w:lang w:eastAsia="zh-CN" w:bidi="hi-IN"/>
    </w:rPr>
  </w:style>
  <w:style w:type="paragraph" w:customStyle="1" w:styleId="ConsPlusCell1">
    <w:name w:val="ConsPlusCell"/>
    <w:next w:val="a0"/>
    <w:qFormat/>
    <w:rsid w:val="008C002A"/>
    <w:pPr>
      <w:widowControl w:val="0"/>
      <w:suppressAutoHyphens/>
      <w:autoSpaceDE w:val="0"/>
    </w:pPr>
    <w:rPr>
      <w:rFonts w:ascii="Arial" w:eastAsia="Arial" w:hAnsi="Arial" w:cs="Arial"/>
      <w:lang w:eastAsia="zh-CN" w:bidi="hi-IN"/>
    </w:rPr>
  </w:style>
  <w:style w:type="paragraph" w:customStyle="1" w:styleId="ConsPlusNonformat0">
    <w:name w:val="ConsPlusNonformat"/>
    <w:next w:val="a0"/>
    <w:uiPriority w:val="99"/>
    <w:qFormat/>
    <w:rsid w:val="008C002A"/>
    <w:pPr>
      <w:widowControl w:val="0"/>
      <w:suppressAutoHyphens/>
      <w:autoSpaceDE w:val="0"/>
    </w:pPr>
    <w:rPr>
      <w:rFonts w:ascii="Courier New" w:eastAsia="Courier New" w:hAnsi="Courier New" w:cs="Courier New"/>
      <w:lang w:eastAsia="zh-CN" w:bidi="hi-IN"/>
    </w:rPr>
  </w:style>
  <w:style w:type="paragraph" w:customStyle="1" w:styleId="ConsPlusTitle0">
    <w:name w:val="ConsPlusTitle"/>
    <w:next w:val="a0"/>
    <w:qFormat/>
    <w:rsid w:val="008C002A"/>
    <w:pPr>
      <w:widowControl w:val="0"/>
      <w:suppressAutoHyphens/>
      <w:autoSpaceDE w:val="0"/>
    </w:pPr>
    <w:rPr>
      <w:rFonts w:ascii="Arial" w:eastAsia="Arial" w:hAnsi="Arial" w:cs="Arial"/>
      <w:b/>
      <w:bCs/>
      <w:lang w:eastAsia="zh-CN" w:bidi="hi-IN"/>
    </w:rPr>
  </w:style>
  <w:style w:type="paragraph" w:customStyle="1" w:styleId="affffff">
    <w:name w:val="Адресат"/>
    <w:basedOn w:val="a0"/>
    <w:rsid w:val="008C002A"/>
    <w:pPr>
      <w:widowControl w:val="0"/>
      <w:suppressAutoHyphens/>
      <w:spacing w:before="120"/>
    </w:pPr>
    <w:rPr>
      <w:rFonts w:eastAsia="Andale Sans UI" w:cs="Tahoma"/>
      <w:b/>
      <w:color w:val="00000A"/>
      <w:kern w:val="1"/>
      <w:sz w:val="26"/>
      <w:szCs w:val="20"/>
      <w:lang w:eastAsia="zh-CN" w:bidi="ru-RU"/>
    </w:rPr>
  </w:style>
  <w:style w:type="paragraph" w:customStyle="1" w:styleId="1ffd">
    <w:name w:val="Знак Знак Знак1"/>
    <w:basedOn w:val="a0"/>
    <w:rsid w:val="008C002A"/>
    <w:pPr>
      <w:tabs>
        <w:tab w:val="num" w:pos="360"/>
      </w:tabs>
      <w:spacing w:after="160" w:line="240" w:lineRule="exact"/>
    </w:pPr>
    <w:rPr>
      <w:rFonts w:ascii="Verdana" w:hAnsi="Verdana" w:cs="Verdana"/>
      <w:sz w:val="20"/>
      <w:szCs w:val="20"/>
      <w:lang w:val="en-US" w:eastAsia="en-US"/>
    </w:rPr>
  </w:style>
  <w:style w:type="character" w:customStyle="1" w:styleId="HTML1">
    <w:name w:val="Стандартный HTML Знак1"/>
    <w:semiHidden/>
    <w:locked/>
    <w:rsid w:val="004A13E8"/>
    <w:rPr>
      <w:rFonts w:ascii="Courier New" w:eastAsia="Calibri" w:hAnsi="Courier New" w:cs="Courier New"/>
      <w:sz w:val="20"/>
      <w:szCs w:val="20"/>
      <w:lang w:eastAsia="ru-RU"/>
    </w:rPr>
  </w:style>
  <w:style w:type="table" w:customStyle="1" w:styleId="A50">
    <w:name w:val="A5"/>
    <w:basedOn w:val="a2"/>
    <w:uiPriority w:val="99"/>
    <w:rsid w:val="004A13E8"/>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table" w:customStyle="1" w:styleId="1ffe">
    <w:name w:val="Сетка таблицы1"/>
    <w:basedOn w:val="a2"/>
    <w:uiPriority w:val="39"/>
    <w:rsid w:val="004A13E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basedOn w:val="a1"/>
    <w:uiPriority w:val="99"/>
    <w:rsid w:val="004A13E8"/>
    <w:rPr>
      <w:rFonts w:ascii="Times New Roman" w:hAnsi="Times New Roman" w:cs="Times New Roman"/>
      <w:sz w:val="26"/>
      <w:szCs w:val="26"/>
    </w:rPr>
  </w:style>
  <w:style w:type="paragraph" w:customStyle="1" w:styleId="ConsPlusJurTerm">
    <w:name w:val="ConsPlusJurTerm"/>
    <w:uiPriority w:val="99"/>
    <w:rsid w:val="004A13E8"/>
    <w:pPr>
      <w:widowControl w:val="0"/>
      <w:autoSpaceDE w:val="0"/>
      <w:autoSpaceDN w:val="0"/>
      <w:adjustRightInd w:val="0"/>
    </w:pPr>
    <w:rPr>
      <w:rFonts w:ascii="Times New Roman" w:eastAsia="Times New Roman" w:hAnsi="Times New Roman"/>
      <w:sz w:val="24"/>
      <w:szCs w:val="24"/>
    </w:rPr>
  </w:style>
  <w:style w:type="paragraph" w:customStyle="1" w:styleId="ConsPlusTextList">
    <w:name w:val="ConsPlusTextList"/>
    <w:uiPriority w:val="99"/>
    <w:rsid w:val="004A13E8"/>
    <w:pPr>
      <w:widowControl w:val="0"/>
      <w:autoSpaceDE w:val="0"/>
      <w:autoSpaceDN w:val="0"/>
      <w:adjustRightInd w:val="0"/>
    </w:pPr>
    <w:rPr>
      <w:rFonts w:ascii="Times New Roman" w:eastAsia="Times New Roman" w:hAnsi="Times New Roman"/>
      <w:sz w:val="24"/>
      <w:szCs w:val="24"/>
    </w:rPr>
  </w:style>
  <w:style w:type="paragraph" w:customStyle="1" w:styleId="ConsPlusTextList1">
    <w:name w:val="ConsPlusTextList1"/>
    <w:uiPriority w:val="99"/>
    <w:rsid w:val="004A13E8"/>
    <w:pPr>
      <w:widowControl w:val="0"/>
      <w:autoSpaceDE w:val="0"/>
      <w:autoSpaceDN w:val="0"/>
      <w:adjustRightInd w:val="0"/>
    </w:pPr>
    <w:rPr>
      <w:rFonts w:ascii="Times New Roman" w:eastAsia="Times New Roman" w:hAnsi="Times New Roman"/>
      <w:sz w:val="24"/>
      <w:szCs w:val="24"/>
    </w:rPr>
  </w:style>
  <w:style w:type="paragraph" w:styleId="affffff0">
    <w:name w:val="Revision"/>
    <w:hidden/>
    <w:uiPriority w:val="99"/>
    <w:semiHidden/>
    <w:rsid w:val="004A13E8"/>
    <w:rPr>
      <w:rFonts w:asciiTheme="minorHAnsi" w:eastAsiaTheme="minorHAnsi" w:hAnsiTheme="minorHAnsi" w:cstheme="minorBidi"/>
      <w:sz w:val="22"/>
      <w:szCs w:val="22"/>
      <w:lang w:eastAsia="en-US"/>
    </w:rPr>
  </w:style>
  <w:style w:type="character" w:customStyle="1" w:styleId="UnresolvedMention">
    <w:name w:val="Unresolved Mention"/>
    <w:uiPriority w:val="99"/>
    <w:semiHidden/>
    <w:unhideWhenUsed/>
    <w:rsid w:val="004A13E8"/>
    <w:rPr>
      <w:rFonts w:cs="Times New Roman"/>
      <w:color w:val="605E5C"/>
      <w:shd w:val="clear" w:color="auto" w:fill="E1DFDD"/>
    </w:rPr>
  </w:style>
  <w:style w:type="character" w:customStyle="1" w:styleId="ConsPlusNormal10">
    <w:name w:val="ConsPlusNormal1"/>
    <w:link w:val="ConsPlusNormal2"/>
    <w:locked/>
    <w:rsid w:val="00683061"/>
    <w:rPr>
      <w:rFonts w:ascii="Arial" w:eastAsia="Arial" w:hAnsi="Arial" w:cs="Tahoma"/>
      <w:szCs w:val="24"/>
      <w:lang w:eastAsia="zh-CN" w:bidi="hi-IN"/>
    </w:rPr>
  </w:style>
  <w:style w:type="paragraph" w:customStyle="1" w:styleId="57">
    <w:name w:val="Абзац списка5"/>
    <w:basedOn w:val="a0"/>
    <w:rsid w:val="001E4575"/>
    <w:pPr>
      <w:spacing w:after="200" w:line="276" w:lineRule="auto"/>
      <w:ind w:left="720"/>
      <w:contextualSpacing/>
    </w:pPr>
    <w:rPr>
      <w:rFonts w:ascii="Calibri" w:hAnsi="Calibri"/>
      <w:sz w:val="22"/>
      <w:szCs w:val="22"/>
    </w:rPr>
  </w:style>
  <w:style w:type="character" w:customStyle="1" w:styleId="hgkelc">
    <w:name w:val="hgkelc"/>
    <w:basedOn w:val="a1"/>
    <w:rsid w:val="001E4575"/>
  </w:style>
  <w:style w:type="paragraph" w:customStyle="1" w:styleId="65">
    <w:name w:val="Абзац списка6"/>
    <w:basedOn w:val="a0"/>
    <w:rsid w:val="008E595F"/>
    <w:pPr>
      <w:spacing w:after="200" w:line="276" w:lineRule="auto"/>
      <w:ind w:left="720"/>
      <w:contextualSpacing/>
    </w:pPr>
    <w:rPr>
      <w:rFonts w:ascii="Calibri" w:hAnsi="Calibri"/>
      <w:sz w:val="22"/>
      <w:szCs w:val="22"/>
    </w:rPr>
  </w:style>
  <w:style w:type="paragraph" w:customStyle="1" w:styleId="74">
    <w:name w:val="Абзац списка7"/>
    <w:basedOn w:val="a0"/>
    <w:rsid w:val="00AA6B4F"/>
    <w:pPr>
      <w:spacing w:after="200" w:line="276" w:lineRule="auto"/>
      <w:ind w:left="720"/>
      <w:contextualSpacing/>
    </w:pPr>
    <w:rPr>
      <w:rFonts w:ascii="Calibri" w:hAnsi="Calibri"/>
      <w:sz w:val="22"/>
      <w:szCs w:val="22"/>
    </w:rPr>
  </w:style>
  <w:style w:type="character" w:customStyle="1" w:styleId="highlightsearch">
    <w:name w:val="highlightsearch"/>
    <w:basedOn w:val="a1"/>
    <w:rsid w:val="00AA6B4F"/>
  </w:style>
  <w:style w:type="paragraph" w:customStyle="1" w:styleId="66">
    <w:name w:val="Обычный6"/>
    <w:rsid w:val="004F3DE3"/>
    <w:pPr>
      <w:widowControl w:val="0"/>
      <w:ind w:right="40" w:firstLine="709"/>
      <w:jc w:val="both"/>
    </w:pPr>
    <w:rPr>
      <w:rFonts w:ascii="Arial" w:eastAsia="Times New Roman" w:hAnsi="Arial"/>
      <w:sz w:val="22"/>
    </w:rPr>
  </w:style>
  <w:style w:type="paragraph" w:customStyle="1" w:styleId="msonormalmrcssattr">
    <w:name w:val="msonormal_mr_css_attr"/>
    <w:basedOn w:val="a0"/>
    <w:rsid w:val="004F3DE3"/>
    <w:pPr>
      <w:spacing w:before="100" w:beforeAutospacing="1" w:after="100" w:afterAutospacing="1"/>
    </w:pPr>
    <w:rPr>
      <w:lang w:val="en-US" w:eastAsia="en-US"/>
    </w:rPr>
  </w:style>
  <w:style w:type="paragraph" w:customStyle="1" w:styleId="v1msonormal">
    <w:name w:val="v1msonormal"/>
    <w:basedOn w:val="a0"/>
    <w:rsid w:val="004F3DE3"/>
    <w:pPr>
      <w:spacing w:before="100" w:beforeAutospacing="1" w:after="100" w:afterAutospacing="1"/>
    </w:pPr>
  </w:style>
  <w:style w:type="character" w:customStyle="1" w:styleId="Bodytext2">
    <w:name w:val="Body text (2)_"/>
    <w:basedOn w:val="a1"/>
    <w:link w:val="Bodytext20"/>
    <w:rsid w:val="00B10050"/>
    <w:rPr>
      <w:rFonts w:ascii="Times New Roman" w:eastAsia="Times New Roman" w:hAnsi="Times New Roman"/>
      <w:shd w:val="clear" w:color="auto" w:fill="FFFFFF"/>
    </w:rPr>
  </w:style>
  <w:style w:type="paragraph" w:customStyle="1" w:styleId="Bodytext20">
    <w:name w:val="Body text (2)"/>
    <w:basedOn w:val="a0"/>
    <w:link w:val="Bodytext2"/>
    <w:rsid w:val="00B10050"/>
    <w:pPr>
      <w:widowControl w:val="0"/>
      <w:shd w:val="clear" w:color="auto" w:fill="FFFFFF"/>
      <w:spacing w:before="420" w:after="60" w:line="0" w:lineRule="atLeast"/>
      <w:ind w:hanging="1400"/>
      <w:jc w:val="center"/>
    </w:pPr>
    <w:rPr>
      <w:sz w:val="20"/>
      <w:szCs w:val="20"/>
    </w:rPr>
  </w:style>
  <w:style w:type="paragraph" w:customStyle="1" w:styleId="affffff1">
    <w:name w:val="Обычный текст"/>
    <w:basedOn w:val="a0"/>
    <w:rsid w:val="009513B7"/>
    <w:pPr>
      <w:ind w:firstLine="567"/>
      <w:jc w:val="both"/>
    </w:pPr>
    <w:rPr>
      <w:sz w:val="28"/>
    </w:rPr>
  </w:style>
  <w:style w:type="character" w:customStyle="1" w:styleId="affffff2">
    <w:name w:val="Гипертекстовая ссылка"/>
    <w:basedOn w:val="a1"/>
    <w:uiPriority w:val="99"/>
    <w:rsid w:val="00561317"/>
    <w:rPr>
      <w:rFonts w:cs="Times New Roman"/>
      <w:b/>
      <w:color w:val="106BBE"/>
    </w:rPr>
  </w:style>
  <w:style w:type="paragraph" w:customStyle="1" w:styleId="83">
    <w:name w:val="Абзац списка8"/>
    <w:basedOn w:val="a0"/>
    <w:rsid w:val="00BB526B"/>
    <w:pPr>
      <w:spacing w:after="200" w:line="276" w:lineRule="auto"/>
      <w:ind w:left="720"/>
      <w:contextualSpacing/>
    </w:pPr>
    <w:rPr>
      <w:rFonts w:ascii="Calibri" w:hAnsi="Calibri"/>
      <w:sz w:val="22"/>
      <w:szCs w:val="22"/>
    </w:rPr>
  </w:style>
  <w:style w:type="paragraph" w:customStyle="1" w:styleId="93">
    <w:name w:val="Абзац списка9"/>
    <w:basedOn w:val="a0"/>
    <w:rsid w:val="002A58CC"/>
    <w:pPr>
      <w:spacing w:after="200" w:line="276" w:lineRule="auto"/>
      <w:ind w:left="720"/>
      <w:contextualSpacing/>
    </w:pPr>
    <w:rPr>
      <w:rFonts w:ascii="Calibri" w:hAnsi="Calibri"/>
      <w:sz w:val="22"/>
      <w:szCs w:val="22"/>
    </w:rPr>
  </w:style>
  <w:style w:type="paragraph" w:customStyle="1" w:styleId="affffff3">
    <w:basedOn w:val="a0"/>
    <w:next w:val="a0"/>
    <w:uiPriority w:val="10"/>
    <w:qFormat/>
    <w:rsid w:val="00354525"/>
    <w:pPr>
      <w:spacing w:before="240" w:after="60"/>
      <w:jc w:val="center"/>
      <w:outlineLvl w:val="0"/>
    </w:pPr>
    <w:rPr>
      <w:rFonts w:ascii="Calibri Light" w:hAnsi="Calibri Light"/>
      <w:b/>
      <w:bCs/>
      <w:kern w:val="28"/>
      <w:sz w:val="32"/>
      <w:szCs w:val="32"/>
      <w:lang w:val="en-US" w:eastAsia="en-US"/>
    </w:rPr>
  </w:style>
  <w:style w:type="paragraph" w:customStyle="1" w:styleId="1fff">
    <w:name w:val="Знак Знак Знак1"/>
    <w:basedOn w:val="a0"/>
    <w:rsid w:val="003B0A02"/>
    <w:pPr>
      <w:tabs>
        <w:tab w:val="num" w:pos="360"/>
      </w:tabs>
      <w:spacing w:after="160" w:line="240" w:lineRule="exact"/>
    </w:pPr>
    <w:rPr>
      <w:rFonts w:ascii="Verdana" w:hAnsi="Verdana" w:cs="Verdana"/>
      <w:sz w:val="20"/>
      <w:szCs w:val="20"/>
      <w:lang w:val="en-US" w:eastAsia="en-US"/>
    </w:rPr>
  </w:style>
  <w:style w:type="character" w:customStyle="1" w:styleId="hl">
    <w:name w:val="hl"/>
    <w:basedOn w:val="a1"/>
    <w:rsid w:val="003B0A02"/>
  </w:style>
  <w:style w:type="paragraph" w:customStyle="1" w:styleId="Style1">
    <w:name w:val="Style1"/>
    <w:basedOn w:val="a0"/>
    <w:rsid w:val="00B74679"/>
    <w:pPr>
      <w:widowControl w:val="0"/>
      <w:autoSpaceDE w:val="0"/>
      <w:autoSpaceDN w:val="0"/>
      <w:adjustRightInd w:val="0"/>
      <w:spacing w:line="324" w:lineRule="exact"/>
      <w:jc w:val="center"/>
    </w:pPr>
  </w:style>
  <w:style w:type="paragraph" w:customStyle="1" w:styleId="xl215">
    <w:name w:val="xl215"/>
    <w:basedOn w:val="a0"/>
    <w:rsid w:val="00DB1F4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FF0000"/>
    </w:rPr>
  </w:style>
  <w:style w:type="paragraph" w:customStyle="1" w:styleId="xl216">
    <w:name w:val="xl216"/>
    <w:basedOn w:val="a0"/>
    <w:rsid w:val="00DB1F4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color w:val="FF0000"/>
    </w:rPr>
  </w:style>
  <w:style w:type="paragraph" w:customStyle="1" w:styleId="xl217">
    <w:name w:val="xl217"/>
    <w:basedOn w:val="a0"/>
    <w:rsid w:val="00DB1F4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color w:val="FF0000"/>
    </w:rPr>
  </w:style>
  <w:style w:type="paragraph" w:customStyle="1" w:styleId="xl218">
    <w:name w:val="xl218"/>
    <w:basedOn w:val="a0"/>
    <w:rsid w:val="00DB1F4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color w:val="FF0000"/>
    </w:rPr>
  </w:style>
  <w:style w:type="paragraph" w:customStyle="1" w:styleId="xl219">
    <w:name w:val="xl219"/>
    <w:basedOn w:val="a0"/>
    <w:rsid w:val="00DB1F42"/>
    <w:pPr>
      <w:pBdr>
        <w:top w:val="single" w:sz="8" w:space="0" w:color="auto"/>
        <w:left w:val="single" w:sz="8" w:space="0" w:color="auto"/>
        <w:bottom w:val="single" w:sz="8" w:space="0" w:color="auto"/>
        <w:right w:val="single" w:sz="8" w:space="0" w:color="auto"/>
      </w:pBdr>
      <w:spacing w:before="100" w:beforeAutospacing="1" w:after="100" w:afterAutospacing="1"/>
      <w:jc w:val="both"/>
    </w:pPr>
    <w:rPr>
      <w:rFonts w:ascii="PT Astra Serif" w:hAnsi="PT Astra Serif"/>
    </w:rPr>
  </w:style>
  <w:style w:type="paragraph" w:customStyle="1" w:styleId="xl220">
    <w:name w:val="xl220"/>
    <w:basedOn w:val="a0"/>
    <w:rsid w:val="00DB1F42"/>
    <w:pPr>
      <w:spacing w:before="100" w:beforeAutospacing="1" w:after="100" w:afterAutospacing="1"/>
    </w:pPr>
    <w:rPr>
      <w:rFonts w:ascii="PT Astra Serif" w:hAnsi="PT Astra Serif"/>
    </w:rPr>
  </w:style>
  <w:style w:type="paragraph" w:customStyle="1" w:styleId="xl221">
    <w:name w:val="xl221"/>
    <w:basedOn w:val="a0"/>
    <w:rsid w:val="00DB1F4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222">
    <w:name w:val="xl222"/>
    <w:basedOn w:val="a0"/>
    <w:rsid w:val="00DB1F42"/>
    <w:pPr>
      <w:spacing w:before="100" w:beforeAutospacing="1" w:after="100" w:afterAutospacing="1"/>
      <w:jc w:val="center"/>
    </w:pPr>
    <w:rPr>
      <w:rFonts w:ascii="Arial" w:hAnsi="Arial" w:cs="Arial"/>
    </w:rPr>
  </w:style>
  <w:style w:type="paragraph" w:customStyle="1" w:styleId="xl223">
    <w:name w:val="xl223"/>
    <w:basedOn w:val="a0"/>
    <w:rsid w:val="00DB1F42"/>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224">
    <w:name w:val="xl224"/>
    <w:basedOn w:val="a0"/>
    <w:rsid w:val="00DB1F42"/>
    <w:pPr>
      <w:spacing w:before="100" w:beforeAutospacing="1" w:after="100" w:afterAutospacing="1"/>
    </w:pPr>
    <w:rPr>
      <w:rFonts w:ascii="Arial" w:hAnsi="Arial" w:cs="Arial"/>
    </w:rPr>
  </w:style>
  <w:style w:type="paragraph" w:customStyle="1" w:styleId="xl225">
    <w:name w:val="xl225"/>
    <w:basedOn w:val="a0"/>
    <w:rsid w:val="00DB1F42"/>
    <w:pPr>
      <w:spacing w:before="100" w:beforeAutospacing="1" w:after="100" w:afterAutospacing="1"/>
      <w:jc w:val="center"/>
      <w:textAlignment w:val="center"/>
    </w:pPr>
    <w:rPr>
      <w:rFonts w:ascii="Arial" w:hAnsi="Arial" w:cs="Arial"/>
      <w:color w:val="FF0000"/>
    </w:rPr>
  </w:style>
  <w:style w:type="paragraph" w:customStyle="1" w:styleId="xl226">
    <w:name w:val="xl226"/>
    <w:basedOn w:val="a0"/>
    <w:rsid w:val="00DB1F42"/>
    <w:pPr>
      <w:shd w:val="clear" w:color="000000" w:fill="FFFFFF"/>
      <w:spacing w:before="100" w:beforeAutospacing="1" w:after="100" w:afterAutospacing="1"/>
    </w:pPr>
    <w:rPr>
      <w:rFonts w:ascii="Arial" w:hAnsi="Arial" w:cs="Arial"/>
      <w:color w:val="FF0000"/>
    </w:rPr>
  </w:style>
  <w:style w:type="paragraph" w:customStyle="1" w:styleId="xl227">
    <w:name w:val="xl227"/>
    <w:basedOn w:val="a0"/>
    <w:rsid w:val="00DB1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28">
    <w:name w:val="xl228"/>
    <w:basedOn w:val="a0"/>
    <w:rsid w:val="00DB1F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29">
    <w:name w:val="xl229"/>
    <w:basedOn w:val="a0"/>
    <w:rsid w:val="00DB1F4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30">
    <w:name w:val="xl230"/>
    <w:basedOn w:val="a0"/>
    <w:rsid w:val="00DB1F42"/>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231">
    <w:name w:val="xl231"/>
    <w:basedOn w:val="a0"/>
    <w:rsid w:val="00DB1F4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33">
      <w:bodyDiv w:val="1"/>
      <w:marLeft w:val="0"/>
      <w:marRight w:val="0"/>
      <w:marTop w:val="0"/>
      <w:marBottom w:val="0"/>
      <w:divBdr>
        <w:top w:val="none" w:sz="0" w:space="0" w:color="auto"/>
        <w:left w:val="none" w:sz="0" w:space="0" w:color="auto"/>
        <w:bottom w:val="none" w:sz="0" w:space="0" w:color="auto"/>
        <w:right w:val="none" w:sz="0" w:space="0" w:color="auto"/>
      </w:divBdr>
    </w:div>
    <w:div w:id="562378120">
      <w:bodyDiv w:val="1"/>
      <w:marLeft w:val="0"/>
      <w:marRight w:val="0"/>
      <w:marTop w:val="0"/>
      <w:marBottom w:val="0"/>
      <w:divBdr>
        <w:top w:val="none" w:sz="0" w:space="0" w:color="auto"/>
        <w:left w:val="none" w:sz="0" w:space="0" w:color="auto"/>
        <w:bottom w:val="none" w:sz="0" w:space="0" w:color="auto"/>
        <w:right w:val="none" w:sz="0" w:space="0" w:color="auto"/>
      </w:divBdr>
    </w:div>
    <w:div w:id="761491960">
      <w:bodyDiv w:val="1"/>
      <w:marLeft w:val="0"/>
      <w:marRight w:val="0"/>
      <w:marTop w:val="0"/>
      <w:marBottom w:val="0"/>
      <w:divBdr>
        <w:top w:val="none" w:sz="0" w:space="0" w:color="auto"/>
        <w:left w:val="none" w:sz="0" w:space="0" w:color="auto"/>
        <w:bottom w:val="none" w:sz="0" w:space="0" w:color="auto"/>
        <w:right w:val="none" w:sz="0" w:space="0" w:color="auto"/>
      </w:divBdr>
    </w:div>
    <w:div w:id="157346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header" Target="header3.xml"/><Relationship Id="rId25" Type="http://schemas.openxmlformats.org/officeDocument/2006/relationships/header" Target="header8.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eguldet.tomsk.ru" TargetMode="External"/><Relationship Id="rId20" Type="http://schemas.openxmlformats.org/officeDocument/2006/relationships/footer" Target="footer3.xml"/><Relationship Id="rId29" Type="http://schemas.openxmlformats.org/officeDocument/2006/relationships/hyperlink" Target="http://teguldet.tom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eguldet.tomsk.ru" TargetMode="External"/><Relationship Id="rId24" Type="http://schemas.openxmlformats.org/officeDocument/2006/relationships/header" Target="header7.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yperlink" Target="http://teguldet.tomsk.ru" TargetMode="External"/><Relationship Id="rId10" Type="http://schemas.openxmlformats.org/officeDocument/2006/relationships/image" Target="media/image2.jpeg"/><Relationship Id="rId19" Type="http://schemas.openxmlformats.org/officeDocument/2006/relationships/footer" Target="footer2.xml"/><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hyperlink" Target="file:///C:\Documents%20and%20Settings\&#1069;&#1082;&#1086;&#1085;&#1086;&#1084;\&#1056;&#1072;&#1073;&#1086;&#1095;&#1080;&#1081;%20&#1089;&#1090;&#1086;&#1083;\&#1055;&#1086;&#1089;&#1090;&#1072;&#1085;&#1086;&#1074;&#1083;&#1077;&#1085;&#1080;&#1077;%20&#1072;&#1076;&#1084;&#1080;&#1085;&#1080;&#1089;&#1090;&#1088;&#1072;&#1094;&#1080;&#1080;%20&#1043;&#1086;&#1088;&#1086;&#1076;&#1072;%20&#1058;&#1086;&#1084;&#1089;&#1082;&#1072;%20&#1086;&#1090;%2030_12_2015%20N%2013.rtf" TargetMode="External"/><Relationship Id="rId30"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D92B4-2361-4A87-A073-27A6132A7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TotalTime>
  <Pages>82</Pages>
  <Words>14838</Words>
  <Characters>84582</Characters>
  <Application>Microsoft Office Word</Application>
  <DocSecurity>0</DocSecurity>
  <Lines>704</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99222</CharactersWithSpaces>
  <SharedDoc>false</SharedDoc>
  <HLinks>
    <vt:vector size="720" baseType="variant">
      <vt:variant>
        <vt:i4>5767177</vt:i4>
      </vt:variant>
      <vt:variant>
        <vt:i4>369</vt:i4>
      </vt:variant>
      <vt:variant>
        <vt:i4>0</vt:i4>
      </vt:variant>
      <vt:variant>
        <vt:i4>5</vt:i4>
      </vt:variant>
      <vt:variant>
        <vt:lpwstr>http://teguldet.tomsk.ru/</vt:lpwstr>
      </vt:variant>
      <vt:variant>
        <vt:lpwstr/>
      </vt:variant>
      <vt:variant>
        <vt:i4>5767177</vt:i4>
      </vt:variant>
      <vt:variant>
        <vt:i4>366</vt:i4>
      </vt:variant>
      <vt:variant>
        <vt:i4>0</vt:i4>
      </vt:variant>
      <vt:variant>
        <vt:i4>5</vt:i4>
      </vt:variant>
      <vt:variant>
        <vt:lpwstr>http://teguldet.tomsk.ru/</vt:lpwstr>
      </vt:variant>
      <vt:variant>
        <vt:lpwstr/>
      </vt:variant>
      <vt:variant>
        <vt:i4>2883643</vt:i4>
      </vt:variant>
      <vt:variant>
        <vt:i4>363</vt:i4>
      </vt:variant>
      <vt:variant>
        <vt:i4>0</vt:i4>
      </vt:variant>
      <vt:variant>
        <vt:i4>5</vt:i4>
      </vt:variant>
      <vt:variant>
        <vt:lpwstr>consultantplus://offline/ref=0DEF998E5ACBBA05B9E3A1B20F01C00CC43DD4C0D3DFB66E2216998F01C040AFD71615874545107CFE53AB7959FC6D34BE24BCAF63CBkBe0I</vt:lpwstr>
      </vt:variant>
      <vt:variant>
        <vt:lpwstr/>
      </vt:variant>
      <vt:variant>
        <vt:i4>2883641</vt:i4>
      </vt:variant>
      <vt:variant>
        <vt:i4>360</vt:i4>
      </vt:variant>
      <vt:variant>
        <vt:i4>0</vt:i4>
      </vt:variant>
      <vt:variant>
        <vt:i4>5</vt:i4>
      </vt:variant>
      <vt:variant>
        <vt:lpwstr>consultantplus://offline/ref=0DEF998E5ACBBA05B9E3A1B20F01C00CC43DD4C0D3DFB66E2216998F01C040AFD71615874544137CFE53AB7959FC6D34BE24BCAF63CBkBe0I</vt:lpwstr>
      </vt:variant>
      <vt:variant>
        <vt:lpwstr/>
      </vt:variant>
      <vt:variant>
        <vt:i4>3670128</vt:i4>
      </vt:variant>
      <vt:variant>
        <vt:i4>345</vt:i4>
      </vt:variant>
      <vt:variant>
        <vt:i4>0</vt:i4>
      </vt:variant>
      <vt:variant>
        <vt:i4>5</vt:i4>
      </vt:variant>
      <vt:variant>
        <vt:lpwstr/>
      </vt:variant>
      <vt:variant>
        <vt:lpwstr>P81</vt:lpwstr>
      </vt:variant>
      <vt:variant>
        <vt:i4>5767177</vt:i4>
      </vt:variant>
      <vt:variant>
        <vt:i4>342</vt:i4>
      </vt:variant>
      <vt:variant>
        <vt:i4>0</vt:i4>
      </vt:variant>
      <vt:variant>
        <vt:i4>5</vt:i4>
      </vt:variant>
      <vt:variant>
        <vt:lpwstr>http://teguldet.tomsk.ru/</vt:lpwstr>
      </vt:variant>
      <vt:variant>
        <vt:lpwstr/>
      </vt:variant>
      <vt:variant>
        <vt:i4>6619194</vt:i4>
      </vt:variant>
      <vt:variant>
        <vt:i4>339</vt:i4>
      </vt:variant>
      <vt:variant>
        <vt:i4>0</vt:i4>
      </vt:variant>
      <vt:variant>
        <vt:i4>5</vt:i4>
      </vt:variant>
      <vt:variant>
        <vt:lpwstr>consultantplus://offline/ref=B959A1FA2AFBF66F3FE939589D8BF1EEABE9DD943B6068DE455A6D4AF319EE84F80482504E671B321BBF3411C8C99A5BE6BD5B00456FE390F5v0J</vt:lpwstr>
      </vt:variant>
      <vt:variant>
        <vt:lpwstr/>
      </vt:variant>
      <vt:variant>
        <vt:i4>6619195</vt:i4>
      </vt:variant>
      <vt:variant>
        <vt:i4>336</vt:i4>
      </vt:variant>
      <vt:variant>
        <vt:i4>0</vt:i4>
      </vt:variant>
      <vt:variant>
        <vt:i4>5</vt:i4>
      </vt:variant>
      <vt:variant>
        <vt:lpwstr>consultantplus://offline/ref=B959A1FA2AFBF66F3FE939589D8BF1EEABE9DD943B6068DE455A6D4AF319EE84F80482504E671B321CBF3411C8C99A5BE6BD5B00456FE390F5v0J</vt:lpwstr>
      </vt:variant>
      <vt:variant>
        <vt:lpwstr/>
      </vt:variant>
      <vt:variant>
        <vt:i4>6619191</vt:i4>
      </vt:variant>
      <vt:variant>
        <vt:i4>333</vt:i4>
      </vt:variant>
      <vt:variant>
        <vt:i4>0</vt:i4>
      </vt:variant>
      <vt:variant>
        <vt:i4>5</vt:i4>
      </vt:variant>
      <vt:variant>
        <vt:lpwstr>consultantplus://offline/ref=B959A1FA2AFBF66F3FE939589D8BF1EEABE9DD943B6068DE455A6D4AF319EE84F80482504E67193C1EBF3411C8C99A5BE6BD5B00456FE390F5v0J</vt:lpwstr>
      </vt:variant>
      <vt:variant>
        <vt:lpwstr/>
      </vt:variant>
      <vt:variant>
        <vt:i4>983126</vt:i4>
      </vt:variant>
      <vt:variant>
        <vt:i4>330</vt:i4>
      </vt:variant>
      <vt:variant>
        <vt:i4>0</vt:i4>
      </vt:variant>
      <vt:variant>
        <vt:i4>5</vt:i4>
      </vt:variant>
      <vt:variant>
        <vt:lpwstr>consultantplus://offline/ref=B959A1FA2AFBF66F3FE939589D8BF1EEABE8DC9B3C6A68DE455A6D4AF319EE84F8048252496713614EF0354D8E9F8959E0BD590559F6vFJ</vt:lpwstr>
      </vt:variant>
      <vt:variant>
        <vt:lpwstr/>
      </vt:variant>
      <vt:variant>
        <vt:i4>5767170</vt:i4>
      </vt:variant>
      <vt:variant>
        <vt:i4>327</vt:i4>
      </vt:variant>
      <vt:variant>
        <vt:i4>0</vt:i4>
      </vt:variant>
      <vt:variant>
        <vt:i4>5</vt:i4>
      </vt:variant>
      <vt:variant>
        <vt:lpwstr/>
      </vt:variant>
      <vt:variant>
        <vt:lpwstr>Par9</vt:lpwstr>
      </vt:variant>
      <vt:variant>
        <vt:i4>2555953</vt:i4>
      </vt:variant>
      <vt:variant>
        <vt:i4>324</vt:i4>
      </vt:variant>
      <vt:variant>
        <vt:i4>0</vt:i4>
      </vt:variant>
      <vt:variant>
        <vt:i4>5</vt:i4>
      </vt:variant>
      <vt:variant>
        <vt:lpwstr>consultantplus://offline/ref=0DC2F8CE46DB90711C6B966829618D3F95D1DEA94A367C51FC3BDE2653C81C74FDA25F75CC0FC881D2E53EDFF5E1A049B10B82E9h9n9F</vt:lpwstr>
      </vt:variant>
      <vt:variant>
        <vt:lpwstr/>
      </vt:variant>
      <vt:variant>
        <vt:i4>4194309</vt:i4>
      </vt:variant>
      <vt:variant>
        <vt:i4>321</vt:i4>
      </vt:variant>
      <vt:variant>
        <vt:i4>0</vt:i4>
      </vt:variant>
      <vt:variant>
        <vt:i4>5</vt:i4>
      </vt:variant>
      <vt:variant>
        <vt:lpwstr>consultantplus://offline/ref=0DC2F8CE46DB90711C6B966829618D3F92D8DDA8473F7C51FC3BDE2653C81C74EFA2077ACA0C82D093AE31DEFFhFnDF</vt:lpwstr>
      </vt:variant>
      <vt:variant>
        <vt:lpwstr/>
      </vt:variant>
      <vt:variant>
        <vt:i4>2883682</vt:i4>
      </vt:variant>
      <vt:variant>
        <vt:i4>318</vt:i4>
      </vt:variant>
      <vt:variant>
        <vt:i4>0</vt:i4>
      </vt:variant>
      <vt:variant>
        <vt:i4>5</vt:i4>
      </vt:variant>
      <vt:variant>
        <vt:lpwstr>consultantplus://offline/ref=0DC2F8CE46DB90711C6B966829618D3F95D0DFA64D3C7C51FC3BDE2653C81C74FDA25F76CB059FD694BB678FB9AAAD4DA71782EE8545383Bh2n7F</vt:lpwstr>
      </vt:variant>
      <vt:variant>
        <vt:lpwstr/>
      </vt:variant>
      <vt:variant>
        <vt:i4>786520</vt:i4>
      </vt:variant>
      <vt:variant>
        <vt:i4>315</vt:i4>
      </vt:variant>
      <vt:variant>
        <vt:i4>0</vt:i4>
      </vt:variant>
      <vt:variant>
        <vt:i4>5</vt:i4>
      </vt:variant>
      <vt:variant>
        <vt:lpwstr>D:\Мои документы\Мои документы\Управл делами\Постановления\2022\май\п-241 об утверждении Порядка уст стоимости и Перечня услуг.docx</vt:lpwstr>
      </vt:variant>
      <vt:variant>
        <vt:lpwstr>Par95</vt:lpwstr>
      </vt:variant>
      <vt:variant>
        <vt:i4>131160</vt:i4>
      </vt:variant>
      <vt:variant>
        <vt:i4>312</vt:i4>
      </vt:variant>
      <vt:variant>
        <vt:i4>0</vt:i4>
      </vt:variant>
      <vt:variant>
        <vt:i4>5</vt:i4>
      </vt:variant>
      <vt:variant>
        <vt:lpwstr>D:\Мои документы\Мои документы\Управл делами\Постановления\2022\май\п-241 об утверждении Порядка уст стоимости и Перечня услуг.docx</vt:lpwstr>
      </vt:variant>
      <vt:variant>
        <vt:lpwstr>Par79</vt:lpwstr>
      </vt:variant>
      <vt:variant>
        <vt:i4>196696</vt:i4>
      </vt:variant>
      <vt:variant>
        <vt:i4>309</vt:i4>
      </vt:variant>
      <vt:variant>
        <vt:i4>0</vt:i4>
      </vt:variant>
      <vt:variant>
        <vt:i4>5</vt:i4>
      </vt:variant>
      <vt:variant>
        <vt:lpwstr>D:\Мои документы\Мои документы\Управл делами\Постановления\2022\май\п-241 об утверждении Порядка уст стоимости и Перечня услуг.docx</vt:lpwstr>
      </vt:variant>
      <vt:variant>
        <vt:lpwstr>Par61</vt:lpwstr>
      </vt:variant>
      <vt:variant>
        <vt:i4>5570652</vt:i4>
      </vt:variant>
      <vt:variant>
        <vt:i4>306</vt:i4>
      </vt:variant>
      <vt:variant>
        <vt:i4>0</vt:i4>
      </vt:variant>
      <vt:variant>
        <vt:i4>5</vt:i4>
      </vt:variant>
      <vt:variant>
        <vt:lpwstr>consultantplus://offline/ref=29CE1DB3B056FD30F82556E4D548BE591FAE65983C769928BE9FDC12EA38E86F929A14D17AAEFA31066365F58E61BA4D6C3BE1ZAn2E</vt:lpwstr>
      </vt:variant>
      <vt:variant>
        <vt:lpwstr/>
      </vt:variant>
      <vt:variant>
        <vt:i4>6422589</vt:i4>
      </vt:variant>
      <vt:variant>
        <vt:i4>303</vt:i4>
      </vt:variant>
      <vt:variant>
        <vt:i4>0</vt:i4>
      </vt:variant>
      <vt:variant>
        <vt:i4>5</vt:i4>
      </vt:variant>
      <vt:variant>
        <vt:lpwstr>consultantplus://offline/ref=29CE1DB3B056FD30F82556E4D548BE591FAE65983C769928BE9FDC12EA38E86F929A14D371FAAA7D5B6530ACD434B2526625E3A511A297E7Z6nAE</vt:lpwstr>
      </vt:variant>
      <vt:variant>
        <vt:lpwstr/>
      </vt:variant>
      <vt:variant>
        <vt:i4>65624</vt:i4>
      </vt:variant>
      <vt:variant>
        <vt:i4>300</vt:i4>
      </vt:variant>
      <vt:variant>
        <vt:i4>0</vt:i4>
      </vt:variant>
      <vt:variant>
        <vt:i4>5</vt:i4>
      </vt:variant>
      <vt:variant>
        <vt:lpwstr>D:\Мои документы\Мои документы\Управл делами\Постановления\2022\май\п-241 об утверждении Порядка уст стоимости и Перечня услуг.docx</vt:lpwstr>
      </vt:variant>
      <vt:variant>
        <vt:lpwstr>Par44</vt:lpwstr>
      </vt:variant>
      <vt:variant>
        <vt:i4>458840</vt:i4>
      </vt:variant>
      <vt:variant>
        <vt:i4>297</vt:i4>
      </vt:variant>
      <vt:variant>
        <vt:i4>0</vt:i4>
      </vt:variant>
      <vt:variant>
        <vt:i4>5</vt:i4>
      </vt:variant>
      <vt:variant>
        <vt:lpwstr>D:\Мои документы\Мои документы\Управл делами\Постановления\2022\май\п-241 об утверждении Порядка уст стоимости и Перечня услуг.docx</vt:lpwstr>
      </vt:variant>
      <vt:variant>
        <vt:lpwstr>Par24</vt:lpwstr>
      </vt:variant>
      <vt:variant>
        <vt:i4>5570652</vt:i4>
      </vt:variant>
      <vt:variant>
        <vt:i4>294</vt:i4>
      </vt:variant>
      <vt:variant>
        <vt:i4>0</vt:i4>
      </vt:variant>
      <vt:variant>
        <vt:i4>5</vt:i4>
      </vt:variant>
      <vt:variant>
        <vt:lpwstr>consultantplus://offline/ref=29CE1DB3B056FD30F82556E4D548BE591FAE65983C769928BE9FDC12EA38E86F929A14D17AAEFA31066365F58E61BA4D6C3BE1ZAn2E</vt:lpwstr>
      </vt:variant>
      <vt:variant>
        <vt:lpwstr/>
      </vt:variant>
      <vt:variant>
        <vt:i4>6422589</vt:i4>
      </vt:variant>
      <vt:variant>
        <vt:i4>291</vt:i4>
      </vt:variant>
      <vt:variant>
        <vt:i4>0</vt:i4>
      </vt:variant>
      <vt:variant>
        <vt:i4>5</vt:i4>
      </vt:variant>
      <vt:variant>
        <vt:lpwstr>consultantplus://offline/ref=29CE1DB3B056FD30F82556E4D548BE591FAE65983C769928BE9FDC12EA38E86F929A14D371FAAA7D5B6530ACD434B2526625E3A511A297E7Z6nAE</vt:lpwstr>
      </vt:variant>
      <vt:variant>
        <vt:lpwstr/>
      </vt:variant>
      <vt:variant>
        <vt:i4>5767177</vt:i4>
      </vt:variant>
      <vt:variant>
        <vt:i4>288</vt:i4>
      </vt:variant>
      <vt:variant>
        <vt:i4>0</vt:i4>
      </vt:variant>
      <vt:variant>
        <vt:i4>5</vt:i4>
      </vt:variant>
      <vt:variant>
        <vt:lpwstr>http://teguldet.tomsk.ru/</vt:lpwstr>
      </vt:variant>
      <vt:variant>
        <vt:lpwstr/>
      </vt:variant>
      <vt:variant>
        <vt:i4>5767177</vt:i4>
      </vt:variant>
      <vt:variant>
        <vt:i4>285</vt:i4>
      </vt:variant>
      <vt:variant>
        <vt:i4>0</vt:i4>
      </vt:variant>
      <vt:variant>
        <vt:i4>5</vt:i4>
      </vt:variant>
      <vt:variant>
        <vt:lpwstr>http://teguldet.tomsk.ru/</vt:lpwstr>
      </vt:variant>
      <vt:variant>
        <vt:lpwstr/>
      </vt:variant>
      <vt:variant>
        <vt:i4>655369</vt:i4>
      </vt:variant>
      <vt:variant>
        <vt:i4>282</vt:i4>
      </vt:variant>
      <vt:variant>
        <vt:i4>0</vt:i4>
      </vt:variant>
      <vt:variant>
        <vt:i4>5</vt:i4>
      </vt:variant>
      <vt:variant>
        <vt:lpwstr>consultantplus://offline/ref=29ACC18FB5183F5FD57E077E18855689D58C65E7AB41DC8F9D2CD4AE508A4BFDBE53BF210AC967D3A357D40FB2r0jBH</vt:lpwstr>
      </vt:variant>
      <vt:variant>
        <vt:lpwstr/>
      </vt:variant>
      <vt:variant>
        <vt:i4>655369</vt:i4>
      </vt:variant>
      <vt:variant>
        <vt:i4>279</vt:i4>
      </vt:variant>
      <vt:variant>
        <vt:i4>0</vt:i4>
      </vt:variant>
      <vt:variant>
        <vt:i4>5</vt:i4>
      </vt:variant>
      <vt:variant>
        <vt:lpwstr>consultantplus://offline/ref=29ACC18FB5183F5FD57E077E18855689D58C65E7AB41DC8F9D2CD4AE508A4BFDBE53BF210AC967D3A357D40FB2r0jBH</vt:lpwstr>
      </vt:variant>
      <vt:variant>
        <vt:lpwstr/>
      </vt:variant>
      <vt:variant>
        <vt:i4>5767177</vt:i4>
      </vt:variant>
      <vt:variant>
        <vt:i4>276</vt:i4>
      </vt:variant>
      <vt:variant>
        <vt:i4>0</vt:i4>
      </vt:variant>
      <vt:variant>
        <vt:i4>5</vt:i4>
      </vt:variant>
      <vt:variant>
        <vt:lpwstr>http://teguldet.tomsk.ru/</vt:lpwstr>
      </vt:variant>
      <vt:variant>
        <vt:lpwstr/>
      </vt:variant>
      <vt:variant>
        <vt:i4>6422633</vt:i4>
      </vt:variant>
      <vt:variant>
        <vt:i4>273</vt:i4>
      </vt:variant>
      <vt:variant>
        <vt:i4>0</vt:i4>
      </vt:variant>
      <vt:variant>
        <vt:i4>5</vt:i4>
      </vt:variant>
      <vt:variant>
        <vt:lpwstr>consultantplus://offline/ref=29ACC18FB5183F5FD57E077E18855689D58C65E7AB41DC8F9D2CD4AE508A4BFDAC53E72D0ECA2D82E21CDB0EB817D33EB73A6D5Cr3j7H</vt:lpwstr>
      </vt:variant>
      <vt:variant>
        <vt:lpwstr/>
      </vt:variant>
      <vt:variant>
        <vt:i4>7274550</vt:i4>
      </vt:variant>
      <vt:variant>
        <vt:i4>270</vt:i4>
      </vt:variant>
      <vt:variant>
        <vt:i4>0</vt:i4>
      </vt:variant>
      <vt:variant>
        <vt:i4>5</vt:i4>
      </vt:variant>
      <vt:variant>
        <vt:lpwstr>consultantplus://offline/ref=29ACC18FB5183F5FD57E077E18855689D58C65E7AB41DC8F9D2CD4AE508A4BFDAC53E72D0BC17DDAA242825EF45CDE3AA1266D5B2B9FDBA7r4jAH</vt:lpwstr>
      </vt:variant>
      <vt:variant>
        <vt:lpwstr/>
      </vt:variant>
      <vt:variant>
        <vt:i4>7274599</vt:i4>
      </vt:variant>
      <vt:variant>
        <vt:i4>267</vt:i4>
      </vt:variant>
      <vt:variant>
        <vt:i4>0</vt:i4>
      </vt:variant>
      <vt:variant>
        <vt:i4>5</vt:i4>
      </vt:variant>
      <vt:variant>
        <vt:lpwstr>consultantplus://offline/ref=29ACC18FB5183F5FD57E077E18855689D58C65E7AB41DC8F9D2CD4AE508A4BFDAC53E72D0BC17BDBAF42825EF45CDE3AA1266D5B2B9FDBA7r4jAH</vt:lpwstr>
      </vt:variant>
      <vt:variant>
        <vt:lpwstr/>
      </vt:variant>
      <vt:variant>
        <vt:i4>7274596</vt:i4>
      </vt:variant>
      <vt:variant>
        <vt:i4>264</vt:i4>
      </vt:variant>
      <vt:variant>
        <vt:i4>0</vt:i4>
      </vt:variant>
      <vt:variant>
        <vt:i4>5</vt:i4>
      </vt:variant>
      <vt:variant>
        <vt:lpwstr>consultantplus://offline/ref=29ACC18FB5183F5FD57E077E18855689D58C65E7AB41DC8F9D2CD4AE508A4BFDAC53E72D0BC17BDBAE42825EF45CDE3AA1266D5B2B9FDBA7r4jAH</vt:lpwstr>
      </vt:variant>
      <vt:variant>
        <vt:lpwstr/>
      </vt:variant>
      <vt:variant>
        <vt:i4>6422633</vt:i4>
      </vt:variant>
      <vt:variant>
        <vt:i4>261</vt:i4>
      </vt:variant>
      <vt:variant>
        <vt:i4>0</vt:i4>
      </vt:variant>
      <vt:variant>
        <vt:i4>5</vt:i4>
      </vt:variant>
      <vt:variant>
        <vt:lpwstr>consultantplus://offline/ref=29ACC18FB5183F5FD57E077E18855689D58C65E7AB41DC8F9D2CD4AE508A4BFDAC53E72D0ECA2D82E21CDB0EB817D33EB73A6D5Cr3j7H</vt:lpwstr>
      </vt:variant>
      <vt:variant>
        <vt:lpwstr/>
      </vt:variant>
      <vt:variant>
        <vt:i4>655369</vt:i4>
      </vt:variant>
      <vt:variant>
        <vt:i4>258</vt:i4>
      </vt:variant>
      <vt:variant>
        <vt:i4>0</vt:i4>
      </vt:variant>
      <vt:variant>
        <vt:i4>5</vt:i4>
      </vt:variant>
      <vt:variant>
        <vt:lpwstr>consultantplus://offline/ref=29ACC18FB5183F5FD57E077E18855689D58C65E7AB41DC8F9D2CD4AE508A4BFDBE53BF210AC967D3A357D40FB2r0jBH</vt:lpwstr>
      </vt:variant>
      <vt:variant>
        <vt:lpwstr/>
      </vt:variant>
      <vt:variant>
        <vt:i4>5767177</vt:i4>
      </vt:variant>
      <vt:variant>
        <vt:i4>255</vt:i4>
      </vt:variant>
      <vt:variant>
        <vt:i4>0</vt:i4>
      </vt:variant>
      <vt:variant>
        <vt:i4>5</vt:i4>
      </vt:variant>
      <vt:variant>
        <vt:lpwstr>http://teguldet.tomsk.ru/</vt:lpwstr>
      </vt:variant>
      <vt:variant>
        <vt:lpwstr/>
      </vt:variant>
      <vt:variant>
        <vt:i4>7274595</vt:i4>
      </vt:variant>
      <vt:variant>
        <vt:i4>252</vt:i4>
      </vt:variant>
      <vt:variant>
        <vt:i4>0</vt:i4>
      </vt:variant>
      <vt:variant>
        <vt:i4>5</vt:i4>
      </vt:variant>
      <vt:variant>
        <vt:lpwstr>consultantplus://offline/ref=29ACC18FB5183F5FD57E077E18855689D58C65E7AB41DC8F9D2CD4AE508A4BFDAC53E72D0BC17BD1A142825EF45CDE3AA1266D5B2B9FDBA7r4jAH</vt:lpwstr>
      </vt:variant>
      <vt:variant>
        <vt:lpwstr/>
      </vt:variant>
      <vt:variant>
        <vt:i4>6422639</vt:i4>
      </vt:variant>
      <vt:variant>
        <vt:i4>249</vt:i4>
      </vt:variant>
      <vt:variant>
        <vt:i4>0</vt:i4>
      </vt:variant>
      <vt:variant>
        <vt:i4>5</vt:i4>
      </vt:variant>
      <vt:variant>
        <vt:lpwstr>consultantplus://offline/ref=29ACC18FB5183F5FD57E077E18855689D58C65E7AB41DC8F9D2CD4AE508A4BFDAC53E72E0BCA2D82E21CDB0EB817D33EB73A6D5Cr3j7H</vt:lpwstr>
      </vt:variant>
      <vt:variant>
        <vt:lpwstr/>
      </vt:variant>
      <vt:variant>
        <vt:i4>6422639</vt:i4>
      </vt:variant>
      <vt:variant>
        <vt:i4>246</vt:i4>
      </vt:variant>
      <vt:variant>
        <vt:i4>0</vt:i4>
      </vt:variant>
      <vt:variant>
        <vt:i4>5</vt:i4>
      </vt:variant>
      <vt:variant>
        <vt:lpwstr>consultantplus://offline/ref=29ACC18FB5183F5FD57E077E18855689D58C65E7AB41DC8F9D2CD4AE508A4BFDAC53E72D0CCA2D82E21CDB0EB817D33EB73A6D5Cr3j7H</vt:lpwstr>
      </vt:variant>
      <vt:variant>
        <vt:lpwstr/>
      </vt:variant>
      <vt:variant>
        <vt:i4>6422639</vt:i4>
      </vt:variant>
      <vt:variant>
        <vt:i4>243</vt:i4>
      </vt:variant>
      <vt:variant>
        <vt:i4>0</vt:i4>
      </vt:variant>
      <vt:variant>
        <vt:i4>5</vt:i4>
      </vt:variant>
      <vt:variant>
        <vt:lpwstr>consultantplus://offline/ref=29ACC18FB5183F5FD57E077E18855689D58C65E7AB41DC8F9D2CD4AE508A4BFDAC53E72E0BCA2D82E21CDB0EB817D33EB73A6D5Cr3j7H</vt:lpwstr>
      </vt:variant>
      <vt:variant>
        <vt:lpwstr/>
      </vt:variant>
      <vt:variant>
        <vt:i4>7274548</vt:i4>
      </vt:variant>
      <vt:variant>
        <vt:i4>240</vt:i4>
      </vt:variant>
      <vt:variant>
        <vt:i4>0</vt:i4>
      </vt:variant>
      <vt:variant>
        <vt:i4>5</vt:i4>
      </vt:variant>
      <vt:variant>
        <vt:lpwstr>consultantplus://offline/ref=29ACC18FB5183F5FD57E077E18855689D58C65E7AB41DC8F9D2CD4AE508A4BFDAC53E72D0BC17BD1AF42825EF45CDE3AA1266D5B2B9FDBA7r4jAH</vt:lpwstr>
      </vt:variant>
      <vt:variant>
        <vt:lpwstr/>
      </vt:variant>
      <vt:variant>
        <vt:i4>6881331</vt:i4>
      </vt:variant>
      <vt:variant>
        <vt:i4>237</vt:i4>
      </vt:variant>
      <vt:variant>
        <vt:i4>0</vt:i4>
      </vt:variant>
      <vt:variant>
        <vt:i4>5</vt:i4>
      </vt:variant>
      <vt:variant>
        <vt:lpwstr/>
      </vt:variant>
      <vt:variant>
        <vt:lpwstr>Par119</vt:lpwstr>
      </vt:variant>
      <vt:variant>
        <vt:i4>655369</vt:i4>
      </vt:variant>
      <vt:variant>
        <vt:i4>234</vt:i4>
      </vt:variant>
      <vt:variant>
        <vt:i4>0</vt:i4>
      </vt:variant>
      <vt:variant>
        <vt:i4>5</vt:i4>
      </vt:variant>
      <vt:variant>
        <vt:lpwstr>consultantplus://offline/ref=29ACC18FB5183F5FD57E077E18855689D58C65E7AB41DC8F9D2CD4AE508A4BFDBE53BF210AC967D3A357D40FB2r0jBH</vt:lpwstr>
      </vt:variant>
      <vt:variant>
        <vt:lpwstr/>
      </vt:variant>
      <vt:variant>
        <vt:i4>6422639</vt:i4>
      </vt:variant>
      <vt:variant>
        <vt:i4>231</vt:i4>
      </vt:variant>
      <vt:variant>
        <vt:i4>0</vt:i4>
      </vt:variant>
      <vt:variant>
        <vt:i4>5</vt:i4>
      </vt:variant>
      <vt:variant>
        <vt:lpwstr>consultantplus://offline/ref=29ACC18FB5183F5FD57E077E18855689D58C65E7AB41DC8F9D2CD4AE508A4BFDAC53E72E0BCA2D82E21CDB0EB817D33EB73A6D5Cr3j7H</vt:lpwstr>
      </vt:variant>
      <vt:variant>
        <vt:lpwstr/>
      </vt:variant>
      <vt:variant>
        <vt:i4>6422639</vt:i4>
      </vt:variant>
      <vt:variant>
        <vt:i4>228</vt:i4>
      </vt:variant>
      <vt:variant>
        <vt:i4>0</vt:i4>
      </vt:variant>
      <vt:variant>
        <vt:i4>5</vt:i4>
      </vt:variant>
      <vt:variant>
        <vt:lpwstr>consultantplus://offline/ref=29ACC18FB5183F5FD57E077E18855689D58C65E7AB41DC8F9D2CD4AE508A4BFDAC53E72D0CCA2D82E21CDB0EB817D33EB73A6D5Cr3j7H</vt:lpwstr>
      </vt:variant>
      <vt:variant>
        <vt:lpwstr/>
      </vt:variant>
      <vt:variant>
        <vt:i4>655369</vt:i4>
      </vt:variant>
      <vt:variant>
        <vt:i4>225</vt:i4>
      </vt:variant>
      <vt:variant>
        <vt:i4>0</vt:i4>
      </vt:variant>
      <vt:variant>
        <vt:i4>5</vt:i4>
      </vt:variant>
      <vt:variant>
        <vt:lpwstr>consultantplus://offline/ref=29ACC18FB5183F5FD57E077E18855689D58C65E7AB41DC8F9D2CD4AE508A4BFDBE53BF210AC967D3A357D40FB2r0jBH</vt:lpwstr>
      </vt:variant>
      <vt:variant>
        <vt:lpwstr/>
      </vt:variant>
      <vt:variant>
        <vt:i4>655369</vt:i4>
      </vt:variant>
      <vt:variant>
        <vt:i4>222</vt:i4>
      </vt:variant>
      <vt:variant>
        <vt:i4>0</vt:i4>
      </vt:variant>
      <vt:variant>
        <vt:i4>5</vt:i4>
      </vt:variant>
      <vt:variant>
        <vt:lpwstr>consultantplus://offline/ref=29ACC18FB5183F5FD57E077E18855689D58C65E7AB41DC8F9D2CD4AE508A4BFDBE53BF210AC967D3A357D40FB2r0jBH</vt:lpwstr>
      </vt:variant>
      <vt:variant>
        <vt:lpwstr/>
      </vt:variant>
      <vt:variant>
        <vt:i4>655369</vt:i4>
      </vt:variant>
      <vt:variant>
        <vt:i4>219</vt:i4>
      </vt:variant>
      <vt:variant>
        <vt:i4>0</vt:i4>
      </vt:variant>
      <vt:variant>
        <vt:i4>5</vt:i4>
      </vt:variant>
      <vt:variant>
        <vt:lpwstr>consultantplus://offline/ref=29ACC18FB5183F5FD57E077E18855689D58C65E7AB41DC8F9D2CD4AE508A4BFDBE53BF210AC967D3A357D40FB2r0jBH</vt:lpwstr>
      </vt:variant>
      <vt:variant>
        <vt:lpwstr/>
      </vt:variant>
      <vt:variant>
        <vt:i4>5767177</vt:i4>
      </vt:variant>
      <vt:variant>
        <vt:i4>216</vt:i4>
      </vt:variant>
      <vt:variant>
        <vt:i4>0</vt:i4>
      </vt:variant>
      <vt:variant>
        <vt:i4>5</vt:i4>
      </vt:variant>
      <vt:variant>
        <vt:lpwstr>http://teguldet.tomsk.ru/</vt:lpwstr>
      </vt:variant>
      <vt:variant>
        <vt:lpwstr/>
      </vt:variant>
      <vt:variant>
        <vt:i4>5439490</vt:i4>
      </vt:variant>
      <vt:variant>
        <vt:i4>213</vt:i4>
      </vt:variant>
      <vt:variant>
        <vt:i4>0</vt:i4>
      </vt:variant>
      <vt:variant>
        <vt:i4>5</vt:i4>
      </vt:variant>
      <vt:variant>
        <vt:lpwstr/>
      </vt:variant>
      <vt:variant>
        <vt:lpwstr>Par26</vt:lpwstr>
      </vt:variant>
      <vt:variant>
        <vt:i4>7274553</vt:i4>
      </vt:variant>
      <vt:variant>
        <vt:i4>210</vt:i4>
      </vt:variant>
      <vt:variant>
        <vt:i4>0</vt:i4>
      </vt:variant>
      <vt:variant>
        <vt:i4>5</vt:i4>
      </vt:variant>
      <vt:variant>
        <vt:lpwstr>consultantplus://offline/ref=29ACC18FB5183F5FD57E077E18855689D58D66EDA043DC8F9D2CD4AE508A4BFDAC53E72D0BC178D7A042825EF45CDE3AA1266D5B2B9FDBA7r4jAH</vt:lpwstr>
      </vt:variant>
      <vt:variant>
        <vt:lpwstr/>
      </vt:variant>
      <vt:variant>
        <vt:i4>7274552</vt:i4>
      </vt:variant>
      <vt:variant>
        <vt:i4>207</vt:i4>
      </vt:variant>
      <vt:variant>
        <vt:i4>0</vt:i4>
      </vt:variant>
      <vt:variant>
        <vt:i4>5</vt:i4>
      </vt:variant>
      <vt:variant>
        <vt:lpwstr>consultantplus://offline/ref=29ACC18FB5183F5FD57E077E18855689D58C65E7AB41DC8F9D2CD4AE508A4BFDAC53E72D0BC179D2A242825EF45CDE3AA1266D5B2B9FDBA7r4jAH</vt:lpwstr>
      </vt:variant>
      <vt:variant>
        <vt:lpwstr/>
      </vt:variant>
      <vt:variant>
        <vt:i4>2949227</vt:i4>
      </vt:variant>
      <vt:variant>
        <vt:i4>204</vt:i4>
      </vt:variant>
      <vt:variant>
        <vt:i4>0</vt:i4>
      </vt:variant>
      <vt:variant>
        <vt:i4>5</vt:i4>
      </vt:variant>
      <vt:variant>
        <vt:lpwstr>consultantplus://offline/ref=85700568548E94BA34EED84E5440BC297EE2B0AB5831FAE2B31DC03BA64D49F61ABFF67B39C48ADE24293C7D9402EC4013AF2AABD03F75DCNClCF</vt:lpwstr>
      </vt:variant>
      <vt:variant>
        <vt:lpwstr/>
      </vt:variant>
      <vt:variant>
        <vt:i4>2949179</vt:i4>
      </vt:variant>
      <vt:variant>
        <vt:i4>201</vt:i4>
      </vt:variant>
      <vt:variant>
        <vt:i4>0</vt:i4>
      </vt:variant>
      <vt:variant>
        <vt:i4>5</vt:i4>
      </vt:variant>
      <vt:variant>
        <vt:lpwstr>consultantplus://offline/ref=85700568548E94BA34EED84E5440BC297EE2B0AB5831FAE2B31DC03BA64D49F61ABFF67B39C48BD725293C7D9402EC4013AF2AABD03F75DCNClCF</vt:lpwstr>
      </vt:variant>
      <vt:variant>
        <vt:lpwstr/>
      </vt:variant>
      <vt:variant>
        <vt:i4>2949183</vt:i4>
      </vt:variant>
      <vt:variant>
        <vt:i4>198</vt:i4>
      </vt:variant>
      <vt:variant>
        <vt:i4>0</vt:i4>
      </vt:variant>
      <vt:variant>
        <vt:i4>5</vt:i4>
      </vt:variant>
      <vt:variant>
        <vt:lpwstr>consultantplus://offline/ref=85700568548E94BA34EED84E5440BC297EE2B0AB5831FAE2B31DC03BA64D49F61ABFF67B39C48DD727293C7D9402EC4013AF2AABD03F75DCNClCF</vt:lpwstr>
      </vt:variant>
      <vt:variant>
        <vt:lpwstr/>
      </vt:variant>
      <vt:variant>
        <vt:i4>2949228</vt:i4>
      </vt:variant>
      <vt:variant>
        <vt:i4>195</vt:i4>
      </vt:variant>
      <vt:variant>
        <vt:i4>0</vt:i4>
      </vt:variant>
      <vt:variant>
        <vt:i4>5</vt:i4>
      </vt:variant>
      <vt:variant>
        <vt:lpwstr>consultantplus://offline/ref=85700568548E94BA34EED84E5440BC297EE2B0AB5831FAE2B31DC03BA64D49F61ABFF67B39C48DD62E293C7D9402EC4013AF2AABD03F75DCNClCF</vt:lpwstr>
      </vt:variant>
      <vt:variant>
        <vt:lpwstr/>
      </vt:variant>
      <vt:variant>
        <vt:i4>2949231</vt:i4>
      </vt:variant>
      <vt:variant>
        <vt:i4>192</vt:i4>
      </vt:variant>
      <vt:variant>
        <vt:i4>0</vt:i4>
      </vt:variant>
      <vt:variant>
        <vt:i4>5</vt:i4>
      </vt:variant>
      <vt:variant>
        <vt:lpwstr>consultantplus://offline/ref=85700568548E94BA34EED84E5440BC297EE2B0AB5831FAE2B31DC03BA64D49F61ABFF67B39C48DD62F293C7D9402EC4013AF2AABD03F75DCNClCF</vt:lpwstr>
      </vt:variant>
      <vt:variant>
        <vt:lpwstr/>
      </vt:variant>
      <vt:variant>
        <vt:i4>6619186</vt:i4>
      </vt:variant>
      <vt:variant>
        <vt:i4>189</vt:i4>
      </vt:variant>
      <vt:variant>
        <vt:i4>0</vt:i4>
      </vt:variant>
      <vt:variant>
        <vt:i4>5</vt:i4>
      </vt:variant>
      <vt:variant>
        <vt:lpwstr/>
      </vt:variant>
      <vt:variant>
        <vt:lpwstr>Par400</vt:lpwstr>
      </vt:variant>
      <vt:variant>
        <vt:i4>6750267</vt:i4>
      </vt:variant>
      <vt:variant>
        <vt:i4>186</vt:i4>
      </vt:variant>
      <vt:variant>
        <vt:i4>0</vt:i4>
      </vt:variant>
      <vt:variant>
        <vt:i4>5</vt:i4>
      </vt:variant>
      <vt:variant>
        <vt:lpwstr/>
      </vt:variant>
      <vt:variant>
        <vt:lpwstr>Par492</vt:lpwstr>
      </vt:variant>
      <vt:variant>
        <vt:i4>6619194</vt:i4>
      </vt:variant>
      <vt:variant>
        <vt:i4>183</vt:i4>
      </vt:variant>
      <vt:variant>
        <vt:i4>0</vt:i4>
      </vt:variant>
      <vt:variant>
        <vt:i4>5</vt:i4>
      </vt:variant>
      <vt:variant>
        <vt:lpwstr/>
      </vt:variant>
      <vt:variant>
        <vt:lpwstr>Par387</vt:lpwstr>
      </vt:variant>
      <vt:variant>
        <vt:i4>6619188</vt:i4>
      </vt:variant>
      <vt:variant>
        <vt:i4>180</vt:i4>
      </vt:variant>
      <vt:variant>
        <vt:i4>0</vt:i4>
      </vt:variant>
      <vt:variant>
        <vt:i4>5</vt:i4>
      </vt:variant>
      <vt:variant>
        <vt:lpwstr/>
      </vt:variant>
      <vt:variant>
        <vt:lpwstr>Par367</vt:lpwstr>
      </vt:variant>
      <vt:variant>
        <vt:i4>6291511</vt:i4>
      </vt:variant>
      <vt:variant>
        <vt:i4>177</vt:i4>
      </vt:variant>
      <vt:variant>
        <vt:i4>0</vt:i4>
      </vt:variant>
      <vt:variant>
        <vt:i4>5</vt:i4>
      </vt:variant>
      <vt:variant>
        <vt:lpwstr/>
      </vt:variant>
      <vt:variant>
        <vt:lpwstr>Par352</vt:lpwstr>
      </vt:variant>
      <vt:variant>
        <vt:i4>2949229</vt:i4>
      </vt:variant>
      <vt:variant>
        <vt:i4>174</vt:i4>
      </vt:variant>
      <vt:variant>
        <vt:i4>0</vt:i4>
      </vt:variant>
      <vt:variant>
        <vt:i4>5</vt:i4>
      </vt:variant>
      <vt:variant>
        <vt:lpwstr>consultantplus://offline/ref=85700568548E94BA34EED84E5440BC297EE2B0AB5831FAE2B31DC03BA64D49F61ABFF67B39C48DDE27293C7D9402EC4013AF2AABD03F75DCNClCF</vt:lpwstr>
      </vt:variant>
      <vt:variant>
        <vt:lpwstr/>
      </vt:variant>
      <vt:variant>
        <vt:i4>6881329</vt:i4>
      </vt:variant>
      <vt:variant>
        <vt:i4>171</vt:i4>
      </vt:variant>
      <vt:variant>
        <vt:i4>0</vt:i4>
      </vt:variant>
      <vt:variant>
        <vt:i4>5</vt:i4>
      </vt:variant>
      <vt:variant>
        <vt:lpwstr/>
      </vt:variant>
      <vt:variant>
        <vt:lpwstr>Par139</vt:lpwstr>
      </vt:variant>
      <vt:variant>
        <vt:i4>6815795</vt:i4>
      </vt:variant>
      <vt:variant>
        <vt:i4>168</vt:i4>
      </vt:variant>
      <vt:variant>
        <vt:i4>0</vt:i4>
      </vt:variant>
      <vt:variant>
        <vt:i4>5</vt:i4>
      </vt:variant>
      <vt:variant>
        <vt:lpwstr/>
      </vt:variant>
      <vt:variant>
        <vt:lpwstr>Par118</vt:lpwstr>
      </vt:variant>
      <vt:variant>
        <vt:i4>6881329</vt:i4>
      </vt:variant>
      <vt:variant>
        <vt:i4>165</vt:i4>
      </vt:variant>
      <vt:variant>
        <vt:i4>0</vt:i4>
      </vt:variant>
      <vt:variant>
        <vt:i4>5</vt:i4>
      </vt:variant>
      <vt:variant>
        <vt:lpwstr/>
      </vt:variant>
      <vt:variant>
        <vt:lpwstr>Par139</vt:lpwstr>
      </vt:variant>
      <vt:variant>
        <vt:i4>6357040</vt:i4>
      </vt:variant>
      <vt:variant>
        <vt:i4>162</vt:i4>
      </vt:variant>
      <vt:variant>
        <vt:i4>0</vt:i4>
      </vt:variant>
      <vt:variant>
        <vt:i4>5</vt:i4>
      </vt:variant>
      <vt:variant>
        <vt:lpwstr/>
      </vt:variant>
      <vt:variant>
        <vt:lpwstr>Par121</vt:lpwstr>
      </vt:variant>
      <vt:variant>
        <vt:i4>1048657</vt:i4>
      </vt:variant>
      <vt:variant>
        <vt:i4>159</vt:i4>
      </vt:variant>
      <vt:variant>
        <vt:i4>0</vt:i4>
      </vt:variant>
      <vt:variant>
        <vt:i4>5</vt:i4>
      </vt:variant>
      <vt:variant>
        <vt:lpwstr>consultantplus://offline/ref=85700568548E94BA34EED84E5440BC297EE2B6AA5037FAE2B31DC03BA64D49F608BFAE7738CC91DE223C6A2CD2N5l5F</vt:lpwstr>
      </vt:variant>
      <vt:variant>
        <vt:lpwstr/>
      </vt:variant>
      <vt:variant>
        <vt:i4>1048657</vt:i4>
      </vt:variant>
      <vt:variant>
        <vt:i4>156</vt:i4>
      </vt:variant>
      <vt:variant>
        <vt:i4>0</vt:i4>
      </vt:variant>
      <vt:variant>
        <vt:i4>5</vt:i4>
      </vt:variant>
      <vt:variant>
        <vt:lpwstr>consultantplus://offline/ref=85700568548E94BA34EED84E5440BC297EE2B6AA5037FAE2B31DC03BA64D49F608BFAE7738CC91DE223C6A2CD2N5l5F</vt:lpwstr>
      </vt:variant>
      <vt:variant>
        <vt:lpwstr/>
      </vt:variant>
      <vt:variant>
        <vt:i4>1048657</vt:i4>
      </vt:variant>
      <vt:variant>
        <vt:i4>153</vt:i4>
      </vt:variant>
      <vt:variant>
        <vt:i4>0</vt:i4>
      </vt:variant>
      <vt:variant>
        <vt:i4>5</vt:i4>
      </vt:variant>
      <vt:variant>
        <vt:lpwstr>consultantplus://offline/ref=85700568548E94BA34EED84E5440BC297EE2B6AA5037FAE2B31DC03BA64D49F608BFAE7738CC91DE223C6A2CD2N5l5F</vt:lpwstr>
      </vt:variant>
      <vt:variant>
        <vt:lpwstr/>
      </vt:variant>
      <vt:variant>
        <vt:i4>1048657</vt:i4>
      </vt:variant>
      <vt:variant>
        <vt:i4>150</vt:i4>
      </vt:variant>
      <vt:variant>
        <vt:i4>0</vt:i4>
      </vt:variant>
      <vt:variant>
        <vt:i4>5</vt:i4>
      </vt:variant>
      <vt:variant>
        <vt:lpwstr>consultantplus://offline/ref=85700568548E94BA34EED84E5440BC297EE2B6AA5037FAE2B31DC03BA64D49F608BFAE7738CC91DE223C6A2CD2N5l5F</vt:lpwstr>
      </vt:variant>
      <vt:variant>
        <vt:lpwstr/>
      </vt:variant>
      <vt:variant>
        <vt:i4>4915286</vt:i4>
      </vt:variant>
      <vt:variant>
        <vt:i4>147</vt:i4>
      </vt:variant>
      <vt:variant>
        <vt:i4>0</vt:i4>
      </vt:variant>
      <vt:variant>
        <vt:i4>5</vt:i4>
      </vt:variant>
      <vt:variant>
        <vt:lpwstr>consultantplus://offline/ref=85700568548E94BA34EED84E5440BC297EE2B0AB5831FAE2B31DC03BA64D49F61ABFF6723290DE9A722F6924CE57E45F19B128NAlCF</vt:lpwstr>
      </vt:variant>
      <vt:variant>
        <vt:lpwstr/>
      </vt:variant>
      <vt:variant>
        <vt:i4>2949180</vt:i4>
      </vt:variant>
      <vt:variant>
        <vt:i4>144</vt:i4>
      </vt:variant>
      <vt:variant>
        <vt:i4>0</vt:i4>
      </vt:variant>
      <vt:variant>
        <vt:i4>5</vt:i4>
      </vt:variant>
      <vt:variant>
        <vt:lpwstr>consultantplus://offline/ref=85700568548E94BA34EED84E5440BC297EE2B0AB5831FAE2B31DC03BA64D49F61ABFF67B39C48ED725293C7D9402EC4013AF2AABD03F75DCNClCF</vt:lpwstr>
      </vt:variant>
      <vt:variant>
        <vt:lpwstr/>
      </vt:variant>
      <vt:variant>
        <vt:i4>5767177</vt:i4>
      </vt:variant>
      <vt:variant>
        <vt:i4>141</vt:i4>
      </vt:variant>
      <vt:variant>
        <vt:i4>0</vt:i4>
      </vt:variant>
      <vt:variant>
        <vt:i4>5</vt:i4>
      </vt:variant>
      <vt:variant>
        <vt:lpwstr>http://teguldet.tomsk.ru/</vt:lpwstr>
      </vt:variant>
      <vt:variant>
        <vt:lpwstr/>
      </vt:variant>
      <vt:variant>
        <vt:i4>2949173</vt:i4>
      </vt:variant>
      <vt:variant>
        <vt:i4>138</vt:i4>
      </vt:variant>
      <vt:variant>
        <vt:i4>0</vt:i4>
      </vt:variant>
      <vt:variant>
        <vt:i4>5</vt:i4>
      </vt:variant>
      <vt:variant>
        <vt:lpwstr>consultantplus://offline/ref=85700568548E94BA34EED84E5440BC297EE2B0AB5831FAE2B31DC03BA64D49F61ABFF67B39C48ED823293C7D9402EC4013AF2AABD03F75DCNClCF</vt:lpwstr>
      </vt:variant>
      <vt:variant>
        <vt:lpwstr/>
      </vt:variant>
      <vt:variant>
        <vt:i4>1048666</vt:i4>
      </vt:variant>
      <vt:variant>
        <vt:i4>135</vt:i4>
      </vt:variant>
      <vt:variant>
        <vt:i4>0</vt:i4>
      </vt:variant>
      <vt:variant>
        <vt:i4>5</vt:i4>
      </vt:variant>
      <vt:variant>
        <vt:lpwstr>consultantplus://offline/ref=85700568548E94BA34EED84E5440BC297EE2B0AB5831FAE2B31DC03BA64D49F608BFAE7738CC91DE223C6A2CD2N5l5F</vt:lpwstr>
      </vt:variant>
      <vt:variant>
        <vt:lpwstr/>
      </vt:variant>
      <vt:variant>
        <vt:i4>2949229</vt:i4>
      </vt:variant>
      <vt:variant>
        <vt:i4>132</vt:i4>
      </vt:variant>
      <vt:variant>
        <vt:i4>0</vt:i4>
      </vt:variant>
      <vt:variant>
        <vt:i4>5</vt:i4>
      </vt:variant>
      <vt:variant>
        <vt:lpwstr>consultantplus://offline/ref=85700568548E94BA34EED84E5440BC297EE2B0AB5831FAE2B31DC03BA64D49F61ABFF67B39C48DDE27293C7D9402EC4013AF2AABD03F75DCNClCF</vt:lpwstr>
      </vt:variant>
      <vt:variant>
        <vt:lpwstr/>
      </vt:variant>
      <vt:variant>
        <vt:i4>1048666</vt:i4>
      </vt:variant>
      <vt:variant>
        <vt:i4>129</vt:i4>
      </vt:variant>
      <vt:variant>
        <vt:i4>0</vt:i4>
      </vt:variant>
      <vt:variant>
        <vt:i4>5</vt:i4>
      </vt:variant>
      <vt:variant>
        <vt:lpwstr>consultantplus://offline/ref=85700568548E94BA34EED84E5440BC297EE2B0AB5831FAE2B31DC03BA64D49F608BFAE7738CC91DE223C6A2CD2N5l5F</vt:lpwstr>
      </vt:variant>
      <vt:variant>
        <vt:lpwstr/>
      </vt:variant>
      <vt:variant>
        <vt:i4>1048576</vt:i4>
      </vt:variant>
      <vt:variant>
        <vt:i4>126</vt:i4>
      </vt:variant>
      <vt:variant>
        <vt:i4>0</vt:i4>
      </vt:variant>
      <vt:variant>
        <vt:i4>5</vt:i4>
      </vt:variant>
      <vt:variant>
        <vt:lpwstr>consultantplus://offline/ref=85700568548E94BA34EED84E5440BC2979EAB2A85135FAE2B31DC03BA64D49F608BFAE7738CC91DE223C6A2CD2N5l5F</vt:lpwstr>
      </vt:variant>
      <vt:variant>
        <vt:lpwstr/>
      </vt:variant>
      <vt:variant>
        <vt:i4>5767177</vt:i4>
      </vt:variant>
      <vt:variant>
        <vt:i4>123</vt:i4>
      </vt:variant>
      <vt:variant>
        <vt:i4>0</vt:i4>
      </vt:variant>
      <vt:variant>
        <vt:i4>5</vt:i4>
      </vt:variant>
      <vt:variant>
        <vt:lpwstr>http://teguldet.tomsk.ru/</vt:lpwstr>
      </vt:variant>
      <vt:variant>
        <vt:lpwstr/>
      </vt:variant>
      <vt:variant>
        <vt:i4>5373954</vt:i4>
      </vt:variant>
      <vt:variant>
        <vt:i4>120</vt:i4>
      </vt:variant>
      <vt:variant>
        <vt:i4>0</vt:i4>
      </vt:variant>
      <vt:variant>
        <vt:i4>5</vt:i4>
      </vt:variant>
      <vt:variant>
        <vt:lpwstr/>
      </vt:variant>
      <vt:variant>
        <vt:lpwstr>Par35</vt:lpwstr>
      </vt:variant>
      <vt:variant>
        <vt:i4>4915292</vt:i4>
      </vt:variant>
      <vt:variant>
        <vt:i4>117</vt:i4>
      </vt:variant>
      <vt:variant>
        <vt:i4>0</vt:i4>
      </vt:variant>
      <vt:variant>
        <vt:i4>5</vt:i4>
      </vt:variant>
      <vt:variant>
        <vt:lpwstr>consultantplus://offline/ref=85700568548E94BA34EED84E5440BC297EE2B0AB5831FAE2B31DC03BA64D49F61ABFF6783290DE9A722F6924CE57E45F19B128NAlCF</vt:lpwstr>
      </vt:variant>
      <vt:variant>
        <vt:lpwstr/>
      </vt:variant>
      <vt:variant>
        <vt:i4>2949178</vt:i4>
      </vt:variant>
      <vt:variant>
        <vt:i4>114</vt:i4>
      </vt:variant>
      <vt:variant>
        <vt:i4>0</vt:i4>
      </vt:variant>
      <vt:variant>
        <vt:i4>5</vt:i4>
      </vt:variant>
      <vt:variant>
        <vt:lpwstr>consultantplus://offline/ref=85700568548E94BA34EED84E5440BC297EE2B0AB5831FAE2B31DC03BA64D49F61ABFF67B39C48ED622293C7D9402EC4013AF2AABD03F75DCNClCF</vt:lpwstr>
      </vt:variant>
      <vt:variant>
        <vt:lpwstr/>
      </vt:variant>
      <vt:variant>
        <vt:i4>2949216</vt:i4>
      </vt:variant>
      <vt:variant>
        <vt:i4>111</vt:i4>
      </vt:variant>
      <vt:variant>
        <vt:i4>0</vt:i4>
      </vt:variant>
      <vt:variant>
        <vt:i4>5</vt:i4>
      </vt:variant>
      <vt:variant>
        <vt:lpwstr>consultantplus://offline/ref=85700568548E94BA34EED84E5440BC297EE2B0AB5831FAE2B31DC03BA64D49F61ABFF67B39C48ED82F293C7D9402EC4013AF2AABD03F75DCNClCF</vt:lpwstr>
      </vt:variant>
      <vt:variant>
        <vt:lpwstr/>
      </vt:variant>
      <vt:variant>
        <vt:i4>2949177</vt:i4>
      </vt:variant>
      <vt:variant>
        <vt:i4>108</vt:i4>
      </vt:variant>
      <vt:variant>
        <vt:i4>0</vt:i4>
      </vt:variant>
      <vt:variant>
        <vt:i4>5</vt:i4>
      </vt:variant>
      <vt:variant>
        <vt:lpwstr>consultantplus://offline/ref=85700568548E94BA34EED84E5440BC297EE2B0AB5831FAE2B31DC03BA64D49F61ABFF67B39C48EDB2E293C7D9402EC4013AF2AABD03F75DCNClCF</vt:lpwstr>
      </vt:variant>
      <vt:variant>
        <vt:lpwstr/>
      </vt:variant>
      <vt:variant>
        <vt:i4>5767177</vt:i4>
      </vt:variant>
      <vt:variant>
        <vt:i4>105</vt:i4>
      </vt:variant>
      <vt:variant>
        <vt:i4>0</vt:i4>
      </vt:variant>
      <vt:variant>
        <vt:i4>5</vt:i4>
      </vt:variant>
      <vt:variant>
        <vt:lpwstr>http://teguldet.tomsk.ru/</vt:lpwstr>
      </vt:variant>
      <vt:variant>
        <vt:lpwstr/>
      </vt:variant>
      <vt:variant>
        <vt:i4>4456450</vt:i4>
      </vt:variant>
      <vt:variant>
        <vt:i4>102</vt:i4>
      </vt:variant>
      <vt:variant>
        <vt:i4>0</vt:i4>
      </vt:variant>
      <vt:variant>
        <vt:i4>5</vt:i4>
      </vt:variant>
      <vt:variant>
        <vt:lpwstr>consultantplus://offline/ref=A8D77C31E7BC51C126756803FCE8E66473130B0034102DE451602BADB06AEBF42D86A3253DAF19E7FECBCEC99DGC69E</vt:lpwstr>
      </vt:variant>
      <vt:variant>
        <vt:lpwstr/>
      </vt:variant>
      <vt:variant>
        <vt:i4>4456450</vt:i4>
      </vt:variant>
      <vt:variant>
        <vt:i4>99</vt:i4>
      </vt:variant>
      <vt:variant>
        <vt:i4>0</vt:i4>
      </vt:variant>
      <vt:variant>
        <vt:i4>5</vt:i4>
      </vt:variant>
      <vt:variant>
        <vt:lpwstr>consultantplus://offline/ref=A8D77C31E7BC51C126756803FCE8E66473130B0034102DE451602BADB06AEBF42D86A3253DAF19E7FECBCEC99DGC69E</vt:lpwstr>
      </vt:variant>
      <vt:variant>
        <vt:lpwstr/>
      </vt:variant>
      <vt:variant>
        <vt:i4>4456529</vt:i4>
      </vt:variant>
      <vt:variant>
        <vt:i4>96</vt:i4>
      </vt:variant>
      <vt:variant>
        <vt:i4>0</vt:i4>
      </vt:variant>
      <vt:variant>
        <vt:i4>5</vt:i4>
      </vt:variant>
      <vt:variant>
        <vt:lpwstr>consultantplus://offline/ref=A8D77C31E7BC51C126756803FCE8E66473130A0A37122DE451602BADB06AEBF42D86A3253DAF19E7FECBCEC99DGC69E</vt:lpwstr>
      </vt:variant>
      <vt:variant>
        <vt:lpwstr/>
      </vt:variant>
      <vt:variant>
        <vt:i4>4456532</vt:i4>
      </vt:variant>
      <vt:variant>
        <vt:i4>93</vt:i4>
      </vt:variant>
      <vt:variant>
        <vt:i4>0</vt:i4>
      </vt:variant>
      <vt:variant>
        <vt:i4>5</vt:i4>
      </vt:variant>
      <vt:variant>
        <vt:lpwstr>consultantplus://offline/ref=A8D77C31E7BC51C126756803FCE8E6647414060E311B2DE451602BADB06AEBF42D86A3253DAF19E7FECBCEC99DGC69E</vt:lpwstr>
      </vt:variant>
      <vt:variant>
        <vt:lpwstr/>
      </vt:variant>
      <vt:variant>
        <vt:i4>4456529</vt:i4>
      </vt:variant>
      <vt:variant>
        <vt:i4>90</vt:i4>
      </vt:variant>
      <vt:variant>
        <vt:i4>0</vt:i4>
      </vt:variant>
      <vt:variant>
        <vt:i4>5</vt:i4>
      </vt:variant>
      <vt:variant>
        <vt:lpwstr>consultantplus://offline/ref=A8D77C31E7BC51C126756803FCE8E66473130A0A37122DE451602BADB06AEBF42D86A3253DAF19E7FECBCEC99DGC69E</vt:lpwstr>
      </vt:variant>
      <vt:variant>
        <vt:lpwstr/>
      </vt:variant>
      <vt:variant>
        <vt:i4>4456450</vt:i4>
      </vt:variant>
      <vt:variant>
        <vt:i4>87</vt:i4>
      </vt:variant>
      <vt:variant>
        <vt:i4>0</vt:i4>
      </vt:variant>
      <vt:variant>
        <vt:i4>5</vt:i4>
      </vt:variant>
      <vt:variant>
        <vt:lpwstr>consultantplus://offline/ref=A8D77C31E7BC51C126756803FCE8E66473130B0034102DE451602BADB06AEBF42D86A3253DAF19E7FECBCEC99DGC69E</vt:lpwstr>
      </vt:variant>
      <vt:variant>
        <vt:lpwstr/>
      </vt:variant>
      <vt:variant>
        <vt:i4>4456535</vt:i4>
      </vt:variant>
      <vt:variant>
        <vt:i4>84</vt:i4>
      </vt:variant>
      <vt:variant>
        <vt:i4>0</vt:i4>
      </vt:variant>
      <vt:variant>
        <vt:i4>5</vt:i4>
      </vt:variant>
      <vt:variant>
        <vt:lpwstr>consultantplus://offline/ref=A8D77C31E7BC51C126756803FCE8E6647415030E351A2DE451602BADB06AEBF42D86A3253DAF19E7FECBCEC99DGC69E</vt:lpwstr>
      </vt:variant>
      <vt:variant>
        <vt:lpwstr/>
      </vt:variant>
      <vt:variant>
        <vt:i4>8060989</vt:i4>
      </vt:variant>
      <vt:variant>
        <vt:i4>81</vt:i4>
      </vt:variant>
      <vt:variant>
        <vt:i4>0</vt:i4>
      </vt:variant>
      <vt:variant>
        <vt:i4>5</vt:i4>
      </vt:variant>
      <vt:variant>
        <vt:lpwstr>consultantplus://offline/ref=A8D77C31E7BC51C126756803FCE8E6647414060E311B2DE451602BADB06AEBF43F86FB293CA705E5FBDE9898DB9E3D55AB9D750714F13DFCGD68E</vt:lpwstr>
      </vt:variant>
      <vt:variant>
        <vt:lpwstr/>
      </vt:variant>
      <vt:variant>
        <vt:i4>8060985</vt:i4>
      </vt:variant>
      <vt:variant>
        <vt:i4>78</vt:i4>
      </vt:variant>
      <vt:variant>
        <vt:i4>0</vt:i4>
      </vt:variant>
      <vt:variant>
        <vt:i4>5</vt:i4>
      </vt:variant>
      <vt:variant>
        <vt:lpwstr>consultantplus://offline/ref=A8D77C31E7BC51C126756803FCE8E6647414060E311B2DE451602BADB06AEBF43F86FB293CA705E6FEDE9898DB9E3D55AB9D750714F13DFCGD68E</vt:lpwstr>
      </vt:variant>
      <vt:variant>
        <vt:lpwstr/>
      </vt:variant>
      <vt:variant>
        <vt:i4>4718685</vt:i4>
      </vt:variant>
      <vt:variant>
        <vt:i4>75</vt:i4>
      </vt:variant>
      <vt:variant>
        <vt:i4>0</vt:i4>
      </vt:variant>
      <vt:variant>
        <vt:i4>5</vt:i4>
      </vt:variant>
      <vt:variant>
        <vt:lpwstr>consultantplus://offline/ref=A8D77C31E7BC51C126756803FCE8E6647415070136112DE451602BADB06AEBF43F86FB2A3AA40CB3AA9199C49EC32E54A69D770208GF61E</vt:lpwstr>
      </vt:variant>
      <vt:variant>
        <vt:lpwstr/>
      </vt:variant>
      <vt:variant>
        <vt:i4>5767177</vt:i4>
      </vt:variant>
      <vt:variant>
        <vt:i4>72</vt:i4>
      </vt:variant>
      <vt:variant>
        <vt:i4>0</vt:i4>
      </vt:variant>
      <vt:variant>
        <vt:i4>5</vt:i4>
      </vt:variant>
      <vt:variant>
        <vt:lpwstr>http://teguldet.tomsk.ru/</vt:lpwstr>
      </vt:variant>
      <vt:variant>
        <vt:lpwstr/>
      </vt:variant>
      <vt:variant>
        <vt:i4>5767177</vt:i4>
      </vt:variant>
      <vt:variant>
        <vt:i4>69</vt:i4>
      </vt:variant>
      <vt:variant>
        <vt:i4>0</vt:i4>
      </vt:variant>
      <vt:variant>
        <vt:i4>5</vt:i4>
      </vt:variant>
      <vt:variant>
        <vt:lpwstr>http://teguldet.tomsk.ru/</vt:lpwstr>
      </vt:variant>
      <vt:variant>
        <vt:lpwstr/>
      </vt:variant>
      <vt:variant>
        <vt:i4>5767177</vt:i4>
      </vt:variant>
      <vt:variant>
        <vt:i4>66</vt:i4>
      </vt:variant>
      <vt:variant>
        <vt:i4>0</vt:i4>
      </vt:variant>
      <vt:variant>
        <vt:i4>5</vt:i4>
      </vt:variant>
      <vt:variant>
        <vt:lpwstr>http://teguldet.tomsk.ru/</vt:lpwstr>
      </vt:variant>
      <vt:variant>
        <vt:lpwstr/>
      </vt:variant>
      <vt:variant>
        <vt:i4>3342448</vt:i4>
      </vt:variant>
      <vt:variant>
        <vt:i4>63</vt:i4>
      </vt:variant>
      <vt:variant>
        <vt:i4>0</vt:i4>
      </vt:variant>
      <vt:variant>
        <vt:i4>5</vt:i4>
      </vt:variant>
      <vt:variant>
        <vt:lpwstr/>
      </vt:variant>
      <vt:variant>
        <vt:lpwstr>P35</vt:lpwstr>
      </vt:variant>
      <vt:variant>
        <vt:i4>2490428</vt:i4>
      </vt:variant>
      <vt:variant>
        <vt:i4>60</vt:i4>
      </vt:variant>
      <vt:variant>
        <vt:i4>0</vt:i4>
      </vt:variant>
      <vt:variant>
        <vt:i4>5</vt:i4>
      </vt:variant>
      <vt:variant>
        <vt:lpwstr>consultantplus://offline/ref=8F475FB37863C654FB9F0C20DBFD91669892A6EACB73F64C349E037CFC5BF573050177C8BFD800A4CBC89EF1D5626C33C57F16DCD5DF9CD3fDK0I</vt:lpwstr>
      </vt:variant>
      <vt:variant>
        <vt:lpwstr/>
      </vt:variant>
      <vt:variant>
        <vt:i4>2359403</vt:i4>
      </vt:variant>
      <vt:variant>
        <vt:i4>57</vt:i4>
      </vt:variant>
      <vt:variant>
        <vt:i4>0</vt:i4>
      </vt:variant>
      <vt:variant>
        <vt:i4>5</vt:i4>
      </vt:variant>
      <vt:variant>
        <vt:lpwstr>consultantplus://offline/ref=8F475FB37863C654FB9F0C20DBFD91669F9AAAE7C870F64C349E037CFC5BF573050177C8BFD803A89C928EF59C36612CC56208DDCBDFf9KEI</vt:lpwstr>
      </vt:variant>
      <vt:variant>
        <vt:lpwstr/>
      </vt:variant>
      <vt:variant>
        <vt:i4>5767177</vt:i4>
      </vt:variant>
      <vt:variant>
        <vt:i4>54</vt:i4>
      </vt:variant>
      <vt:variant>
        <vt:i4>0</vt:i4>
      </vt:variant>
      <vt:variant>
        <vt:i4>5</vt:i4>
      </vt:variant>
      <vt:variant>
        <vt:lpwstr>http://teguldet.tomsk.ru/</vt:lpwstr>
      </vt:variant>
      <vt:variant>
        <vt:lpwstr/>
      </vt:variant>
      <vt:variant>
        <vt:i4>2949181</vt:i4>
      </vt:variant>
      <vt:variant>
        <vt:i4>51</vt:i4>
      </vt:variant>
      <vt:variant>
        <vt:i4>0</vt:i4>
      </vt:variant>
      <vt:variant>
        <vt:i4>5</vt:i4>
      </vt:variant>
      <vt:variant>
        <vt:lpwstr>consultantplus://offline/ref=0E2A854C5AA8568BCFCA502FF00A70A2114082844F4030BE32B6DADD914C7CF5F20983EEE61B0370036AB696389D5FE524033AFFB52E70CEABH0E</vt:lpwstr>
      </vt:variant>
      <vt:variant>
        <vt:lpwstr/>
      </vt:variant>
      <vt:variant>
        <vt:i4>5767177</vt:i4>
      </vt:variant>
      <vt:variant>
        <vt:i4>48</vt:i4>
      </vt:variant>
      <vt:variant>
        <vt:i4>0</vt:i4>
      </vt:variant>
      <vt:variant>
        <vt:i4>5</vt:i4>
      </vt:variant>
      <vt:variant>
        <vt:lpwstr>http://teguldet.tomsk.ru/</vt:lpwstr>
      </vt:variant>
      <vt:variant>
        <vt:lpwstr/>
      </vt:variant>
      <vt:variant>
        <vt:i4>5570562</vt:i4>
      </vt:variant>
      <vt:variant>
        <vt:i4>45</vt:i4>
      </vt:variant>
      <vt:variant>
        <vt:i4>0</vt:i4>
      </vt:variant>
      <vt:variant>
        <vt:i4>5</vt:i4>
      </vt:variant>
      <vt:variant>
        <vt:lpwstr/>
      </vt:variant>
      <vt:variant>
        <vt:lpwstr>Par4</vt:lpwstr>
      </vt:variant>
      <vt:variant>
        <vt:i4>5111889</vt:i4>
      </vt:variant>
      <vt:variant>
        <vt:i4>42</vt:i4>
      </vt:variant>
      <vt:variant>
        <vt:i4>0</vt:i4>
      </vt:variant>
      <vt:variant>
        <vt:i4>5</vt:i4>
      </vt:variant>
      <vt:variant>
        <vt:lpwstr>consultantplus://offline/ref=4EC7D19DB5C1D023F2407637AAF520F511DFF19C64D8D758CEE491DC4E252C7D9F7E7CA24C11F289FBA8D1D70E9E266068HA18E</vt:lpwstr>
      </vt:variant>
      <vt:variant>
        <vt:lpwstr/>
      </vt:variant>
      <vt:variant>
        <vt:i4>5767177</vt:i4>
      </vt:variant>
      <vt:variant>
        <vt:i4>39</vt:i4>
      </vt:variant>
      <vt:variant>
        <vt:i4>0</vt:i4>
      </vt:variant>
      <vt:variant>
        <vt:i4>5</vt:i4>
      </vt:variant>
      <vt:variant>
        <vt:lpwstr>http://teguldet.tomsk.ru/</vt:lpwstr>
      </vt:variant>
      <vt:variant>
        <vt:lpwstr/>
      </vt:variant>
      <vt:variant>
        <vt:i4>5767177</vt:i4>
      </vt:variant>
      <vt:variant>
        <vt:i4>36</vt:i4>
      </vt:variant>
      <vt:variant>
        <vt:i4>0</vt:i4>
      </vt:variant>
      <vt:variant>
        <vt:i4>5</vt:i4>
      </vt:variant>
      <vt:variant>
        <vt:lpwstr>http://teguldet.tomsk.ru/</vt:lpwstr>
      </vt:variant>
      <vt:variant>
        <vt:lpwstr/>
      </vt:variant>
      <vt:variant>
        <vt:i4>2031623</vt:i4>
      </vt:variant>
      <vt:variant>
        <vt:i4>33</vt:i4>
      </vt:variant>
      <vt:variant>
        <vt:i4>0</vt:i4>
      </vt:variant>
      <vt:variant>
        <vt:i4>5</vt:i4>
      </vt:variant>
      <vt:variant>
        <vt:lpwstr>http://teguldet.lib.tomsk.ru/</vt:lpwstr>
      </vt:variant>
      <vt:variant>
        <vt:lpwstr/>
      </vt:variant>
      <vt:variant>
        <vt:i4>7929956</vt:i4>
      </vt:variant>
      <vt:variant>
        <vt:i4>30</vt:i4>
      </vt:variant>
      <vt:variant>
        <vt:i4>0</vt:i4>
      </vt:variant>
      <vt:variant>
        <vt:i4>5</vt:i4>
      </vt:variant>
      <vt:variant>
        <vt:lpwstr>http://www.culteguldet.ru/</vt:lpwstr>
      </vt:variant>
      <vt:variant>
        <vt:lpwstr/>
      </vt:variant>
      <vt:variant>
        <vt:i4>3932283</vt:i4>
      </vt:variant>
      <vt:variant>
        <vt:i4>27</vt:i4>
      </vt:variant>
      <vt:variant>
        <vt:i4>0</vt:i4>
      </vt:variant>
      <vt:variant>
        <vt:i4>5</vt:i4>
      </vt:variant>
      <vt:variant>
        <vt:lpwstr>https://ok.ru/teguldetbibl/statuses/154732082398709</vt:lpwstr>
      </vt:variant>
      <vt:variant>
        <vt:lpwstr/>
      </vt:variant>
      <vt:variant>
        <vt:i4>3145841</vt:i4>
      </vt:variant>
      <vt:variant>
        <vt:i4>24</vt:i4>
      </vt:variant>
      <vt:variant>
        <vt:i4>0</vt:i4>
      </vt:variant>
      <vt:variant>
        <vt:i4>5</vt:i4>
      </vt:variant>
      <vt:variant>
        <vt:lpwstr>https://ok.ru/teguldetbibl/statuses/154704101279221</vt:lpwstr>
      </vt:variant>
      <vt:variant>
        <vt:lpwstr/>
      </vt:variant>
      <vt:variant>
        <vt:i4>3866742</vt:i4>
      </vt:variant>
      <vt:variant>
        <vt:i4>21</vt:i4>
      </vt:variant>
      <vt:variant>
        <vt:i4>0</vt:i4>
      </vt:variant>
      <vt:variant>
        <vt:i4>5</vt:i4>
      </vt:variant>
      <vt:variant>
        <vt:lpwstr>https://ok.ru/teguldetbibl/statuses/154717479273973</vt:lpwstr>
      </vt:variant>
      <vt:variant>
        <vt:lpwstr/>
      </vt:variant>
      <vt:variant>
        <vt:i4>65551</vt:i4>
      </vt:variant>
      <vt:variant>
        <vt:i4>18</vt:i4>
      </vt:variant>
      <vt:variant>
        <vt:i4>0</vt:i4>
      </vt:variant>
      <vt:variant>
        <vt:i4>5</vt:i4>
      </vt:variant>
      <vt:variant>
        <vt:lpwstr>https://ok.ru/video/3107303066357</vt:lpwstr>
      </vt:variant>
      <vt:variant>
        <vt:lpwstr/>
      </vt:variant>
      <vt:variant>
        <vt:i4>4128893</vt:i4>
      </vt:variant>
      <vt:variant>
        <vt:i4>15</vt:i4>
      </vt:variant>
      <vt:variant>
        <vt:i4>0</vt:i4>
      </vt:variant>
      <vt:variant>
        <vt:i4>5</vt:i4>
      </vt:variant>
      <vt:variant>
        <vt:lpwstr>https://ok.ru/teguldetbibl/statuses/154707805177333</vt:lpwstr>
      </vt:variant>
      <vt:variant>
        <vt:lpwstr/>
      </vt:variant>
      <vt:variant>
        <vt:i4>3932287</vt:i4>
      </vt:variant>
      <vt:variant>
        <vt:i4>12</vt:i4>
      </vt:variant>
      <vt:variant>
        <vt:i4>0</vt:i4>
      </vt:variant>
      <vt:variant>
        <vt:i4>5</vt:i4>
      </vt:variant>
      <vt:variant>
        <vt:lpwstr>https://ok.ru/teguldetbibl/statuses/155024801760757</vt:lpwstr>
      </vt:variant>
      <vt:variant>
        <vt:lpwstr/>
      </vt:variant>
      <vt:variant>
        <vt:i4>8192039</vt:i4>
      </vt:variant>
      <vt:variant>
        <vt:i4>9</vt:i4>
      </vt:variant>
      <vt:variant>
        <vt:i4>0</vt:i4>
      </vt:variant>
      <vt:variant>
        <vt:i4>5</vt:i4>
      </vt:variant>
      <vt:variant>
        <vt:lpwstr>https://disk.yandex.ru/i/FCcr7VX3gOZJyA</vt:lpwstr>
      </vt:variant>
      <vt:variant>
        <vt:lpwstr/>
      </vt:variant>
      <vt:variant>
        <vt:i4>3670139</vt:i4>
      </vt:variant>
      <vt:variant>
        <vt:i4>6</vt:i4>
      </vt:variant>
      <vt:variant>
        <vt:i4>0</vt:i4>
      </vt:variant>
      <vt:variant>
        <vt:i4>5</vt:i4>
      </vt:variant>
      <vt:variant>
        <vt:lpwstr>https://ok.ru/teguldetbibl/statuses/154495438521845</vt:lpwstr>
      </vt:variant>
      <vt:variant>
        <vt:lpwstr/>
      </vt:variant>
      <vt:variant>
        <vt:i4>6619262</vt:i4>
      </vt:variant>
      <vt:variant>
        <vt:i4>3</vt:i4>
      </vt:variant>
      <vt:variant>
        <vt:i4>0</vt:i4>
      </vt:variant>
      <vt:variant>
        <vt:i4>5</vt:i4>
      </vt:variant>
      <vt:variant>
        <vt:lpwstr>https://ok.ru/profile/577017977179/statuses/153409780101979</vt:lpwstr>
      </vt:variant>
      <vt:variant>
        <vt:lpwstr/>
      </vt:variant>
      <vt:variant>
        <vt:i4>7143551</vt:i4>
      </vt:variant>
      <vt:variant>
        <vt:i4>0</vt:i4>
      </vt:variant>
      <vt:variant>
        <vt:i4>0</vt:i4>
      </vt:variant>
      <vt:variant>
        <vt:i4>5</vt:i4>
      </vt:variant>
      <vt:variant>
        <vt:lpwstr>https://tomsk-time.ru/news/main/6532-maket-rajcentra-v-miniatjure-gotovjat-k-jubileju-teguldetskogo-rajona.html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TADM</dc:creator>
  <cp:lastModifiedBy>TADM</cp:lastModifiedBy>
  <cp:revision>78</cp:revision>
  <cp:lastPrinted>2025-03-06T08:47:00Z</cp:lastPrinted>
  <dcterms:created xsi:type="dcterms:W3CDTF">2025-02-18T03:07:00Z</dcterms:created>
  <dcterms:modified xsi:type="dcterms:W3CDTF">2025-03-06T08:47:00Z</dcterms:modified>
</cp:coreProperties>
</file>